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1" w:rsidRDefault="00455A51" w:rsidP="00455A51">
      <w:pPr>
        <w:framePr w:w="994" w:h="972" w:hRule="exact" w:hSpace="180" w:wrap="auto" w:vAnchor="text" w:hAnchor="page" w:x="5536" w:y="-368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51" w:rsidRDefault="00455A51" w:rsidP="00455A51">
      <w:pPr>
        <w:jc w:val="center"/>
      </w:pPr>
    </w:p>
    <w:p w:rsidR="009C59F7" w:rsidRDefault="009C59F7" w:rsidP="00455A51">
      <w:pPr>
        <w:jc w:val="center"/>
      </w:pPr>
    </w:p>
    <w:p w:rsidR="00455A51" w:rsidRDefault="00455A51" w:rsidP="00455A51">
      <w:pPr>
        <w:jc w:val="center"/>
      </w:pPr>
    </w:p>
    <w:p w:rsidR="00455A51" w:rsidRPr="00FD3C04" w:rsidRDefault="00455A51" w:rsidP="00455A51">
      <w:pPr>
        <w:jc w:val="center"/>
      </w:pPr>
      <w:r w:rsidRPr="00FD3C04">
        <w:t xml:space="preserve">Совет депутатов Александро-Невского городского поселения </w:t>
      </w:r>
    </w:p>
    <w:p w:rsidR="00455A51" w:rsidRPr="00FD3C04" w:rsidRDefault="00455A51" w:rsidP="00455A51">
      <w:pPr>
        <w:jc w:val="center"/>
      </w:pPr>
      <w:r>
        <w:t>Александро-Невского</w:t>
      </w:r>
      <w:r w:rsidRPr="00FD3C04">
        <w:t xml:space="preserve"> муниципального района</w:t>
      </w:r>
    </w:p>
    <w:p w:rsidR="00455A51" w:rsidRPr="00FD3C04" w:rsidRDefault="00455A51" w:rsidP="00455A51">
      <w:pPr>
        <w:jc w:val="center"/>
      </w:pPr>
      <w:r w:rsidRPr="00FD3C04">
        <w:t>Рязанской области</w:t>
      </w:r>
    </w:p>
    <w:p w:rsidR="00455A51" w:rsidRDefault="00455A51" w:rsidP="00455A51">
      <w:pPr>
        <w:jc w:val="center"/>
      </w:pPr>
    </w:p>
    <w:p w:rsidR="00455A51" w:rsidRDefault="00455A51" w:rsidP="00455A51">
      <w:pPr>
        <w:pStyle w:val="1"/>
      </w:pPr>
      <w:r>
        <w:t>Совет депутатов городского поселения</w:t>
      </w:r>
    </w:p>
    <w:p w:rsidR="00455A51" w:rsidRDefault="00455A51" w:rsidP="00455A51"/>
    <w:p w:rsidR="00455A51" w:rsidRDefault="00455A51" w:rsidP="00455A51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455A51" w:rsidRDefault="00455A51" w:rsidP="00455A51">
      <w:pPr>
        <w:jc w:val="center"/>
        <w:rPr>
          <w:b/>
          <w:bCs/>
          <w:sz w:val="40"/>
          <w:szCs w:val="40"/>
        </w:rPr>
      </w:pPr>
    </w:p>
    <w:p w:rsidR="00455A51" w:rsidRDefault="00455A51" w:rsidP="00455A51">
      <w:pPr>
        <w:rPr>
          <w:sz w:val="16"/>
        </w:rPr>
      </w:pPr>
    </w:p>
    <w:p w:rsidR="00455A51" w:rsidRPr="00AF2015" w:rsidRDefault="00455A51" w:rsidP="00455A51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ind w:left="4"/>
      </w:pPr>
      <w:r w:rsidRPr="00AF2015">
        <w:rPr>
          <w:color w:val="000000"/>
        </w:rPr>
        <w:t xml:space="preserve">от  </w:t>
      </w:r>
      <w:r w:rsidR="009C59F7">
        <w:rPr>
          <w:color w:val="000000"/>
        </w:rPr>
        <w:t xml:space="preserve">22 </w:t>
      </w:r>
      <w:r w:rsidR="00590F0B">
        <w:rPr>
          <w:color w:val="000000"/>
        </w:rPr>
        <w:t>февраля 2018</w:t>
      </w:r>
      <w:r>
        <w:rPr>
          <w:color w:val="000000"/>
        </w:rPr>
        <w:t xml:space="preserve"> </w:t>
      </w:r>
      <w:r w:rsidRPr="00AF2015">
        <w:rPr>
          <w:color w:val="000000"/>
        </w:rPr>
        <w:t xml:space="preserve">года                </w:t>
      </w:r>
      <w:r>
        <w:rPr>
          <w:color w:val="000000"/>
        </w:rPr>
        <w:t xml:space="preserve">        </w:t>
      </w:r>
      <w:r w:rsidRPr="00AF2015">
        <w:rPr>
          <w:color w:val="000000"/>
          <w:spacing w:val="-11"/>
        </w:rPr>
        <w:t>р.п. Александро-Невский</w:t>
      </w:r>
      <w:r w:rsidRPr="00AF2015">
        <w:rPr>
          <w:color w:val="000000"/>
        </w:rPr>
        <w:t xml:space="preserve">                </w:t>
      </w:r>
      <w:r w:rsidR="009C59F7">
        <w:rPr>
          <w:color w:val="000000"/>
        </w:rPr>
        <w:t xml:space="preserve">                       </w:t>
      </w:r>
      <w:r w:rsidRPr="00AF2015">
        <w:rPr>
          <w:color w:val="000000"/>
        </w:rPr>
        <w:t xml:space="preserve">№ </w:t>
      </w:r>
      <w:r>
        <w:rPr>
          <w:color w:val="000000"/>
        </w:rPr>
        <w:t xml:space="preserve"> </w:t>
      </w:r>
      <w:r w:rsidR="009C59F7">
        <w:rPr>
          <w:color w:val="000000"/>
        </w:rPr>
        <w:t>41</w:t>
      </w:r>
    </w:p>
    <w:p w:rsidR="00455A51" w:rsidRDefault="00455A51" w:rsidP="00455A51"/>
    <w:p w:rsidR="00455A51" w:rsidRDefault="00455A51" w:rsidP="00455A5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5"/>
        </w:rPr>
      </w:pPr>
    </w:p>
    <w:p w:rsidR="00455A51" w:rsidRPr="001A7D34" w:rsidRDefault="00455A51" w:rsidP="00455A5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5"/>
        </w:rPr>
      </w:pPr>
    </w:p>
    <w:p w:rsidR="00455A51" w:rsidRPr="009C59F7" w:rsidRDefault="00455A51" w:rsidP="00455A5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5"/>
          <w:sz w:val="28"/>
          <w:szCs w:val="28"/>
        </w:rPr>
      </w:pPr>
      <w:r w:rsidRPr="009C59F7">
        <w:rPr>
          <w:rStyle w:val="a5"/>
          <w:sz w:val="28"/>
          <w:szCs w:val="28"/>
        </w:rPr>
        <w:t>Об утверждении отчета главы о результатах деятельности муниципального образования – Александро-Невское городское поселение Александро-Невского муниципального района Рязанской области за 201</w:t>
      </w:r>
      <w:r w:rsidR="00590F0B" w:rsidRPr="009C59F7">
        <w:rPr>
          <w:rStyle w:val="a5"/>
          <w:sz w:val="28"/>
          <w:szCs w:val="28"/>
        </w:rPr>
        <w:t>7</w:t>
      </w:r>
      <w:r w:rsidRPr="009C59F7">
        <w:rPr>
          <w:rStyle w:val="a5"/>
          <w:sz w:val="28"/>
          <w:szCs w:val="28"/>
        </w:rPr>
        <w:t xml:space="preserve"> год</w:t>
      </w:r>
    </w:p>
    <w:p w:rsidR="00455A51" w:rsidRPr="009C59F7" w:rsidRDefault="00455A51" w:rsidP="00455A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</w:p>
    <w:p w:rsidR="00455A51" w:rsidRPr="009C59F7" w:rsidRDefault="00455A51" w:rsidP="00455A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</w:p>
    <w:p w:rsidR="00455A51" w:rsidRPr="009C59F7" w:rsidRDefault="00455A51" w:rsidP="00455A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55A51" w:rsidRPr="009C59F7" w:rsidRDefault="00455A51" w:rsidP="00455A51">
      <w:pPr>
        <w:ind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В соответствии со статьей 32 Устава муниципального обра</w:t>
      </w:r>
      <w:r w:rsidRPr="009C59F7">
        <w:rPr>
          <w:sz w:val="28"/>
          <w:szCs w:val="28"/>
        </w:rPr>
        <w:softHyphen/>
        <w:t>зования – Александро-Невское городское поселение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455A51" w:rsidRPr="009C59F7" w:rsidRDefault="00455A51" w:rsidP="00455A51">
      <w:pPr>
        <w:ind w:firstLine="709"/>
        <w:jc w:val="both"/>
        <w:rPr>
          <w:sz w:val="28"/>
          <w:szCs w:val="28"/>
        </w:rPr>
      </w:pPr>
    </w:p>
    <w:p w:rsidR="00455A51" w:rsidRPr="009C59F7" w:rsidRDefault="00455A51" w:rsidP="00455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9C59F7">
        <w:rPr>
          <w:sz w:val="28"/>
          <w:szCs w:val="28"/>
        </w:rPr>
        <w:t xml:space="preserve">Утвердить и принять к сведению прилагаемый отчет главы муниципального образования – Александро-Невское городское поселение о результатах деятельности </w:t>
      </w:r>
      <w:r w:rsidRPr="009C59F7">
        <w:rPr>
          <w:rStyle w:val="a5"/>
          <w:b w:val="0"/>
          <w:sz w:val="28"/>
          <w:szCs w:val="28"/>
        </w:rPr>
        <w:t>муниципального образования – Александро-Невское городское поселение Александро-Невского муниципального района Рязанской области за 201</w:t>
      </w:r>
      <w:r w:rsidR="001E3FBD" w:rsidRPr="009C59F7">
        <w:rPr>
          <w:rStyle w:val="a5"/>
          <w:b w:val="0"/>
          <w:sz w:val="28"/>
          <w:szCs w:val="28"/>
        </w:rPr>
        <w:t>7</w:t>
      </w:r>
      <w:r w:rsidRPr="009C59F7">
        <w:rPr>
          <w:rStyle w:val="a5"/>
          <w:b w:val="0"/>
          <w:sz w:val="28"/>
          <w:szCs w:val="28"/>
        </w:rPr>
        <w:t xml:space="preserve"> год.</w:t>
      </w:r>
    </w:p>
    <w:p w:rsidR="00455A51" w:rsidRPr="009C59F7" w:rsidRDefault="00455A51" w:rsidP="00455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9C59F7">
        <w:rPr>
          <w:sz w:val="28"/>
          <w:szCs w:val="28"/>
        </w:rPr>
        <w:t xml:space="preserve">Признать работу главы Александро-Невского городского поселения </w:t>
      </w:r>
      <w:r w:rsidR="001E3FBD" w:rsidRPr="009C59F7">
        <w:rPr>
          <w:sz w:val="28"/>
          <w:szCs w:val="28"/>
        </w:rPr>
        <w:t>за 2017</w:t>
      </w:r>
      <w:r w:rsidRPr="009C59F7">
        <w:rPr>
          <w:sz w:val="28"/>
          <w:szCs w:val="28"/>
        </w:rPr>
        <w:t xml:space="preserve"> год удовлетворительной.</w:t>
      </w:r>
    </w:p>
    <w:p w:rsidR="00455A51" w:rsidRPr="009C59F7" w:rsidRDefault="00455A51" w:rsidP="00455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Решение вступает в силу со дня принятия и подлежит опубликова</w:t>
      </w:r>
      <w:r w:rsidRPr="009C59F7">
        <w:rPr>
          <w:sz w:val="28"/>
          <w:szCs w:val="28"/>
        </w:rPr>
        <w:softHyphen/>
        <w:t>нию в «Информационном бюллетене Александро-Невского городского поселения».</w:t>
      </w:r>
    </w:p>
    <w:p w:rsidR="00455A51" w:rsidRPr="009C59F7" w:rsidRDefault="00455A51" w:rsidP="00455A51">
      <w:pPr>
        <w:jc w:val="both"/>
        <w:rPr>
          <w:sz w:val="28"/>
          <w:szCs w:val="28"/>
        </w:rPr>
      </w:pPr>
    </w:p>
    <w:p w:rsidR="00455A51" w:rsidRPr="009C59F7" w:rsidRDefault="00455A51" w:rsidP="00455A51">
      <w:pPr>
        <w:jc w:val="both"/>
        <w:rPr>
          <w:sz w:val="28"/>
          <w:szCs w:val="28"/>
        </w:rPr>
      </w:pPr>
    </w:p>
    <w:p w:rsidR="00455A51" w:rsidRPr="009C59F7" w:rsidRDefault="00455A51" w:rsidP="00455A51">
      <w:pPr>
        <w:jc w:val="both"/>
        <w:rPr>
          <w:sz w:val="28"/>
          <w:szCs w:val="28"/>
        </w:rPr>
      </w:pPr>
    </w:p>
    <w:p w:rsidR="00161D37" w:rsidRPr="009C59F7" w:rsidRDefault="00161D37" w:rsidP="00161D37">
      <w:pPr>
        <w:tabs>
          <w:tab w:val="left" w:pos="8100"/>
        </w:tabs>
        <w:adjustRightInd w:val="0"/>
        <w:rPr>
          <w:sz w:val="28"/>
          <w:szCs w:val="28"/>
        </w:rPr>
      </w:pPr>
      <w:r w:rsidRPr="009C59F7">
        <w:rPr>
          <w:sz w:val="28"/>
          <w:szCs w:val="28"/>
        </w:rPr>
        <w:t xml:space="preserve">Глава Александро-Невского </w:t>
      </w:r>
      <w:proofErr w:type="gramStart"/>
      <w:r w:rsidRPr="009C59F7">
        <w:rPr>
          <w:sz w:val="28"/>
          <w:szCs w:val="28"/>
        </w:rPr>
        <w:t>городского</w:t>
      </w:r>
      <w:proofErr w:type="gramEnd"/>
    </w:p>
    <w:p w:rsidR="00161D37" w:rsidRPr="009C59F7" w:rsidRDefault="00161D37" w:rsidP="00161D37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9C59F7">
        <w:rPr>
          <w:sz w:val="28"/>
          <w:szCs w:val="28"/>
        </w:rPr>
        <w:t>поселения, п</w:t>
      </w:r>
      <w:r w:rsidRPr="009C59F7">
        <w:rPr>
          <w:color w:val="000000"/>
          <w:spacing w:val="1"/>
          <w:sz w:val="28"/>
          <w:szCs w:val="28"/>
        </w:rPr>
        <w:t>редседатель</w:t>
      </w:r>
      <w:r w:rsidRPr="009C59F7">
        <w:rPr>
          <w:color w:val="000000"/>
          <w:sz w:val="28"/>
          <w:szCs w:val="28"/>
        </w:rPr>
        <w:t xml:space="preserve"> Совета депутатов</w:t>
      </w:r>
    </w:p>
    <w:p w:rsidR="00161D37" w:rsidRDefault="00161D37" w:rsidP="009C59F7">
      <w:pPr>
        <w:jc w:val="both"/>
        <w:rPr>
          <w:color w:val="000000"/>
          <w:sz w:val="28"/>
          <w:szCs w:val="28"/>
        </w:rPr>
      </w:pPr>
      <w:r w:rsidRPr="009C59F7">
        <w:rPr>
          <w:color w:val="000000"/>
          <w:sz w:val="28"/>
          <w:szCs w:val="28"/>
        </w:rPr>
        <w:t xml:space="preserve">Александро-Невского городского поселения                      </w:t>
      </w:r>
      <w:r w:rsidR="009C59F7">
        <w:rPr>
          <w:color w:val="000000"/>
          <w:sz w:val="28"/>
          <w:szCs w:val="28"/>
        </w:rPr>
        <w:t xml:space="preserve">          </w:t>
      </w:r>
      <w:r w:rsidRPr="009C59F7">
        <w:rPr>
          <w:color w:val="000000"/>
          <w:sz w:val="28"/>
          <w:szCs w:val="28"/>
        </w:rPr>
        <w:t>В.А. Ушакова</w:t>
      </w:r>
    </w:p>
    <w:p w:rsidR="009C59F7" w:rsidRPr="009C59F7" w:rsidRDefault="009C59F7" w:rsidP="009C59F7">
      <w:pPr>
        <w:jc w:val="both"/>
        <w:rPr>
          <w:color w:val="000000"/>
          <w:sz w:val="28"/>
          <w:szCs w:val="28"/>
        </w:rPr>
      </w:pPr>
    </w:p>
    <w:p w:rsidR="00455A51" w:rsidRDefault="00455A51" w:rsidP="00455A51"/>
    <w:p w:rsidR="00455A51" w:rsidRPr="009C59F7" w:rsidRDefault="00455A51" w:rsidP="00455A51">
      <w:pPr>
        <w:ind w:firstLine="5670"/>
        <w:jc w:val="right"/>
        <w:rPr>
          <w:b/>
        </w:rPr>
      </w:pPr>
      <w:r w:rsidRPr="009C59F7">
        <w:rPr>
          <w:b/>
        </w:rPr>
        <w:lastRenderedPageBreak/>
        <w:t xml:space="preserve">Приложение </w:t>
      </w:r>
    </w:p>
    <w:p w:rsidR="00455A51" w:rsidRPr="009C59F7" w:rsidRDefault="00455A51" w:rsidP="00455A51">
      <w:pPr>
        <w:ind w:firstLine="5670"/>
        <w:jc w:val="right"/>
      </w:pPr>
      <w:r w:rsidRPr="009C59F7">
        <w:t>к Решению Совета депутатов</w:t>
      </w:r>
    </w:p>
    <w:p w:rsidR="00455A51" w:rsidRPr="009C59F7" w:rsidRDefault="009C59F7" w:rsidP="00455A51">
      <w:pPr>
        <w:ind w:firstLine="4820"/>
        <w:jc w:val="right"/>
      </w:pPr>
      <w:r>
        <w:t xml:space="preserve">Александро-Невского городского </w:t>
      </w:r>
      <w:r w:rsidR="00455A51" w:rsidRPr="009C59F7">
        <w:t>поселения</w:t>
      </w:r>
    </w:p>
    <w:p w:rsidR="00455A51" w:rsidRPr="009C59F7" w:rsidRDefault="00161D37" w:rsidP="00455A51">
      <w:pPr>
        <w:ind w:firstLine="5670"/>
        <w:jc w:val="right"/>
      </w:pPr>
      <w:r w:rsidRPr="009C59F7">
        <w:t xml:space="preserve">от </w:t>
      </w:r>
      <w:r w:rsidR="009C59F7" w:rsidRPr="009C59F7">
        <w:t>22.</w:t>
      </w:r>
      <w:r w:rsidRPr="009C59F7">
        <w:t xml:space="preserve"> 02</w:t>
      </w:r>
      <w:r w:rsidR="00455A51" w:rsidRPr="009C59F7">
        <w:t>.201</w:t>
      </w:r>
      <w:r w:rsidRPr="009C59F7">
        <w:t>8</w:t>
      </w:r>
      <w:r w:rsidR="00455A51" w:rsidRPr="009C59F7">
        <w:t xml:space="preserve"> г.  №</w:t>
      </w:r>
      <w:r w:rsidR="009C59F7" w:rsidRPr="009C59F7">
        <w:t xml:space="preserve"> 41</w:t>
      </w:r>
      <w:r w:rsidR="00455A51" w:rsidRPr="009C59F7">
        <w:t xml:space="preserve"> </w:t>
      </w:r>
    </w:p>
    <w:p w:rsidR="00161D37" w:rsidRDefault="00161D37" w:rsidP="00455A51">
      <w:pPr>
        <w:ind w:firstLine="5670"/>
        <w:jc w:val="right"/>
        <w:rPr>
          <w:sz w:val="20"/>
          <w:szCs w:val="20"/>
        </w:rPr>
      </w:pPr>
    </w:p>
    <w:p w:rsidR="00161D37" w:rsidRDefault="00161D37" w:rsidP="00161D37">
      <w:pPr>
        <w:ind w:firstLine="5670"/>
        <w:jc w:val="both"/>
        <w:rPr>
          <w:sz w:val="20"/>
          <w:szCs w:val="20"/>
        </w:rPr>
      </w:pPr>
    </w:p>
    <w:p w:rsidR="00161D37" w:rsidRPr="009C59F7" w:rsidRDefault="00161D37" w:rsidP="00161D37">
      <w:pPr>
        <w:jc w:val="center"/>
        <w:rPr>
          <w:b/>
          <w:sz w:val="28"/>
          <w:szCs w:val="28"/>
          <w:u w:val="single"/>
        </w:rPr>
      </w:pPr>
      <w:r w:rsidRPr="009C59F7">
        <w:rPr>
          <w:b/>
          <w:sz w:val="28"/>
          <w:szCs w:val="28"/>
          <w:u w:val="single"/>
        </w:rPr>
        <w:t>Отчет главы</w:t>
      </w:r>
    </w:p>
    <w:p w:rsidR="00161D37" w:rsidRPr="009C59F7" w:rsidRDefault="00161D37" w:rsidP="00161D37">
      <w:pPr>
        <w:jc w:val="center"/>
        <w:rPr>
          <w:b/>
          <w:sz w:val="28"/>
          <w:szCs w:val="28"/>
        </w:rPr>
      </w:pPr>
    </w:p>
    <w:p w:rsidR="00161D37" w:rsidRPr="009C59F7" w:rsidRDefault="00161D37" w:rsidP="00161D37">
      <w:pPr>
        <w:jc w:val="center"/>
        <w:rPr>
          <w:b/>
          <w:sz w:val="28"/>
          <w:szCs w:val="28"/>
        </w:rPr>
      </w:pPr>
    </w:p>
    <w:p w:rsidR="00161D37" w:rsidRPr="009C59F7" w:rsidRDefault="00161D37" w:rsidP="00161D37">
      <w:pPr>
        <w:jc w:val="center"/>
        <w:rPr>
          <w:b/>
          <w:sz w:val="28"/>
          <w:szCs w:val="28"/>
        </w:rPr>
      </w:pPr>
      <w:r w:rsidRPr="009C59F7">
        <w:rPr>
          <w:b/>
          <w:sz w:val="28"/>
          <w:szCs w:val="28"/>
        </w:rPr>
        <w:t>Уважаемые депутаты, гости!</w:t>
      </w:r>
    </w:p>
    <w:p w:rsidR="00161D37" w:rsidRPr="009C59F7" w:rsidRDefault="00161D37" w:rsidP="00161D37">
      <w:pPr>
        <w:rPr>
          <w:sz w:val="28"/>
          <w:szCs w:val="28"/>
        </w:rPr>
      </w:pPr>
    </w:p>
    <w:p w:rsidR="00161D37" w:rsidRPr="009C59F7" w:rsidRDefault="00161D37" w:rsidP="00161D37">
      <w:pPr>
        <w:ind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В соответствии с Федеральным законом  № 131-ФЗ от 06.10.2003 г., а  также Уставом Александро-Невского городского поселения глава администрации городского поселения подотчетен Совету депутатов Александро-Невского городского поселения. В связи с этим, администрация Александро-Невского городского поселения пре</w:t>
      </w:r>
      <w:r w:rsidR="009C59F7" w:rsidRPr="009C59F7">
        <w:rPr>
          <w:sz w:val="28"/>
          <w:szCs w:val="28"/>
        </w:rPr>
        <w:t>дставляет отчет о работе за 2017</w:t>
      </w:r>
      <w:r w:rsidRPr="009C59F7">
        <w:rPr>
          <w:sz w:val="28"/>
          <w:szCs w:val="28"/>
        </w:rPr>
        <w:t xml:space="preserve"> год. Вся работа администрации проходила в тесном взаимодействии с организациями и предприятиями района (Совет ветеранов Александро-Невского  района, Управление образования и молодежной политики Александро-Невского района, сектор культуры, межмуниципальный отдел МВД Российской Федерации «Ряжский», сектор по физической культуре и спорту, отдел социальной защиты населения, военный комиссариат</w:t>
      </w:r>
      <w:r w:rsidR="00D41E9E" w:rsidRPr="009C59F7">
        <w:rPr>
          <w:sz w:val="28"/>
          <w:szCs w:val="28"/>
        </w:rPr>
        <w:t xml:space="preserve"> Ряжского и Александро-Невского районов Рязанской области</w:t>
      </w:r>
      <w:r w:rsidRPr="009C59F7">
        <w:rPr>
          <w:sz w:val="28"/>
          <w:szCs w:val="28"/>
        </w:rPr>
        <w:t>). Ряд полномочий администрации Александро-Невского городского поселения соглашениями переданы на исполнение в администрацию  Александро-Невского  муниципального района:</w:t>
      </w:r>
    </w:p>
    <w:p w:rsidR="00161D37" w:rsidRPr="009C59F7" w:rsidRDefault="00161D37" w:rsidP="00161D37">
      <w:pPr>
        <w:ind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 xml:space="preserve">- по формированию, исполнению и </w:t>
      </w:r>
      <w:proofErr w:type="gramStart"/>
      <w:r w:rsidRPr="009C59F7">
        <w:rPr>
          <w:sz w:val="28"/>
          <w:szCs w:val="28"/>
        </w:rPr>
        <w:t>контролю за</w:t>
      </w:r>
      <w:proofErr w:type="gramEnd"/>
      <w:r w:rsidRPr="009C59F7">
        <w:rPr>
          <w:sz w:val="28"/>
          <w:szCs w:val="28"/>
        </w:rPr>
        <w:t xml:space="preserve"> исполнением бюджета поселения и проведению учета и контроля операций со средствами, находящимися во временном распоряжении для осуществления местной администрацией  Александро-Невского  муниципального района;</w:t>
      </w:r>
    </w:p>
    <w:p w:rsidR="00161D37" w:rsidRPr="009C59F7" w:rsidRDefault="00161D37" w:rsidP="00161D3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9C59F7">
        <w:rPr>
          <w:sz w:val="28"/>
          <w:szCs w:val="28"/>
        </w:rPr>
        <w:t xml:space="preserve">- </w:t>
      </w:r>
      <w:r w:rsidR="00D41E9E" w:rsidRPr="009C59F7">
        <w:rPr>
          <w:sz w:val="28"/>
          <w:szCs w:val="28"/>
        </w:rPr>
        <w:t>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поселения, утверждению местных нормативов градостроительного проектирования городского поселения, резервированию  земель и изъятию земельных участков в границах городского поселения  для муниципальных нужд, осуществлению в случаях, предусмотренных Градостроительным кодексом</w:t>
      </w:r>
      <w:proofErr w:type="gramEnd"/>
      <w:r w:rsidR="00D41E9E" w:rsidRPr="009C59F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9C59F7">
        <w:rPr>
          <w:sz w:val="28"/>
          <w:szCs w:val="28"/>
        </w:rPr>
        <w:t>;</w:t>
      </w:r>
    </w:p>
    <w:p w:rsidR="00D41E9E" w:rsidRPr="009C59F7" w:rsidRDefault="00D41E9E" w:rsidP="00161D3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- по   оказанию поддержки гражданам и их объединениям, участвующим в охране общественного порядка, созданию условий для деятельности народных дружин;</w:t>
      </w:r>
    </w:p>
    <w:p w:rsidR="00D41E9E" w:rsidRPr="009C59F7" w:rsidRDefault="00D41E9E" w:rsidP="008377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59F7">
        <w:rPr>
          <w:b w:val="0"/>
          <w:sz w:val="28"/>
          <w:szCs w:val="28"/>
        </w:rPr>
        <w:lastRenderedPageBreak/>
        <w:t xml:space="preserve">- </w:t>
      </w:r>
      <w:r w:rsidRPr="009C59F7">
        <w:rPr>
          <w:rFonts w:ascii="Times New Roman" w:hAnsi="Times New Roman" w:cs="Times New Roman"/>
          <w:b w:val="0"/>
          <w:sz w:val="28"/>
          <w:szCs w:val="28"/>
        </w:rPr>
        <w:t>в сфере организации досуга и обеспечения жителей поселения услугами организации культуры</w:t>
      </w:r>
      <w:r w:rsidR="00837773" w:rsidRPr="009C59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C5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41E9E" w:rsidRPr="009C59F7" w:rsidRDefault="00D41E9E" w:rsidP="00161D3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161D37" w:rsidRPr="009C59F7" w:rsidRDefault="00161D37" w:rsidP="00161D37">
      <w:pPr>
        <w:ind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Работа администрации строилась в соответствии с принятыми Советом депутатов поселения программами, планами, решениями и другими нормативными актами. Направления работы, перспективность решения любых вопросов, проблемы жизни населения обсуждались с депутатами в первую очередь это:</w:t>
      </w:r>
    </w:p>
    <w:p w:rsidR="00161D37" w:rsidRPr="009C59F7" w:rsidRDefault="00161D37" w:rsidP="00161D37">
      <w:pPr>
        <w:ind w:left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- исполнение бюджета поселения;</w:t>
      </w:r>
    </w:p>
    <w:p w:rsidR="00161D37" w:rsidRPr="009C59F7" w:rsidRDefault="00161D37" w:rsidP="00161D37">
      <w:pPr>
        <w:ind w:left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 xml:space="preserve">- благоустройство территории; 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- приватизация муниципального жилищного фонда населением и</w:t>
      </w:r>
      <w:r w:rsidRPr="00F148E0">
        <w:rPr>
          <w:sz w:val="28"/>
          <w:szCs w:val="28"/>
        </w:rPr>
        <w:t xml:space="preserve"> многие другие направления в работе.</w:t>
      </w:r>
    </w:p>
    <w:p w:rsidR="00161D37" w:rsidRPr="00F148E0" w:rsidRDefault="00161D37" w:rsidP="00161D37">
      <w:pPr>
        <w:ind w:firstLine="851"/>
        <w:jc w:val="both"/>
        <w:rPr>
          <w:sz w:val="28"/>
          <w:szCs w:val="28"/>
        </w:rPr>
      </w:pPr>
    </w:p>
    <w:p w:rsidR="00161D37" w:rsidRDefault="00161D37" w:rsidP="00161D37">
      <w:pPr>
        <w:jc w:val="center"/>
        <w:rPr>
          <w:b/>
          <w:sz w:val="28"/>
          <w:szCs w:val="28"/>
        </w:rPr>
      </w:pPr>
    </w:p>
    <w:p w:rsidR="00161D37" w:rsidRDefault="00161D37" w:rsidP="00161D37">
      <w:pPr>
        <w:jc w:val="center"/>
        <w:rPr>
          <w:b/>
          <w:sz w:val="28"/>
          <w:szCs w:val="28"/>
        </w:rPr>
      </w:pPr>
    </w:p>
    <w:p w:rsidR="00161D37" w:rsidRPr="00F148E0" w:rsidRDefault="00161D37" w:rsidP="00161D37">
      <w:pPr>
        <w:jc w:val="center"/>
        <w:rPr>
          <w:b/>
          <w:sz w:val="28"/>
          <w:szCs w:val="28"/>
        </w:rPr>
      </w:pPr>
      <w:r w:rsidRPr="00F148E0">
        <w:rPr>
          <w:b/>
          <w:sz w:val="28"/>
          <w:szCs w:val="28"/>
        </w:rPr>
        <w:t>Исполнение бюджета поселения</w:t>
      </w:r>
    </w:p>
    <w:p w:rsidR="00161D37" w:rsidRPr="00314B3C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Бюджет городского поселения выносился на обсуждение Совета депутатов. В течени</w:t>
      </w:r>
      <w:proofErr w:type="gramStart"/>
      <w:r w:rsidRPr="00F148E0">
        <w:rPr>
          <w:sz w:val="28"/>
          <w:szCs w:val="28"/>
        </w:rPr>
        <w:t>и</w:t>
      </w:r>
      <w:proofErr w:type="gramEnd"/>
      <w:r w:rsidRPr="00F148E0">
        <w:rPr>
          <w:sz w:val="28"/>
          <w:szCs w:val="28"/>
        </w:rPr>
        <w:t xml:space="preserve"> года в него неоднократно вносились изменения. Совету депутатов </w:t>
      </w:r>
      <w:proofErr w:type="gramStart"/>
      <w:r w:rsidRPr="00F148E0">
        <w:rPr>
          <w:sz w:val="28"/>
          <w:szCs w:val="28"/>
        </w:rPr>
        <w:t>предоставлялся отчет</w:t>
      </w:r>
      <w:proofErr w:type="gramEnd"/>
      <w:r w:rsidRPr="00F148E0">
        <w:rPr>
          <w:sz w:val="28"/>
          <w:szCs w:val="28"/>
        </w:rPr>
        <w:t xml:space="preserve"> об исполнении бюджета за </w:t>
      </w:r>
      <w:r w:rsidRPr="00F148E0">
        <w:rPr>
          <w:sz w:val="28"/>
          <w:szCs w:val="28"/>
          <w:lang w:val="en-US"/>
        </w:rPr>
        <w:t>I</w:t>
      </w:r>
      <w:r w:rsidRPr="00F148E0">
        <w:rPr>
          <w:sz w:val="28"/>
          <w:szCs w:val="28"/>
        </w:rPr>
        <w:t xml:space="preserve"> квартал,  </w:t>
      </w:r>
      <w:r w:rsidRPr="00F148E0">
        <w:rPr>
          <w:sz w:val="28"/>
          <w:szCs w:val="28"/>
          <w:lang w:val="en-US"/>
        </w:rPr>
        <w:t>I</w:t>
      </w:r>
      <w:r w:rsidRPr="00F148E0">
        <w:rPr>
          <w:sz w:val="28"/>
          <w:szCs w:val="28"/>
        </w:rPr>
        <w:t xml:space="preserve"> полугодие, 9 месяцев. </w:t>
      </w:r>
      <w:r w:rsidRPr="00314B3C">
        <w:rPr>
          <w:sz w:val="28"/>
          <w:szCs w:val="28"/>
        </w:rPr>
        <w:t>В целом  в 2017 году бюджет составил 13 462 079 руб.45 коп, из них собственных доходов  8  386 901 руб. 33 коп.   Таким образом, в 2017 году бюджет исполнен на 100,3 %. Расходы составили 12 522 307 руб.72коп. или 94,4%.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</w:p>
    <w:p w:rsidR="00161D37" w:rsidRPr="00F148E0" w:rsidRDefault="00161D37" w:rsidP="00161D37">
      <w:pPr>
        <w:jc w:val="center"/>
        <w:rPr>
          <w:b/>
          <w:sz w:val="28"/>
          <w:szCs w:val="28"/>
        </w:rPr>
      </w:pPr>
      <w:r w:rsidRPr="00F148E0">
        <w:rPr>
          <w:b/>
          <w:sz w:val="28"/>
          <w:szCs w:val="28"/>
        </w:rPr>
        <w:t>Улучшение жилищных условий</w:t>
      </w:r>
    </w:p>
    <w:p w:rsidR="00161D37" w:rsidRPr="00F148E0" w:rsidRDefault="00161D37" w:rsidP="00837773">
      <w:pPr>
        <w:ind w:firstLine="708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148E0">
        <w:rPr>
          <w:sz w:val="28"/>
          <w:szCs w:val="28"/>
        </w:rPr>
        <w:t xml:space="preserve"> г. оформлен</w:t>
      </w:r>
      <w:r w:rsidR="00837773">
        <w:rPr>
          <w:sz w:val="28"/>
          <w:szCs w:val="28"/>
        </w:rPr>
        <w:t>о</w:t>
      </w:r>
      <w:r w:rsidRPr="00F148E0">
        <w:rPr>
          <w:sz w:val="28"/>
          <w:szCs w:val="28"/>
        </w:rPr>
        <w:t xml:space="preserve">  </w:t>
      </w:r>
      <w:r w:rsidRPr="00314B3C">
        <w:rPr>
          <w:sz w:val="28"/>
          <w:szCs w:val="28"/>
        </w:rPr>
        <w:t>6 пакет</w:t>
      </w:r>
      <w:r w:rsidR="00837773">
        <w:rPr>
          <w:sz w:val="28"/>
          <w:szCs w:val="28"/>
        </w:rPr>
        <w:t>ов</w:t>
      </w:r>
      <w:r w:rsidRPr="00314B3C">
        <w:rPr>
          <w:sz w:val="28"/>
          <w:szCs w:val="28"/>
        </w:rPr>
        <w:t xml:space="preserve"> документов</w:t>
      </w:r>
      <w:r w:rsidRPr="00F148E0">
        <w:rPr>
          <w:sz w:val="28"/>
          <w:szCs w:val="28"/>
        </w:rPr>
        <w:t xml:space="preserve"> на приватизацию жилья населением.                         </w:t>
      </w:r>
    </w:p>
    <w:p w:rsidR="00161D37" w:rsidRPr="00F148E0" w:rsidRDefault="00161D37" w:rsidP="00161D37">
      <w:pPr>
        <w:jc w:val="center"/>
        <w:rPr>
          <w:sz w:val="28"/>
          <w:szCs w:val="28"/>
        </w:rPr>
      </w:pPr>
    </w:p>
    <w:p w:rsidR="00161D37" w:rsidRPr="00F148E0" w:rsidRDefault="00161D37" w:rsidP="00161D37">
      <w:pPr>
        <w:jc w:val="center"/>
        <w:rPr>
          <w:sz w:val="28"/>
          <w:szCs w:val="28"/>
        </w:rPr>
      </w:pPr>
      <w:r w:rsidRPr="00F148E0">
        <w:rPr>
          <w:b/>
          <w:sz w:val="28"/>
          <w:szCs w:val="28"/>
        </w:rPr>
        <w:t>Благоустройство</w:t>
      </w:r>
    </w:p>
    <w:p w:rsidR="00161D37" w:rsidRPr="00314B3C" w:rsidRDefault="00161D37" w:rsidP="00161D37">
      <w:pPr>
        <w:ind w:firstLine="709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На выполнение всех работ по благоустройству израсходовано  1 183 189  руб. 98 коп.</w:t>
      </w:r>
    </w:p>
    <w:p w:rsidR="00161D37" w:rsidRPr="00314B3C" w:rsidRDefault="00161D37" w:rsidP="00161D37">
      <w:pPr>
        <w:ind w:firstLine="709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Значительная сумма тратиться на уличное освещение – 778 295  руб. 15 коп</w:t>
      </w:r>
      <w:proofErr w:type="gramStart"/>
      <w:r w:rsidRPr="00314B3C">
        <w:rPr>
          <w:sz w:val="28"/>
          <w:szCs w:val="28"/>
        </w:rPr>
        <w:t xml:space="preserve">., </w:t>
      </w:r>
      <w:proofErr w:type="gramEnd"/>
      <w:r w:rsidRPr="00314B3C">
        <w:rPr>
          <w:sz w:val="28"/>
          <w:szCs w:val="28"/>
        </w:rPr>
        <w:t xml:space="preserve">но это не решает проблем качества освещения. </w:t>
      </w:r>
    </w:p>
    <w:p w:rsidR="00161D37" w:rsidRPr="00705751" w:rsidRDefault="00161D37" w:rsidP="00161D37">
      <w:pPr>
        <w:ind w:firstLine="709"/>
        <w:jc w:val="both"/>
        <w:rPr>
          <w:sz w:val="28"/>
          <w:szCs w:val="28"/>
        </w:rPr>
      </w:pPr>
      <w:r w:rsidRPr="00705751">
        <w:rPr>
          <w:sz w:val="28"/>
          <w:szCs w:val="28"/>
        </w:rPr>
        <w:t>Постановление администрации Александро-Невского городского поселения от 09.11.2015 г. № 231 «Об утверждении муниципальной целевой программы «</w:t>
      </w:r>
      <w:r w:rsidRPr="00314B3C">
        <w:rPr>
          <w:sz w:val="28"/>
          <w:szCs w:val="28"/>
        </w:rPr>
        <w:t>Энергосбережение и повышение энергетической эффективности  Александро-Невского городского поселения  Александро-Невского муниципального района Рязанской области на 2016-2018 г.г.»</w:t>
      </w:r>
      <w:r w:rsidRPr="00705751">
        <w:rPr>
          <w:sz w:val="28"/>
          <w:szCs w:val="28"/>
        </w:rPr>
        <w:t xml:space="preserve"> 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В настоящее время освещено 38 улиц (100%), протяженность линии электропередач </w:t>
      </w:r>
      <w:smartTag w:uri="urn:schemas-microsoft-com:office:smarttags" w:element="metricconverter">
        <w:smartTagPr>
          <w:attr w:name="ProductID" w:val="41,4 км"/>
        </w:smartTagPr>
        <w:r w:rsidRPr="00F148E0">
          <w:rPr>
            <w:sz w:val="28"/>
            <w:szCs w:val="28"/>
          </w:rPr>
          <w:t xml:space="preserve">41,4 км. </w:t>
        </w:r>
      </w:smartTag>
      <w:r w:rsidRPr="00F148E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6</w:t>
      </w:r>
      <w:r w:rsidR="00837773">
        <w:rPr>
          <w:sz w:val="28"/>
          <w:szCs w:val="28"/>
        </w:rPr>
        <w:t>5% уличного освещения</w:t>
      </w:r>
      <w:r w:rsidRPr="00F148E0">
        <w:rPr>
          <w:sz w:val="28"/>
          <w:szCs w:val="28"/>
        </w:rPr>
        <w:t xml:space="preserve"> оснащены приборами учета.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2. Протяженность дорог общего пользования местного значения на территории Александро-Невского городского поселения составляет </w:t>
      </w:r>
      <w:smartTag w:uri="urn:schemas-microsoft-com:office:smarttags" w:element="metricconverter">
        <w:smartTagPr>
          <w:attr w:name="ProductID" w:val="24,88 км"/>
        </w:smartTagPr>
        <w:r w:rsidRPr="00F148E0">
          <w:rPr>
            <w:sz w:val="28"/>
            <w:szCs w:val="28"/>
          </w:rPr>
          <w:t>24,88 км</w:t>
        </w:r>
      </w:smartTag>
      <w:r w:rsidRPr="00F148E0">
        <w:rPr>
          <w:sz w:val="28"/>
          <w:szCs w:val="28"/>
        </w:rPr>
        <w:t xml:space="preserve">, из них в собственности </w:t>
      </w:r>
      <w:r>
        <w:rPr>
          <w:sz w:val="28"/>
          <w:szCs w:val="28"/>
        </w:rPr>
        <w:t>городского</w:t>
      </w:r>
      <w:r w:rsidRPr="00F148E0">
        <w:rPr>
          <w:sz w:val="28"/>
          <w:szCs w:val="28"/>
        </w:rPr>
        <w:t xml:space="preserve"> поселения – 24,88  км.</w:t>
      </w:r>
    </w:p>
    <w:p w:rsidR="00161D37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lastRenderedPageBreak/>
        <w:t xml:space="preserve">Администрацией городского поселения было заключено Соглашение на проведение работ по благоустройству»  с ООО «ДСУ «Ново-Деревенское», в котором предусмотрено проведение работ по содержанию дорог. На содержание дорог затрачено </w:t>
      </w:r>
      <w:r w:rsidRPr="00314B3C">
        <w:rPr>
          <w:sz w:val="28"/>
          <w:szCs w:val="28"/>
        </w:rPr>
        <w:t>702 147 руб.</w:t>
      </w:r>
      <w:r>
        <w:rPr>
          <w:sz w:val="28"/>
          <w:szCs w:val="28"/>
        </w:rPr>
        <w:t>68 коп</w:t>
      </w:r>
      <w:proofErr w:type="gramStart"/>
      <w:r>
        <w:rPr>
          <w:sz w:val="28"/>
          <w:szCs w:val="28"/>
        </w:rPr>
        <w:t>.</w:t>
      </w:r>
      <w:proofErr w:type="gramEnd"/>
      <w:r w:rsidRPr="00F148E0">
        <w:rPr>
          <w:sz w:val="28"/>
          <w:szCs w:val="28"/>
        </w:rPr>
        <w:t xml:space="preserve">  (</w:t>
      </w:r>
      <w:proofErr w:type="gramStart"/>
      <w:r w:rsidRPr="00F148E0">
        <w:rPr>
          <w:sz w:val="28"/>
          <w:szCs w:val="28"/>
        </w:rPr>
        <w:t>с</w:t>
      </w:r>
      <w:proofErr w:type="gramEnd"/>
      <w:r w:rsidRPr="00F148E0">
        <w:rPr>
          <w:sz w:val="28"/>
          <w:szCs w:val="28"/>
        </w:rPr>
        <w:t xml:space="preserve">кашивание травы, очистка от снега, </w:t>
      </w:r>
      <w:r w:rsidRPr="00314B3C">
        <w:rPr>
          <w:sz w:val="28"/>
          <w:szCs w:val="28"/>
        </w:rPr>
        <w:t>ямочный ремонт</w:t>
      </w:r>
      <w:r w:rsidRPr="00F148E0">
        <w:rPr>
          <w:sz w:val="28"/>
          <w:szCs w:val="28"/>
        </w:rPr>
        <w:t xml:space="preserve">). 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Решением Совета депутатов Александро-Невского городского поселения от 25.12.2013 года № 26 принято Положение о муниципальном дорожном фонде Александро-Невского городского поселения Александро-Невского муниципального района Рязанской области». Муниципальный дорожный фонд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Pr="00F148E0">
        <w:rPr>
          <w:rStyle w:val="a8"/>
          <w:sz w:val="28"/>
          <w:szCs w:val="28"/>
        </w:rPr>
        <w:t>местного значения</w:t>
      </w:r>
      <w:r w:rsidRPr="00F148E0">
        <w:rPr>
          <w:i/>
          <w:sz w:val="28"/>
          <w:szCs w:val="28"/>
        </w:rPr>
        <w:t>,</w:t>
      </w:r>
      <w:r w:rsidRPr="00F148E0">
        <w:rPr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пунктов.</w:t>
      </w:r>
    </w:p>
    <w:p w:rsidR="00161D37" w:rsidRPr="00314B3C" w:rsidRDefault="00161D37" w:rsidP="00161D37">
      <w:pPr>
        <w:ind w:firstLine="720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В 2017 году в Александро-Невском городском поселении был осуществлен ремонт по ул.</w:t>
      </w:r>
      <w:r w:rsidR="00837773">
        <w:rPr>
          <w:sz w:val="28"/>
          <w:szCs w:val="28"/>
        </w:rPr>
        <w:t xml:space="preserve"> </w:t>
      </w:r>
      <w:proofErr w:type="gramStart"/>
      <w:r w:rsidRPr="00314B3C">
        <w:rPr>
          <w:sz w:val="28"/>
          <w:szCs w:val="28"/>
        </w:rPr>
        <w:t>Первомайская</w:t>
      </w:r>
      <w:proofErr w:type="gramEnd"/>
      <w:r w:rsidRPr="00314B3C">
        <w:rPr>
          <w:sz w:val="28"/>
          <w:szCs w:val="28"/>
        </w:rPr>
        <w:t xml:space="preserve">. Из местного бюджета выделено 240 000 руб., из областного бюджета поступили денежные средства в сумме 4 400 000 руб. </w:t>
      </w:r>
    </w:p>
    <w:p w:rsidR="00161D37" w:rsidRPr="00314B3C" w:rsidRDefault="00161D37" w:rsidP="00161D37">
      <w:pPr>
        <w:ind w:firstLine="720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Из средств местного бюджета было выделено 317 683 рублей на изготовление проектной документации  на ремонт дорог.</w:t>
      </w:r>
    </w:p>
    <w:p w:rsidR="00161D37" w:rsidRPr="00314B3C" w:rsidRDefault="00161D37" w:rsidP="00837773">
      <w:pPr>
        <w:keepNext/>
        <w:keepLines/>
        <w:spacing w:line="274" w:lineRule="exact"/>
        <w:ind w:left="80" w:firstLine="628"/>
        <w:jc w:val="both"/>
        <w:rPr>
          <w:b/>
          <w:bCs/>
          <w:color w:val="000000" w:themeColor="text1"/>
          <w:shd w:val="clear" w:color="auto" w:fill="FFFFFF"/>
        </w:rPr>
      </w:pPr>
      <w:r w:rsidRPr="003F6905">
        <w:rPr>
          <w:sz w:val="28"/>
          <w:szCs w:val="28"/>
        </w:rPr>
        <w:t>Постановлением администрации Александро-Невского городского по</w:t>
      </w:r>
      <w:r>
        <w:rPr>
          <w:sz w:val="28"/>
          <w:szCs w:val="28"/>
        </w:rPr>
        <w:t>селения от  09.11.2015 года № 232</w:t>
      </w:r>
      <w:r w:rsidRPr="003F6905">
        <w:rPr>
          <w:sz w:val="28"/>
          <w:szCs w:val="28"/>
        </w:rPr>
        <w:t xml:space="preserve"> утверждена муниципальная целевая программа </w:t>
      </w:r>
      <w:r w:rsidRPr="00314B3C">
        <w:rPr>
          <w:color w:val="000000" w:themeColor="text1"/>
          <w:sz w:val="28"/>
          <w:szCs w:val="28"/>
        </w:rPr>
        <w:t>«</w:t>
      </w:r>
      <w:r w:rsidRPr="00314B3C">
        <w:rPr>
          <w:bCs/>
          <w:color w:val="000000" w:themeColor="text1"/>
          <w:sz w:val="28"/>
          <w:szCs w:val="28"/>
        </w:rPr>
        <w:t>Повышение безопасности дорожного движения в Александро-Невском городском поселении на 2016-2018 годы»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В рамках действия указанной программы и в целях безопасности дорожного движения в 201</w:t>
      </w:r>
      <w:r>
        <w:rPr>
          <w:sz w:val="28"/>
          <w:szCs w:val="28"/>
        </w:rPr>
        <w:t>7</w:t>
      </w:r>
      <w:r w:rsidRPr="00F148E0">
        <w:rPr>
          <w:sz w:val="28"/>
          <w:szCs w:val="28"/>
        </w:rPr>
        <w:t xml:space="preserve"> году на территории городского поселения было установлено: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ЗИП «Мусор не бросать» - 2 шт.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8.2.1 – зона действия 100 м – 1 шт.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– уступите дорогу – 3 шт.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5.19.1 – пешеходный переход – 1 шт.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5.19.2 – пешеходный переход – 1 шт.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 – место стоянки -2 шт.</w:t>
      </w:r>
    </w:p>
    <w:p w:rsidR="00161D37" w:rsidRPr="00F148E0" w:rsidRDefault="00161D37" w:rsidP="0016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8.17 – инвалиды 2 шт.</w:t>
      </w:r>
    </w:p>
    <w:p w:rsidR="00161D37" w:rsidRPr="00956E44" w:rsidRDefault="00161D37" w:rsidP="00837773">
      <w:pPr>
        <w:jc w:val="both"/>
      </w:pPr>
      <w:r w:rsidRPr="00314B3C">
        <w:rPr>
          <w:sz w:val="28"/>
          <w:szCs w:val="28"/>
        </w:rPr>
        <w:t>На установку знаков затрачено – 119 287 руб. 70 коп. Нанесена дорожная разметка.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Уже традиционно весной проводится  месячник по благоустройству территории поселка и 201</w:t>
      </w:r>
      <w:r>
        <w:rPr>
          <w:sz w:val="28"/>
          <w:szCs w:val="28"/>
        </w:rPr>
        <w:t>7</w:t>
      </w:r>
      <w:r w:rsidRPr="00F148E0">
        <w:rPr>
          <w:sz w:val="28"/>
          <w:szCs w:val="28"/>
        </w:rPr>
        <w:t xml:space="preserve"> год не был исключением. Покрашены скамейки в сквере, неоднократно белились бордюры, было проведено</w:t>
      </w:r>
      <w:r w:rsidRPr="00F148E0">
        <w:rPr>
          <w:b/>
          <w:sz w:val="28"/>
          <w:szCs w:val="28"/>
        </w:rPr>
        <w:t xml:space="preserve"> </w:t>
      </w:r>
      <w:r w:rsidRPr="00F148E0">
        <w:rPr>
          <w:sz w:val="28"/>
          <w:szCs w:val="28"/>
        </w:rPr>
        <w:t xml:space="preserve">цветочное оформление клумб у зданий, магазинов, при въезде в поселок, у памятников, проводилась посадка деревьев, а также спиливание деревьев.  Данный вопрос является проблемным из-за отсутствия специализированной техники по выполнению этой работы, но все равно решается. </w:t>
      </w:r>
    </w:p>
    <w:p w:rsidR="00161D37" w:rsidRPr="00DA01EB" w:rsidRDefault="00161D37" w:rsidP="00161D37">
      <w:pPr>
        <w:pStyle w:val="ConsPlusNormal"/>
        <w:widowControl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1EB">
        <w:rPr>
          <w:rFonts w:ascii="Times New Roman" w:hAnsi="Times New Roman" w:cs="Times New Roman"/>
          <w:sz w:val="28"/>
          <w:szCs w:val="28"/>
        </w:rPr>
        <w:lastRenderedPageBreak/>
        <w:t>Мероприятия, проводимые по благоустройству территории:</w:t>
      </w:r>
    </w:p>
    <w:p w:rsidR="00161D37" w:rsidRPr="00DA01EB" w:rsidRDefault="00161D37" w:rsidP="00161D37">
      <w:pPr>
        <w:pStyle w:val="ConsPlusNormal"/>
        <w:widowControl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01EB">
        <w:rPr>
          <w:rFonts w:ascii="Times New Roman" w:hAnsi="Times New Roman" w:cs="Times New Roman"/>
          <w:sz w:val="28"/>
          <w:szCs w:val="28"/>
        </w:rPr>
        <w:t>а ул.</w:t>
      </w:r>
      <w:r w:rsidR="00837773">
        <w:rPr>
          <w:rFonts w:ascii="Times New Roman" w:hAnsi="Times New Roman" w:cs="Times New Roman"/>
          <w:sz w:val="28"/>
          <w:szCs w:val="28"/>
        </w:rPr>
        <w:t xml:space="preserve"> </w:t>
      </w:r>
      <w:r w:rsidRPr="00DA01EB">
        <w:rPr>
          <w:rFonts w:ascii="Times New Roman" w:hAnsi="Times New Roman" w:cs="Times New Roman"/>
          <w:sz w:val="28"/>
          <w:szCs w:val="28"/>
        </w:rPr>
        <w:t>Колхозная посажены:</w:t>
      </w:r>
    </w:p>
    <w:p w:rsidR="00161D37" w:rsidRPr="00DA01EB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1EB">
        <w:rPr>
          <w:rFonts w:ascii="Times New Roman" w:hAnsi="Times New Roman" w:cs="Times New Roman"/>
          <w:sz w:val="28"/>
          <w:szCs w:val="28"/>
        </w:rPr>
        <w:t>Хвойные деревья (ели) –500 шт.;</w:t>
      </w:r>
    </w:p>
    <w:p w:rsidR="00161D37" w:rsidRPr="00DA01EB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1EB">
        <w:rPr>
          <w:rFonts w:ascii="Times New Roman" w:hAnsi="Times New Roman" w:cs="Times New Roman"/>
          <w:sz w:val="28"/>
          <w:szCs w:val="28"/>
        </w:rPr>
        <w:t>Цветочные культуры:</w:t>
      </w:r>
    </w:p>
    <w:p w:rsidR="00161D37" w:rsidRPr="00DA01EB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1EB">
        <w:rPr>
          <w:rFonts w:ascii="Times New Roman" w:hAnsi="Times New Roman" w:cs="Times New Roman"/>
          <w:sz w:val="28"/>
          <w:szCs w:val="28"/>
        </w:rPr>
        <w:t>Бархатцы 3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B">
        <w:rPr>
          <w:rFonts w:ascii="Times New Roman" w:hAnsi="Times New Roman" w:cs="Times New Roman"/>
          <w:sz w:val="28"/>
          <w:szCs w:val="28"/>
        </w:rPr>
        <w:t xml:space="preserve">- 3000 шт. </w:t>
      </w:r>
    </w:p>
    <w:p w:rsidR="00161D37" w:rsidRDefault="00161D37" w:rsidP="00161D37">
      <w:pPr>
        <w:pStyle w:val="ConsPlusNormal"/>
        <w:widowControl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773">
        <w:rPr>
          <w:rFonts w:ascii="Times New Roman" w:hAnsi="Times New Roman" w:cs="Times New Roman"/>
          <w:sz w:val="28"/>
          <w:szCs w:val="28"/>
        </w:rPr>
        <w:t>а территории обелиска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D37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Бархатцы- 450 шт.,</w:t>
      </w:r>
    </w:p>
    <w:p w:rsidR="00161D37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Петунии -100 шт.,</w:t>
      </w:r>
    </w:p>
    <w:p w:rsidR="00161D37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Цинерарии- 250 шт.,</w:t>
      </w:r>
    </w:p>
    <w:p w:rsidR="00161D37" w:rsidRDefault="00161D37" w:rsidP="00161D37">
      <w:pPr>
        <w:pStyle w:val="ConsPlusNormal"/>
        <w:widowControl/>
        <w:ind w:left="105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Сальвии</w:t>
      </w:r>
      <w:proofErr w:type="spellEnd"/>
      <w:r>
        <w:rPr>
          <w:rFonts w:ascii="Times New Roman" w:hAnsi="Times New Roman" w:cs="Times New Roman"/>
          <w:sz w:val="28"/>
          <w:szCs w:val="28"/>
        </w:rPr>
        <w:t>- 200 шт.</w:t>
      </w:r>
    </w:p>
    <w:p w:rsidR="00161D37" w:rsidRPr="004F2112" w:rsidRDefault="00161D37" w:rsidP="00161D37">
      <w:pPr>
        <w:pStyle w:val="ConsPlusNormal"/>
        <w:widowControl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37773">
        <w:rPr>
          <w:rFonts w:ascii="Times New Roman" w:hAnsi="Times New Roman" w:cs="Times New Roman"/>
          <w:sz w:val="28"/>
          <w:szCs w:val="28"/>
        </w:rPr>
        <w:t>а сквере (фонтан)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кустарников: ели, сосны, можжевельники, туи.</w:t>
      </w:r>
      <w:proofErr w:type="gramEnd"/>
    </w:p>
    <w:p w:rsidR="00161D37" w:rsidRDefault="00161D37" w:rsidP="00161D3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161D37" w:rsidRDefault="00161D37" w:rsidP="00161D3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 День поселка </w:t>
      </w:r>
      <w:r w:rsidRPr="00444C8B">
        <w:rPr>
          <w:rFonts w:ascii="Times New Roman" w:hAnsi="Times New Roman" w:cs="Times New Roman"/>
          <w:sz w:val="28"/>
          <w:szCs w:val="28"/>
        </w:rPr>
        <w:t xml:space="preserve">подводятся итоги конкурса по благоустройству, организованного администрацией Александро-Невского городского поселения по номинациям «Самая благоустроенная территория предприятия», «Дом образцового содержания», «Лучшая улица», «Лучший цветник», «Лучший подъезд». Победителям вручаются  памятные подарки и призы. Это как нельзя лучше помогает жителям поселка активизировать работу по наведению порядка на своих участках, на территориях, прилегающих к их домовладениям, по устройству цветников и клумб, обновлению изгородей. </w:t>
      </w:r>
    </w:p>
    <w:p w:rsidR="00161D37" w:rsidRPr="00314B3C" w:rsidRDefault="00161D37" w:rsidP="00161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Pr="00F148E0">
        <w:rPr>
          <w:sz w:val="28"/>
          <w:szCs w:val="28"/>
        </w:rPr>
        <w:t xml:space="preserve"> на протяжении ряда лет в канун дня Победы проводится работа по содержанию обелиска: покраска, озеленение, посадка цветов. 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</w:p>
    <w:p w:rsidR="00161D37" w:rsidRPr="00F148E0" w:rsidRDefault="00161D37" w:rsidP="00161D37">
      <w:pPr>
        <w:jc w:val="center"/>
        <w:rPr>
          <w:sz w:val="28"/>
          <w:szCs w:val="28"/>
        </w:rPr>
      </w:pPr>
      <w:r w:rsidRPr="00F148E0">
        <w:rPr>
          <w:b/>
          <w:sz w:val="28"/>
          <w:szCs w:val="28"/>
        </w:rPr>
        <w:t>Решение вопросов ЖКХ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В целях улучшения жилищного и коммунального  обслуживания населения, насколько это возможно в создавшихся  условиях, администрацией городского поселения пров</w:t>
      </w:r>
      <w:r>
        <w:rPr>
          <w:sz w:val="28"/>
          <w:szCs w:val="28"/>
        </w:rPr>
        <w:t>одит определенные работы.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Решением Совета депутатов Александро-Невского город</w:t>
      </w:r>
      <w:r>
        <w:rPr>
          <w:sz w:val="28"/>
          <w:szCs w:val="28"/>
        </w:rPr>
        <w:t>ского поселения от 25.12.2013</w:t>
      </w:r>
      <w:r w:rsidRPr="00F148E0">
        <w:rPr>
          <w:sz w:val="28"/>
          <w:szCs w:val="28"/>
        </w:rPr>
        <w:t xml:space="preserve"> г.  </w:t>
      </w:r>
      <w:r w:rsidRPr="00B8073F">
        <w:rPr>
          <w:sz w:val="28"/>
          <w:szCs w:val="28"/>
        </w:rPr>
        <w:t>№ 25 утверждена Программа комплексного развития систем коммунальной инфраструктуры Александро-Невского городского поселения Александро-Невского муниципального района Рязанской области на 2014-2018 годы и в перспективе до 2023 года.</w:t>
      </w:r>
      <w:r w:rsidRPr="00B8073F">
        <w:rPr>
          <w:color w:val="000000"/>
          <w:sz w:val="28"/>
          <w:szCs w:val="28"/>
        </w:rPr>
        <w:t xml:space="preserve"> Цель программы: обеспечить комплексное</w:t>
      </w:r>
      <w:r w:rsidRPr="00F148E0">
        <w:rPr>
          <w:color w:val="000000"/>
          <w:sz w:val="28"/>
          <w:szCs w:val="28"/>
        </w:rPr>
        <w:t xml:space="preserve"> развитие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городского поселения.</w:t>
      </w:r>
    </w:p>
    <w:p w:rsidR="00161D37" w:rsidRPr="00F148E0" w:rsidRDefault="00161D37" w:rsidP="00161D3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61D37" w:rsidRPr="00F148E0" w:rsidRDefault="00161D37" w:rsidP="00161D37">
      <w:pPr>
        <w:jc w:val="center"/>
        <w:rPr>
          <w:b/>
          <w:sz w:val="28"/>
          <w:szCs w:val="28"/>
        </w:rPr>
      </w:pPr>
      <w:r w:rsidRPr="00F148E0">
        <w:rPr>
          <w:b/>
          <w:sz w:val="28"/>
          <w:szCs w:val="28"/>
        </w:rPr>
        <w:t>Культура, спорт, досуг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На территории городского поселения находится районный Дворец культуры, Дом художественного творчества, музыкальная школа. 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В районном Дворце культуры действует более 15 кружков, где дети могут проводить свой досуг. Стало традиционным проведение праздников, посвященных Дню защитника Отечества, Женскому дню 8 Марта,  Дню </w:t>
      </w:r>
      <w:r w:rsidRPr="00F148E0">
        <w:rPr>
          <w:sz w:val="28"/>
          <w:szCs w:val="28"/>
        </w:rPr>
        <w:lastRenderedPageBreak/>
        <w:t>защиты детей, Дню Молодежи, Дню поселка, народному гулянью «Масленица», чествованию семейных пар и других.</w:t>
      </w:r>
      <w:r>
        <w:rPr>
          <w:sz w:val="28"/>
          <w:szCs w:val="28"/>
        </w:rPr>
        <w:t xml:space="preserve"> Также в ДК проводятся сеансы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 xml:space="preserve">  и вечерние дискотеки.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В </w:t>
      </w:r>
      <w:proofErr w:type="gramStart"/>
      <w:r w:rsidRPr="00F148E0">
        <w:rPr>
          <w:sz w:val="28"/>
          <w:szCs w:val="28"/>
        </w:rPr>
        <w:t>Александро-Невской</w:t>
      </w:r>
      <w:proofErr w:type="gramEnd"/>
      <w:r w:rsidRPr="00F148E0">
        <w:rPr>
          <w:sz w:val="28"/>
          <w:szCs w:val="28"/>
        </w:rPr>
        <w:t xml:space="preserve"> СОШ работает Дом художественного творчества, гд</w:t>
      </w:r>
      <w:r>
        <w:rPr>
          <w:sz w:val="28"/>
          <w:szCs w:val="28"/>
        </w:rPr>
        <w:t>е занимаются в кружках более 303</w:t>
      </w:r>
      <w:r w:rsidRPr="00F148E0">
        <w:rPr>
          <w:sz w:val="28"/>
          <w:szCs w:val="28"/>
        </w:rPr>
        <w:t xml:space="preserve"> человек (танцевальный, вокальный, художественная выставка, глиняная игрушка, </w:t>
      </w:r>
      <w:proofErr w:type="spellStart"/>
      <w:r w:rsidRPr="00F148E0">
        <w:rPr>
          <w:sz w:val="28"/>
          <w:szCs w:val="28"/>
        </w:rPr>
        <w:t>бисероплетение</w:t>
      </w:r>
      <w:proofErr w:type="spellEnd"/>
      <w:r w:rsidRPr="00F148E0">
        <w:rPr>
          <w:sz w:val="28"/>
          <w:szCs w:val="28"/>
        </w:rPr>
        <w:t xml:space="preserve">, вязание). В детской музыкальной школе 3 отделения: художественное, музыкально–исполнительское, музыкально-эстетическое, в которых занимаются </w:t>
      </w:r>
      <w:r>
        <w:rPr>
          <w:sz w:val="28"/>
          <w:szCs w:val="28"/>
        </w:rPr>
        <w:t>93</w:t>
      </w:r>
      <w:r w:rsidRPr="00F148E0">
        <w:rPr>
          <w:sz w:val="28"/>
          <w:szCs w:val="28"/>
        </w:rPr>
        <w:t xml:space="preserve"> человек.</w:t>
      </w:r>
    </w:p>
    <w:p w:rsidR="00161D37" w:rsidRPr="00F148E0" w:rsidRDefault="00161D37" w:rsidP="00161D37">
      <w:pPr>
        <w:ind w:firstLine="720"/>
        <w:jc w:val="both"/>
        <w:rPr>
          <w:sz w:val="28"/>
          <w:szCs w:val="28"/>
        </w:rPr>
      </w:pPr>
      <w:r w:rsidRPr="00F148E0">
        <w:rPr>
          <w:sz w:val="28"/>
          <w:szCs w:val="28"/>
        </w:rPr>
        <w:t xml:space="preserve">Администрация Александро-Невского городского поселения уделяет большое внимание развитию  физической культуры и спорта. </w:t>
      </w:r>
    </w:p>
    <w:p w:rsidR="00161D37" w:rsidRPr="004F2112" w:rsidRDefault="00161D37" w:rsidP="00161D37">
      <w:pPr>
        <w:ind w:firstLine="720"/>
        <w:jc w:val="both"/>
        <w:rPr>
          <w:sz w:val="28"/>
          <w:szCs w:val="28"/>
        </w:rPr>
      </w:pPr>
      <w:r w:rsidRPr="004F2112">
        <w:rPr>
          <w:sz w:val="28"/>
          <w:szCs w:val="28"/>
        </w:rPr>
        <w:t>Спортивные команды городского поселения в 201</w:t>
      </w:r>
      <w:r>
        <w:rPr>
          <w:sz w:val="28"/>
          <w:szCs w:val="28"/>
        </w:rPr>
        <w:t>6</w:t>
      </w:r>
      <w:r w:rsidRPr="004F2112">
        <w:rPr>
          <w:sz w:val="28"/>
          <w:szCs w:val="28"/>
        </w:rPr>
        <w:t>г. стали победителями  областных и зональных соревнований по различным видам спорта.</w:t>
      </w:r>
    </w:p>
    <w:p w:rsidR="00161D37" w:rsidRDefault="00161D37" w:rsidP="00161D37">
      <w:pPr>
        <w:ind w:firstLine="720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На территории поселения действует две ДЮСШ: МБОУ ДОД ДЮСШ Александро-Невского района и  ГАОУ ДОД ДЮСШ «</w:t>
      </w:r>
      <w:r>
        <w:rPr>
          <w:sz w:val="28"/>
          <w:szCs w:val="28"/>
        </w:rPr>
        <w:t xml:space="preserve">Александр Невский»;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оздоровительный комплекс, с двумя бассейнами.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Ежегодно на центральной улице администрация городского поселения  в канун Нового года устанавливает елку.</w:t>
      </w:r>
    </w:p>
    <w:p w:rsidR="00161D37" w:rsidRPr="00F148E0" w:rsidRDefault="00161D37" w:rsidP="00161D37">
      <w:pPr>
        <w:ind w:firstLine="720"/>
        <w:jc w:val="both"/>
        <w:rPr>
          <w:sz w:val="28"/>
          <w:szCs w:val="28"/>
        </w:rPr>
      </w:pPr>
    </w:p>
    <w:p w:rsidR="00161D37" w:rsidRPr="00F148E0" w:rsidRDefault="00161D37" w:rsidP="00161D37">
      <w:pPr>
        <w:jc w:val="both"/>
        <w:rPr>
          <w:sz w:val="28"/>
          <w:szCs w:val="28"/>
        </w:rPr>
      </w:pPr>
    </w:p>
    <w:p w:rsidR="00161D37" w:rsidRDefault="00161D37" w:rsidP="00161D37">
      <w:pPr>
        <w:jc w:val="center"/>
        <w:rPr>
          <w:b/>
          <w:sz w:val="28"/>
          <w:szCs w:val="28"/>
        </w:rPr>
      </w:pPr>
      <w:r w:rsidRPr="00F148E0">
        <w:rPr>
          <w:b/>
          <w:sz w:val="28"/>
          <w:szCs w:val="28"/>
        </w:rPr>
        <w:t>Общие вопросы</w:t>
      </w:r>
    </w:p>
    <w:p w:rsidR="00161D37" w:rsidRPr="004166E9" w:rsidRDefault="00161D37" w:rsidP="00161D37">
      <w:pPr>
        <w:ind w:firstLine="709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В  2017 года  на основании распоряжения администрации Александро-Невского городского поселения Александро-Невского муниципального района Рязанской области № 48 от 12.12.2017 г. с баланса администрации списана и  передана на баланс администрации Александро-Невского муниципального района легковой автомобиль марки ВАЗ-21074.</w:t>
      </w:r>
    </w:p>
    <w:p w:rsidR="00161D37" w:rsidRPr="00314B3C" w:rsidRDefault="00161D37" w:rsidP="00161D37">
      <w:pPr>
        <w:ind w:firstLine="709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За 2017 г. издано 291 постановления главы городского поселения, 179 распоряжений, выдано 1897 справка.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314B3C">
        <w:rPr>
          <w:sz w:val="28"/>
          <w:szCs w:val="28"/>
        </w:rPr>
        <w:t>В 2017 г. в администрацию городского поселения поступило 60 обращений и заявлений</w:t>
      </w:r>
      <w:r w:rsidRPr="00F148E0">
        <w:rPr>
          <w:sz w:val="28"/>
          <w:szCs w:val="28"/>
        </w:rPr>
        <w:t xml:space="preserve">   граждан, в т.ч. коллективных. Анализ поступивших обращений показал, что чаще всего граждане обращаются по вопросам жилья (приватизация, постановка на учет граждан, нуждающихся в жилом помещении), по спиливанию старых деревьев, по вопросам уличного освещения, по вопросам разрешения споров между соседями. Все обращения рассматриваются в срок, предусмотренный ст. 12 Федерального закона от 02.05.2006 г. № 59-ФЗ  «О порядке рассмотрения обращений граждан Российской Федерации».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148E0">
        <w:rPr>
          <w:sz w:val="28"/>
          <w:szCs w:val="28"/>
        </w:rPr>
        <w:t xml:space="preserve"> году проведена разъяснительная работа по соблюдению пожарной безопасности. </w:t>
      </w:r>
    </w:p>
    <w:p w:rsidR="00161D37" w:rsidRPr="00F148E0" w:rsidRDefault="00161D37" w:rsidP="00161D37">
      <w:pPr>
        <w:ind w:firstLine="709"/>
        <w:jc w:val="both"/>
        <w:rPr>
          <w:sz w:val="28"/>
          <w:szCs w:val="28"/>
        </w:rPr>
      </w:pPr>
      <w:r w:rsidRPr="00F148E0">
        <w:rPr>
          <w:sz w:val="28"/>
          <w:szCs w:val="28"/>
        </w:rPr>
        <w:t>Совместно с отделом социальной защиты населения в 201</w:t>
      </w:r>
      <w:r>
        <w:rPr>
          <w:sz w:val="28"/>
          <w:szCs w:val="28"/>
        </w:rPr>
        <w:t>7</w:t>
      </w:r>
      <w:r w:rsidRPr="00F148E0">
        <w:rPr>
          <w:sz w:val="28"/>
          <w:szCs w:val="28"/>
        </w:rPr>
        <w:t xml:space="preserve"> году  были обеспечены продуктовыми наборами многодетные семьи, дети из малоимущих семей были обеспечены новогодними подарками, оказана материальная помощь гражданам на сумму </w:t>
      </w:r>
      <w:r>
        <w:rPr>
          <w:sz w:val="28"/>
          <w:szCs w:val="28"/>
        </w:rPr>
        <w:t>25500</w:t>
      </w:r>
      <w:r w:rsidRPr="004166E9">
        <w:rPr>
          <w:sz w:val="28"/>
          <w:szCs w:val="28"/>
        </w:rPr>
        <w:t xml:space="preserve"> руб. 00 коп.</w:t>
      </w:r>
      <w:r w:rsidRPr="00F148E0">
        <w:rPr>
          <w:sz w:val="28"/>
          <w:szCs w:val="28"/>
        </w:rPr>
        <w:t xml:space="preserve"> </w:t>
      </w:r>
    </w:p>
    <w:p w:rsidR="008378C8" w:rsidRDefault="00161D37" w:rsidP="00161D37">
      <w:pPr>
        <w:jc w:val="both"/>
      </w:pPr>
      <w:r w:rsidRPr="00F148E0">
        <w:rPr>
          <w:sz w:val="28"/>
          <w:szCs w:val="28"/>
        </w:rPr>
        <w:lastRenderedPageBreak/>
        <w:t>Подводя итоги, выражаю надежду, что только совместными усилиями администрации городского поселения, Совета депутатов, жителей мы сможем достичь положительных результатов в процветании нашего поселения</w:t>
      </w:r>
      <w:r>
        <w:rPr>
          <w:sz w:val="28"/>
          <w:szCs w:val="28"/>
        </w:rPr>
        <w:t>.</w:t>
      </w:r>
    </w:p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8BF"/>
    <w:multiLevelType w:val="hybridMultilevel"/>
    <w:tmpl w:val="EAB818E8"/>
    <w:lvl w:ilvl="0" w:tplc="1182F42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6F5A1E55"/>
    <w:multiLevelType w:val="hybridMultilevel"/>
    <w:tmpl w:val="00622416"/>
    <w:lvl w:ilvl="0" w:tplc="741CF70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51"/>
    <w:rsid w:val="00001223"/>
    <w:rsid w:val="000210E6"/>
    <w:rsid w:val="000260F6"/>
    <w:rsid w:val="00047F47"/>
    <w:rsid w:val="0005066C"/>
    <w:rsid w:val="000E371F"/>
    <w:rsid w:val="00161D37"/>
    <w:rsid w:val="001B24A1"/>
    <w:rsid w:val="001E3FBD"/>
    <w:rsid w:val="00246600"/>
    <w:rsid w:val="003065F9"/>
    <w:rsid w:val="00455A51"/>
    <w:rsid w:val="00590F0B"/>
    <w:rsid w:val="0082201C"/>
    <w:rsid w:val="00837773"/>
    <w:rsid w:val="009C59F7"/>
    <w:rsid w:val="00BD104F"/>
    <w:rsid w:val="00D17A60"/>
    <w:rsid w:val="00D4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A5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A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link w:val="a4"/>
    <w:rsid w:val="00455A51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455A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55A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5A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A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161D37"/>
    <w:rPr>
      <w:i/>
      <w:iCs/>
    </w:rPr>
  </w:style>
  <w:style w:type="paragraph" w:customStyle="1" w:styleId="ConsPlusNormal">
    <w:name w:val="ConsPlusNormal"/>
    <w:rsid w:val="0016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12</cp:revision>
  <cp:lastPrinted>2018-02-21T12:56:00Z</cp:lastPrinted>
  <dcterms:created xsi:type="dcterms:W3CDTF">2018-02-19T11:25:00Z</dcterms:created>
  <dcterms:modified xsi:type="dcterms:W3CDTF">2018-02-21T13:09:00Z</dcterms:modified>
</cp:coreProperties>
</file>