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589" w:rsidRDefault="00A03589" w:rsidP="00A03589">
      <w:pPr>
        <w:framePr w:w="994" w:h="976" w:hRule="exact" w:hSpace="180" w:wrap="auto" w:vAnchor="text" w:hAnchor="page" w:x="5621" w:y="-410"/>
        <w:jc w:val="center"/>
        <w:rPr>
          <w:rFonts w:ascii="Times New Roman CYR" w:hAnsi="Times New Roman CYR"/>
          <w:b/>
          <w:noProof/>
        </w:rPr>
      </w:pPr>
      <w:r>
        <w:rPr>
          <w:rFonts w:ascii="Times New Roman CYR" w:hAnsi="Times New Roman CYR"/>
          <w:b/>
          <w:noProof/>
          <w:sz w:val="20"/>
        </w:rPr>
        <w:drawing>
          <wp:inline distT="0" distB="0" distL="0" distR="0">
            <wp:extent cx="5143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A03589" w:rsidRDefault="00A03589" w:rsidP="00A03589">
      <w:pPr>
        <w:jc w:val="center"/>
      </w:pPr>
    </w:p>
    <w:p w:rsidR="00D64116" w:rsidRDefault="00D64116" w:rsidP="00A03589">
      <w:pPr>
        <w:jc w:val="center"/>
      </w:pPr>
    </w:p>
    <w:p w:rsidR="00A03589" w:rsidRDefault="00A03589" w:rsidP="00A03589">
      <w:pPr>
        <w:jc w:val="center"/>
      </w:pPr>
    </w:p>
    <w:p w:rsidR="00A03589" w:rsidRDefault="00A03589" w:rsidP="00A03589">
      <w:pPr>
        <w:jc w:val="center"/>
      </w:pPr>
      <w:r>
        <w:t xml:space="preserve">Совет депутатов Александро-Невского городского поселения </w:t>
      </w:r>
    </w:p>
    <w:p w:rsidR="00A03589" w:rsidRDefault="00A03589" w:rsidP="00A03589">
      <w:pPr>
        <w:jc w:val="center"/>
      </w:pPr>
      <w:r>
        <w:t>Александро-Невского муниципального района</w:t>
      </w:r>
    </w:p>
    <w:p w:rsidR="00A03589" w:rsidRDefault="00A03589" w:rsidP="00A03589">
      <w:pPr>
        <w:jc w:val="center"/>
      </w:pPr>
      <w:r>
        <w:t>Рязанской области</w:t>
      </w:r>
    </w:p>
    <w:p w:rsidR="00A03589" w:rsidRDefault="00A03589" w:rsidP="00A03589">
      <w:pPr>
        <w:jc w:val="center"/>
        <w:rPr>
          <w:sz w:val="20"/>
        </w:rPr>
      </w:pPr>
    </w:p>
    <w:p w:rsidR="00A03589" w:rsidRDefault="00A03589" w:rsidP="00A03589"/>
    <w:p w:rsidR="00A03589" w:rsidRDefault="00A03589" w:rsidP="00A03589">
      <w:pPr>
        <w:jc w:val="center"/>
        <w:rPr>
          <w:b/>
          <w:bCs/>
          <w:sz w:val="40"/>
          <w:szCs w:val="40"/>
        </w:rPr>
      </w:pPr>
      <w:proofErr w:type="gramStart"/>
      <w:r>
        <w:rPr>
          <w:b/>
          <w:bCs/>
          <w:sz w:val="40"/>
          <w:szCs w:val="40"/>
        </w:rPr>
        <w:t>Р</w:t>
      </w:r>
      <w:proofErr w:type="gramEnd"/>
      <w:r>
        <w:rPr>
          <w:b/>
          <w:bCs/>
          <w:sz w:val="40"/>
          <w:szCs w:val="40"/>
        </w:rPr>
        <w:t xml:space="preserve"> Е Ш Е Н И Е </w:t>
      </w:r>
    </w:p>
    <w:p w:rsidR="00A03589" w:rsidRDefault="00A03589" w:rsidP="00465369">
      <w:pPr>
        <w:rPr>
          <w:b/>
          <w:bCs/>
          <w:sz w:val="40"/>
          <w:szCs w:val="40"/>
        </w:rPr>
      </w:pPr>
    </w:p>
    <w:p w:rsidR="00A03589" w:rsidRPr="00AF2015" w:rsidRDefault="00A03589" w:rsidP="00A03589">
      <w:pPr>
        <w:shd w:val="clear" w:color="auto" w:fill="FFFFFF"/>
        <w:tabs>
          <w:tab w:val="left" w:leader="underscore" w:pos="1289"/>
          <w:tab w:val="left" w:pos="4572"/>
          <w:tab w:val="left" w:pos="9493"/>
        </w:tabs>
        <w:ind w:left="4"/>
      </w:pPr>
      <w:r w:rsidRPr="00AF2015">
        <w:rPr>
          <w:color w:val="000000"/>
        </w:rPr>
        <w:t xml:space="preserve">от  </w:t>
      </w:r>
      <w:r w:rsidR="00D64116">
        <w:rPr>
          <w:color w:val="000000"/>
        </w:rPr>
        <w:t xml:space="preserve">22 </w:t>
      </w:r>
      <w:r w:rsidR="00465369">
        <w:rPr>
          <w:color w:val="000000"/>
        </w:rPr>
        <w:t>февраля 2018</w:t>
      </w:r>
      <w:r>
        <w:rPr>
          <w:color w:val="000000"/>
        </w:rPr>
        <w:t xml:space="preserve"> </w:t>
      </w:r>
      <w:r w:rsidRPr="00AF2015">
        <w:rPr>
          <w:color w:val="000000"/>
        </w:rPr>
        <w:t xml:space="preserve">года                </w:t>
      </w:r>
      <w:r>
        <w:rPr>
          <w:color w:val="000000"/>
        </w:rPr>
        <w:t xml:space="preserve">        </w:t>
      </w:r>
      <w:r w:rsidRPr="00AF2015">
        <w:rPr>
          <w:color w:val="000000"/>
          <w:spacing w:val="-11"/>
        </w:rPr>
        <w:t>р.п. Александро-Невский</w:t>
      </w:r>
      <w:r w:rsidRPr="00AF2015">
        <w:rPr>
          <w:color w:val="000000"/>
        </w:rPr>
        <w:t xml:space="preserve">                                  </w:t>
      </w:r>
      <w:r w:rsidR="00D64116">
        <w:rPr>
          <w:color w:val="000000"/>
        </w:rPr>
        <w:t xml:space="preserve">     </w:t>
      </w:r>
      <w:r w:rsidRPr="00AF2015">
        <w:rPr>
          <w:color w:val="000000"/>
        </w:rPr>
        <w:t xml:space="preserve">№ </w:t>
      </w:r>
      <w:r>
        <w:rPr>
          <w:color w:val="000000"/>
        </w:rPr>
        <w:t xml:space="preserve"> </w:t>
      </w:r>
      <w:r w:rsidR="00D64116">
        <w:rPr>
          <w:color w:val="000000"/>
        </w:rPr>
        <w:t>40</w:t>
      </w:r>
    </w:p>
    <w:p w:rsidR="00A03589" w:rsidRDefault="00A03589" w:rsidP="00A03589">
      <w:pPr>
        <w:shd w:val="clear" w:color="auto" w:fill="FFFFFF"/>
        <w:tabs>
          <w:tab w:val="left" w:pos="1130"/>
        </w:tabs>
        <w:spacing w:line="274" w:lineRule="exact"/>
      </w:pPr>
    </w:p>
    <w:p w:rsidR="00A03589" w:rsidRDefault="00A03589" w:rsidP="00A03589">
      <w:pPr>
        <w:shd w:val="clear" w:color="auto" w:fill="FFFFFF"/>
        <w:tabs>
          <w:tab w:val="left" w:pos="1130"/>
        </w:tabs>
        <w:spacing w:line="274" w:lineRule="exact"/>
      </w:pPr>
    </w:p>
    <w:p w:rsidR="00A03589" w:rsidRDefault="00A03589" w:rsidP="00A03589">
      <w:pPr>
        <w:widowControl w:val="0"/>
        <w:autoSpaceDE w:val="0"/>
        <w:autoSpaceDN w:val="0"/>
        <w:adjustRightInd w:val="0"/>
        <w:ind w:firstLine="540"/>
        <w:jc w:val="center"/>
        <w:rPr>
          <w:b/>
        </w:rPr>
      </w:pPr>
      <w:r w:rsidRPr="00A03589">
        <w:rPr>
          <w:b/>
        </w:rPr>
        <w:t>О внесении изменений в</w:t>
      </w:r>
      <w:r>
        <w:t xml:space="preserve"> </w:t>
      </w:r>
      <w:r>
        <w:rPr>
          <w:b/>
        </w:rPr>
        <w:t>Положение</w:t>
      </w:r>
      <w:r w:rsidRPr="00F1168F">
        <w:rPr>
          <w:b/>
        </w:rPr>
        <w:t xml:space="preserve"> об оплате труда муниципальных служащих </w:t>
      </w:r>
      <w:r>
        <w:rPr>
          <w:b/>
        </w:rPr>
        <w:t xml:space="preserve">Александро-Невского городского поселения </w:t>
      </w:r>
      <w:r w:rsidRPr="00F1168F">
        <w:rPr>
          <w:b/>
        </w:rPr>
        <w:t>Александро-Невского муниципального района Рязанской области</w:t>
      </w:r>
    </w:p>
    <w:p w:rsidR="00A03589" w:rsidRPr="00F1168F" w:rsidRDefault="00A03589" w:rsidP="00465369">
      <w:pPr>
        <w:widowControl w:val="0"/>
        <w:autoSpaceDE w:val="0"/>
        <w:autoSpaceDN w:val="0"/>
        <w:adjustRightInd w:val="0"/>
        <w:jc w:val="both"/>
      </w:pPr>
    </w:p>
    <w:p w:rsidR="00A03589" w:rsidRPr="00F1168F" w:rsidRDefault="00A03589" w:rsidP="00A03589">
      <w:pPr>
        <w:widowControl w:val="0"/>
        <w:autoSpaceDE w:val="0"/>
        <w:autoSpaceDN w:val="0"/>
        <w:adjustRightInd w:val="0"/>
        <w:ind w:firstLine="709"/>
        <w:jc w:val="both"/>
        <w:rPr>
          <w:color w:val="000000"/>
        </w:rPr>
      </w:pPr>
      <w:proofErr w:type="gramStart"/>
      <w:r w:rsidRPr="00F1168F">
        <w:rPr>
          <w:color w:val="000000"/>
        </w:rPr>
        <w:t xml:space="preserve">Рассмотрев проект решения </w:t>
      </w:r>
      <w:r w:rsidRPr="00F1168F">
        <w:t>Совета депутатов Александро-Невского городского поселения</w:t>
      </w:r>
      <w:r w:rsidRPr="00A03589">
        <w:t xml:space="preserve"> </w:t>
      </w:r>
      <w:r>
        <w:t xml:space="preserve">«О внесении изменений в решение </w:t>
      </w:r>
      <w:r w:rsidRPr="00F1168F">
        <w:t>Совета депутатов Александро-Невского городского поселения</w:t>
      </w:r>
      <w:r>
        <w:t xml:space="preserve"> от 11 марта 2016 года № 96 </w:t>
      </w:r>
      <w:r w:rsidRPr="00F1168F">
        <w:t xml:space="preserve"> «Об утверждении Положения об оплате труда муниципальных служащих Александро-Невского городского поселения Александро-Невского муниципального района Рязанской области», внесенный главой Александро-Невского городского поселения, руководствуясь Трудовым кодексом Российской Федерации, </w:t>
      </w:r>
      <w:hyperlink r:id="rId5" w:history="1">
        <w:r w:rsidRPr="00F1168F">
          <w:t>Законом</w:t>
        </w:r>
      </w:hyperlink>
      <w:r w:rsidRPr="00F1168F">
        <w:t xml:space="preserve"> Рязанской области «О муниципальной службе в Рязанской области» от</w:t>
      </w:r>
      <w:proofErr w:type="gramEnd"/>
      <w:r w:rsidRPr="00F1168F">
        <w:t xml:space="preserve"> </w:t>
      </w:r>
      <w:proofErr w:type="gramStart"/>
      <w:r w:rsidRPr="00F1168F">
        <w:t xml:space="preserve">17 октября 2007 года. № 136-ОЗ, </w:t>
      </w:r>
      <w:r>
        <w:t>постановлением Правительства Рязанской области от 25 января 2018 года № 8 «О внесении изменений в постановление Правительства Рязанской области от 27 октября 2010 г. № 258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Рязанской области» (в редакции постановлений Правительства Рязанской области от</w:t>
      </w:r>
      <w:proofErr w:type="gramEnd"/>
      <w:r>
        <w:t xml:space="preserve"> 27.10.2011 № 356, от 10.07.2012 № 193, от 29.12.2012 № 418, от 03.07.2013 № 184, от 01.10.2014 № 275, от 16.12.2015 № 316, </w:t>
      </w:r>
      <w:proofErr w:type="gramStart"/>
      <w:r>
        <w:t>от</w:t>
      </w:r>
      <w:proofErr w:type="gramEnd"/>
      <w:r>
        <w:t xml:space="preserve"> 14.02.2017 № 25, </w:t>
      </w:r>
      <w:proofErr w:type="gramStart"/>
      <w:r>
        <w:t>от</w:t>
      </w:r>
      <w:proofErr w:type="gramEnd"/>
      <w:r>
        <w:t xml:space="preserve"> 26.12.2017 № 409», Уставом</w:t>
      </w:r>
      <w:r w:rsidRPr="00F1168F">
        <w:t xml:space="preserve"> муниципального образования – Александро-Невское городское поселение, Совет депутатов Александро-Невского городского поселения</w:t>
      </w:r>
      <w:r w:rsidRPr="00F1168F">
        <w:rPr>
          <w:color w:val="000000"/>
        </w:rPr>
        <w:t xml:space="preserve"> РЕШИЛ:</w:t>
      </w:r>
    </w:p>
    <w:p w:rsidR="00A03589" w:rsidRPr="00A03589" w:rsidRDefault="00A03589" w:rsidP="00A03589">
      <w:pPr>
        <w:jc w:val="center"/>
      </w:pPr>
    </w:p>
    <w:p w:rsidR="00465369" w:rsidRDefault="0068303C" w:rsidP="00A03589">
      <w:pPr>
        <w:ind w:firstLine="708"/>
        <w:jc w:val="both"/>
      </w:pPr>
      <w:r>
        <w:t>1. Внести следующие изменения в Положение об оплате труда муниципальных служащих</w:t>
      </w:r>
      <w:r w:rsidR="00A03589">
        <w:t xml:space="preserve"> Александро-Невского городского поселения</w:t>
      </w:r>
      <w:r>
        <w:t xml:space="preserve"> Александро-Невского муниципального района Рязанской области, утвержденное решением </w:t>
      </w:r>
      <w:r w:rsidR="00465369">
        <w:t>Совета депутатов Александро-Невского городского поселения от 11 марта 2016 года № 96</w:t>
      </w:r>
      <w:r>
        <w:t xml:space="preserve"> (далее Положение):</w:t>
      </w:r>
    </w:p>
    <w:p w:rsidR="00465369" w:rsidRDefault="0068303C" w:rsidP="00A03589">
      <w:pPr>
        <w:ind w:firstLine="708"/>
        <w:jc w:val="both"/>
      </w:pPr>
      <w:r>
        <w:t xml:space="preserve">1.1. Раздел 2 «Размеры должностного оклада» Положения изложить в новой редакции (согласно приложению). </w:t>
      </w:r>
    </w:p>
    <w:p w:rsidR="00465369" w:rsidRDefault="0068303C" w:rsidP="00A03589">
      <w:pPr>
        <w:ind w:firstLine="708"/>
        <w:jc w:val="both"/>
      </w:pPr>
      <w:r>
        <w:t xml:space="preserve">2. Направить настоящее решение главе Александро-Невского </w:t>
      </w:r>
      <w:r w:rsidR="00465369">
        <w:t xml:space="preserve">городского поселения </w:t>
      </w:r>
      <w:r>
        <w:t xml:space="preserve">для подписания и обнародования. </w:t>
      </w:r>
    </w:p>
    <w:p w:rsidR="008378C8" w:rsidRDefault="0068303C" w:rsidP="00A03589">
      <w:pPr>
        <w:ind w:firstLine="708"/>
        <w:jc w:val="both"/>
      </w:pPr>
      <w:r>
        <w:t xml:space="preserve">3. Настоящее решение вступает в силу </w:t>
      </w:r>
      <w:proofErr w:type="gramStart"/>
      <w:r>
        <w:t>с даты принятия</w:t>
      </w:r>
      <w:proofErr w:type="gramEnd"/>
      <w:r w:rsidR="00465369">
        <w:t xml:space="preserve"> и распространяет свое действие на правоотношения, возникшие с 1 января 2018 года.</w:t>
      </w:r>
    </w:p>
    <w:p w:rsidR="00465369" w:rsidRDefault="00465369" w:rsidP="00A03589">
      <w:pPr>
        <w:ind w:firstLine="708"/>
        <w:jc w:val="both"/>
      </w:pPr>
    </w:p>
    <w:p w:rsidR="00465369" w:rsidRPr="001215D9" w:rsidRDefault="00465369" w:rsidP="00465369">
      <w:pPr>
        <w:tabs>
          <w:tab w:val="left" w:pos="8100"/>
        </w:tabs>
        <w:adjustRightInd w:val="0"/>
      </w:pPr>
      <w:r w:rsidRPr="001215D9">
        <w:t xml:space="preserve">Глава Александро-Невского </w:t>
      </w:r>
      <w:proofErr w:type="gramStart"/>
      <w:r w:rsidRPr="001215D9">
        <w:t>городского</w:t>
      </w:r>
      <w:proofErr w:type="gramEnd"/>
    </w:p>
    <w:p w:rsidR="00465369" w:rsidRPr="001215D9" w:rsidRDefault="00465369" w:rsidP="00465369">
      <w:pPr>
        <w:shd w:val="clear" w:color="auto" w:fill="FFFFFF"/>
        <w:tabs>
          <w:tab w:val="left" w:pos="7358"/>
          <w:tab w:val="left" w:pos="7740"/>
        </w:tabs>
        <w:rPr>
          <w:color w:val="000000"/>
        </w:rPr>
      </w:pPr>
      <w:r w:rsidRPr="001215D9">
        <w:t>поселения, п</w:t>
      </w:r>
      <w:r w:rsidRPr="001215D9">
        <w:rPr>
          <w:color w:val="000000"/>
          <w:spacing w:val="1"/>
        </w:rPr>
        <w:t>редседатель</w:t>
      </w:r>
      <w:r w:rsidRPr="001215D9">
        <w:rPr>
          <w:color w:val="000000"/>
        </w:rPr>
        <w:t xml:space="preserve"> Совета депутатов</w:t>
      </w:r>
    </w:p>
    <w:p w:rsidR="00465369" w:rsidRDefault="00465369" w:rsidP="00465369">
      <w:pPr>
        <w:jc w:val="both"/>
        <w:rPr>
          <w:color w:val="000000"/>
        </w:rPr>
      </w:pPr>
      <w:r w:rsidRPr="001215D9">
        <w:rPr>
          <w:color w:val="000000"/>
        </w:rPr>
        <w:t xml:space="preserve">Александро-Невского городского поселения                                                </w:t>
      </w:r>
      <w:r>
        <w:rPr>
          <w:color w:val="000000"/>
        </w:rPr>
        <w:t xml:space="preserve">    </w:t>
      </w:r>
      <w:r w:rsidRPr="001215D9">
        <w:rPr>
          <w:color w:val="000000"/>
        </w:rPr>
        <w:t xml:space="preserve">  В.А. Ушакова</w:t>
      </w:r>
    </w:p>
    <w:p w:rsidR="00465369" w:rsidRPr="00F64F97" w:rsidRDefault="00465369" w:rsidP="00465369">
      <w:pPr>
        <w:ind w:left="4956"/>
        <w:jc w:val="right"/>
        <w:rPr>
          <w:b/>
          <w:snapToGrid w:val="0"/>
          <w:sz w:val="22"/>
          <w:szCs w:val="22"/>
        </w:rPr>
      </w:pPr>
      <w:r w:rsidRPr="00F64F97">
        <w:rPr>
          <w:b/>
          <w:snapToGrid w:val="0"/>
          <w:sz w:val="22"/>
          <w:szCs w:val="22"/>
        </w:rPr>
        <w:lastRenderedPageBreak/>
        <w:t xml:space="preserve">Приложение  </w:t>
      </w:r>
    </w:p>
    <w:p w:rsidR="00465369" w:rsidRPr="00F64F97" w:rsidRDefault="00465369" w:rsidP="00465369">
      <w:pPr>
        <w:ind w:left="4956"/>
        <w:jc w:val="right"/>
        <w:rPr>
          <w:snapToGrid w:val="0"/>
          <w:sz w:val="22"/>
          <w:szCs w:val="22"/>
        </w:rPr>
      </w:pPr>
      <w:r w:rsidRPr="00F64F97">
        <w:rPr>
          <w:snapToGrid w:val="0"/>
          <w:sz w:val="22"/>
          <w:szCs w:val="22"/>
        </w:rPr>
        <w:t>к решению Совета депутатов Александро-Невского городского поселения</w:t>
      </w:r>
    </w:p>
    <w:p w:rsidR="00465369" w:rsidRDefault="00465369" w:rsidP="00465369">
      <w:pPr>
        <w:ind w:left="4956"/>
        <w:jc w:val="right"/>
        <w:rPr>
          <w:snapToGrid w:val="0"/>
          <w:sz w:val="22"/>
          <w:szCs w:val="22"/>
        </w:rPr>
      </w:pPr>
      <w:r w:rsidRPr="00F64F97">
        <w:rPr>
          <w:snapToGrid w:val="0"/>
          <w:sz w:val="22"/>
          <w:szCs w:val="22"/>
        </w:rPr>
        <w:t>от</w:t>
      </w:r>
      <w:r w:rsidR="00D64116">
        <w:rPr>
          <w:snapToGrid w:val="0"/>
          <w:sz w:val="22"/>
          <w:szCs w:val="22"/>
        </w:rPr>
        <w:t xml:space="preserve"> 22</w:t>
      </w:r>
      <w:r w:rsidRPr="00F64F97">
        <w:rPr>
          <w:snapToGrid w:val="0"/>
          <w:sz w:val="22"/>
          <w:szCs w:val="22"/>
        </w:rPr>
        <w:t xml:space="preserve"> </w:t>
      </w:r>
      <w:r>
        <w:rPr>
          <w:snapToGrid w:val="0"/>
          <w:sz w:val="22"/>
          <w:szCs w:val="22"/>
        </w:rPr>
        <w:t>.02.2018  г. №</w:t>
      </w:r>
      <w:r w:rsidR="00D64116">
        <w:rPr>
          <w:snapToGrid w:val="0"/>
          <w:sz w:val="22"/>
          <w:szCs w:val="22"/>
        </w:rPr>
        <w:t xml:space="preserve"> 40</w:t>
      </w:r>
    </w:p>
    <w:p w:rsidR="00465369" w:rsidRDefault="00465369" w:rsidP="00465369">
      <w:pPr>
        <w:ind w:left="4956"/>
        <w:jc w:val="right"/>
        <w:rPr>
          <w:snapToGrid w:val="0"/>
          <w:sz w:val="22"/>
          <w:szCs w:val="22"/>
        </w:rPr>
      </w:pPr>
    </w:p>
    <w:p w:rsidR="00465369" w:rsidRPr="00F1168F" w:rsidRDefault="00465369" w:rsidP="00465369">
      <w:pPr>
        <w:autoSpaceDE w:val="0"/>
        <w:autoSpaceDN w:val="0"/>
        <w:adjustRightInd w:val="0"/>
        <w:ind w:firstLine="540"/>
        <w:jc w:val="both"/>
      </w:pPr>
    </w:p>
    <w:p w:rsidR="00465369" w:rsidRPr="00F1168F" w:rsidRDefault="00465369" w:rsidP="00465369">
      <w:pPr>
        <w:autoSpaceDE w:val="0"/>
        <w:autoSpaceDN w:val="0"/>
        <w:adjustRightInd w:val="0"/>
        <w:jc w:val="center"/>
        <w:rPr>
          <w:b/>
        </w:rPr>
      </w:pPr>
      <w:r w:rsidRPr="00F1168F">
        <w:rPr>
          <w:b/>
        </w:rPr>
        <w:t>2. Размеры должностного оклада</w:t>
      </w:r>
    </w:p>
    <w:p w:rsidR="00465369" w:rsidRPr="00F1168F" w:rsidRDefault="00465369" w:rsidP="00465369">
      <w:pPr>
        <w:autoSpaceDE w:val="0"/>
        <w:autoSpaceDN w:val="0"/>
        <w:adjustRightInd w:val="0"/>
        <w:ind w:firstLine="540"/>
        <w:jc w:val="center"/>
      </w:pPr>
    </w:p>
    <w:p w:rsidR="00465369" w:rsidRPr="00465369" w:rsidRDefault="00465369" w:rsidP="00465369">
      <w:pPr>
        <w:autoSpaceDE w:val="0"/>
        <w:autoSpaceDN w:val="0"/>
        <w:adjustRightInd w:val="0"/>
        <w:ind w:firstLine="540"/>
        <w:jc w:val="both"/>
      </w:pPr>
      <w:r w:rsidRPr="00F1168F">
        <w:t>Должностные оклады  муниципальных служащих  в соответствии с замещаемой им должностью муниципальной службы устанавливается в следующих размерах:</w:t>
      </w:r>
    </w:p>
    <w:p w:rsidR="00465369" w:rsidRDefault="00465369" w:rsidP="00465369">
      <w:pPr>
        <w:jc w:val="right"/>
        <w:rPr>
          <w:bCs/>
        </w:rPr>
      </w:pPr>
    </w:p>
    <w:p w:rsidR="00465369" w:rsidRDefault="00465369" w:rsidP="00465369">
      <w:pPr>
        <w:jc w:val="right"/>
        <w:rPr>
          <w:bCs/>
        </w:rPr>
      </w:pPr>
    </w:p>
    <w:tbl>
      <w:tblPr>
        <w:tblW w:w="9356" w:type="dxa"/>
        <w:tblCellSpacing w:w="5" w:type="nil"/>
        <w:tblInd w:w="75" w:type="dxa"/>
        <w:tblLayout w:type="fixed"/>
        <w:tblCellMar>
          <w:left w:w="75" w:type="dxa"/>
          <w:right w:w="75" w:type="dxa"/>
        </w:tblCellMar>
        <w:tblLook w:val="0000"/>
      </w:tblPr>
      <w:tblGrid>
        <w:gridCol w:w="709"/>
        <w:gridCol w:w="5783"/>
        <w:gridCol w:w="2864"/>
      </w:tblGrid>
      <w:tr w:rsidR="00465369" w:rsidRPr="00F1168F" w:rsidTr="007247A0">
        <w:trPr>
          <w:tblCellSpacing w:w="5" w:type="nil"/>
        </w:trPr>
        <w:tc>
          <w:tcPr>
            <w:tcW w:w="709"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both"/>
            </w:pPr>
            <w:r w:rsidRPr="00F1168F">
              <w:t xml:space="preserve">№ </w:t>
            </w:r>
            <w:proofErr w:type="spellStart"/>
            <w:proofErr w:type="gramStart"/>
            <w:r w:rsidRPr="00F1168F">
              <w:t>п</w:t>
            </w:r>
            <w:proofErr w:type="spellEnd"/>
            <w:proofErr w:type="gramEnd"/>
            <w:r w:rsidRPr="00F1168F">
              <w:t>/</w:t>
            </w:r>
            <w:proofErr w:type="spellStart"/>
            <w:r w:rsidRPr="00F1168F">
              <w:t>п</w:t>
            </w:r>
            <w:proofErr w:type="spellEnd"/>
          </w:p>
        </w:tc>
        <w:tc>
          <w:tcPr>
            <w:tcW w:w="5783"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center"/>
            </w:pPr>
            <w:r w:rsidRPr="00F1168F">
              <w:t>Наименование должностей</w:t>
            </w:r>
          </w:p>
        </w:tc>
        <w:tc>
          <w:tcPr>
            <w:tcW w:w="2864"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center"/>
            </w:pPr>
            <w:r w:rsidRPr="00F1168F">
              <w:t>Размеры должностных окладов (в рублях)</w:t>
            </w:r>
          </w:p>
        </w:tc>
      </w:tr>
      <w:tr w:rsidR="00465369" w:rsidRPr="00F1168F" w:rsidTr="007247A0">
        <w:trPr>
          <w:tblCellSpacing w:w="5" w:type="nil"/>
        </w:trPr>
        <w:tc>
          <w:tcPr>
            <w:tcW w:w="709"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pPr>
          </w:p>
        </w:tc>
        <w:tc>
          <w:tcPr>
            <w:tcW w:w="8647" w:type="dxa"/>
            <w:gridSpan w:val="2"/>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center"/>
              <w:rPr>
                <w:b/>
              </w:rPr>
            </w:pPr>
            <w:r w:rsidRPr="00F1168F">
              <w:rPr>
                <w:b/>
              </w:rPr>
              <w:t>Старшая группа должностей</w:t>
            </w:r>
          </w:p>
        </w:tc>
      </w:tr>
      <w:tr w:rsidR="00465369" w:rsidRPr="00F1168F" w:rsidTr="007247A0">
        <w:trPr>
          <w:tblCellSpacing w:w="5" w:type="nil"/>
        </w:trPr>
        <w:tc>
          <w:tcPr>
            <w:tcW w:w="709"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both"/>
            </w:pPr>
            <w:r w:rsidRPr="00F1168F">
              <w:t>1</w:t>
            </w:r>
          </w:p>
        </w:tc>
        <w:tc>
          <w:tcPr>
            <w:tcW w:w="5783"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pPr>
            <w:r w:rsidRPr="00F1168F">
              <w:t>Ведущий специалист</w:t>
            </w:r>
          </w:p>
        </w:tc>
        <w:tc>
          <w:tcPr>
            <w:tcW w:w="2864"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center"/>
            </w:pPr>
            <w:r>
              <w:t>2860</w:t>
            </w:r>
          </w:p>
        </w:tc>
      </w:tr>
      <w:tr w:rsidR="00465369" w:rsidRPr="00F1168F" w:rsidTr="007247A0">
        <w:trPr>
          <w:tblCellSpacing w:w="5" w:type="nil"/>
        </w:trPr>
        <w:tc>
          <w:tcPr>
            <w:tcW w:w="709"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both"/>
            </w:pPr>
          </w:p>
        </w:tc>
        <w:tc>
          <w:tcPr>
            <w:tcW w:w="8647" w:type="dxa"/>
            <w:gridSpan w:val="2"/>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center"/>
              <w:rPr>
                <w:b/>
              </w:rPr>
            </w:pPr>
            <w:r w:rsidRPr="00F1168F">
              <w:rPr>
                <w:b/>
              </w:rPr>
              <w:t>Младшая группа должностей</w:t>
            </w:r>
          </w:p>
        </w:tc>
      </w:tr>
      <w:tr w:rsidR="00465369" w:rsidRPr="00F1168F" w:rsidTr="007247A0">
        <w:trPr>
          <w:tblCellSpacing w:w="5" w:type="nil"/>
        </w:trPr>
        <w:tc>
          <w:tcPr>
            <w:tcW w:w="709"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both"/>
            </w:pPr>
            <w:r w:rsidRPr="00F1168F">
              <w:t>13</w:t>
            </w:r>
          </w:p>
        </w:tc>
        <w:tc>
          <w:tcPr>
            <w:tcW w:w="5783"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pPr>
            <w:r w:rsidRPr="00F1168F">
              <w:t>Специалист 1 категории</w:t>
            </w:r>
          </w:p>
        </w:tc>
        <w:tc>
          <w:tcPr>
            <w:tcW w:w="2864"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center"/>
            </w:pPr>
            <w:r w:rsidRPr="00F1168F">
              <w:t>2</w:t>
            </w:r>
            <w:r>
              <w:t>548</w:t>
            </w:r>
          </w:p>
        </w:tc>
      </w:tr>
      <w:tr w:rsidR="00465369" w:rsidRPr="00F1168F" w:rsidTr="007247A0">
        <w:trPr>
          <w:tblCellSpacing w:w="5" w:type="nil"/>
        </w:trPr>
        <w:tc>
          <w:tcPr>
            <w:tcW w:w="709"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both"/>
            </w:pPr>
            <w:r w:rsidRPr="00F1168F">
              <w:t>14</w:t>
            </w:r>
          </w:p>
        </w:tc>
        <w:tc>
          <w:tcPr>
            <w:tcW w:w="5783"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pPr>
            <w:r w:rsidRPr="00F1168F">
              <w:t>Специалист 2 категории</w:t>
            </w:r>
          </w:p>
        </w:tc>
        <w:tc>
          <w:tcPr>
            <w:tcW w:w="2864" w:type="dxa"/>
            <w:tcBorders>
              <w:top w:val="single" w:sz="4" w:space="0" w:color="auto"/>
              <w:left w:val="single" w:sz="4" w:space="0" w:color="auto"/>
              <w:bottom w:val="single" w:sz="4" w:space="0" w:color="auto"/>
              <w:right w:val="single" w:sz="4" w:space="0" w:color="auto"/>
            </w:tcBorders>
          </w:tcPr>
          <w:p w:rsidR="00465369" w:rsidRPr="00F1168F" w:rsidRDefault="00465369" w:rsidP="007247A0">
            <w:pPr>
              <w:widowControl w:val="0"/>
              <w:autoSpaceDE w:val="0"/>
              <w:autoSpaceDN w:val="0"/>
              <w:adjustRightInd w:val="0"/>
              <w:jc w:val="center"/>
            </w:pPr>
            <w:r w:rsidRPr="00F1168F">
              <w:t>2</w:t>
            </w:r>
            <w:r>
              <w:t>122</w:t>
            </w:r>
          </w:p>
        </w:tc>
      </w:tr>
    </w:tbl>
    <w:p w:rsidR="00465369" w:rsidRPr="00465369" w:rsidRDefault="00465369" w:rsidP="00465369">
      <w:pPr>
        <w:jc w:val="both"/>
        <w:rPr>
          <w:bCs/>
        </w:rPr>
      </w:pPr>
    </w:p>
    <w:p w:rsidR="00465369" w:rsidRDefault="00465369" w:rsidP="00465369">
      <w:pPr>
        <w:jc w:val="both"/>
      </w:pPr>
    </w:p>
    <w:sectPr w:rsidR="00465369" w:rsidSect="00246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303C"/>
    <w:rsid w:val="00047F47"/>
    <w:rsid w:val="00246600"/>
    <w:rsid w:val="00413B26"/>
    <w:rsid w:val="00465369"/>
    <w:rsid w:val="0068303C"/>
    <w:rsid w:val="00A03589"/>
    <w:rsid w:val="00A44299"/>
    <w:rsid w:val="00B53C09"/>
    <w:rsid w:val="00BD104F"/>
    <w:rsid w:val="00D17A60"/>
    <w:rsid w:val="00D64116"/>
    <w:rsid w:val="00DE028E"/>
    <w:rsid w:val="00F63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3589"/>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589"/>
    <w:rPr>
      <w:rFonts w:ascii="Times New Roman" w:eastAsia="Times New Roman" w:hAnsi="Times New Roman" w:cs="Times New Roman"/>
      <w:b/>
      <w:bCs/>
      <w:sz w:val="32"/>
      <w:szCs w:val="24"/>
    </w:rPr>
  </w:style>
  <w:style w:type="paragraph" w:styleId="a3">
    <w:name w:val="Balloon Text"/>
    <w:basedOn w:val="a"/>
    <w:link w:val="a4"/>
    <w:uiPriority w:val="99"/>
    <w:semiHidden/>
    <w:unhideWhenUsed/>
    <w:rsid w:val="00A03589"/>
    <w:rPr>
      <w:rFonts w:ascii="Tahoma" w:hAnsi="Tahoma" w:cs="Tahoma"/>
      <w:sz w:val="16"/>
      <w:szCs w:val="16"/>
    </w:rPr>
  </w:style>
  <w:style w:type="character" w:customStyle="1" w:styleId="a4">
    <w:name w:val="Текст выноски Знак"/>
    <w:basedOn w:val="a0"/>
    <w:link w:val="a3"/>
    <w:uiPriority w:val="99"/>
    <w:semiHidden/>
    <w:rsid w:val="00A0358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E1353D9ECAA382AFCA9D75F7E92BF14B4490E598C729CC97267D1D7584036478307C8D36F5196EE23CE83CEODv9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8</cp:revision>
  <cp:lastPrinted>2018-02-21T12:52:00Z</cp:lastPrinted>
  <dcterms:created xsi:type="dcterms:W3CDTF">2018-02-19T10:28:00Z</dcterms:created>
  <dcterms:modified xsi:type="dcterms:W3CDTF">2018-02-21T12:53:00Z</dcterms:modified>
</cp:coreProperties>
</file>