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lang w:eastAsia="zh-CN"/>
        </w:rPr>
      </w:pPr>
      <w:r>
        <w:rPr/>
        <w:drawing>
          <wp:inline distT="0" distB="0" distL="0" distR="0">
            <wp:extent cx="5143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zh-CN"/>
        </w:rPr>
        <w:t xml:space="preserve">Совет депутатов Александро-Невского городского поселения </w:t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zh-CN"/>
        </w:rPr>
        <w:t>Александро-Невского муниципального района</w:t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zh-CN"/>
        </w:rPr>
        <w:t>Рязанской области</w:t>
      </w:r>
    </w:p>
    <w:p>
      <w:pPr>
        <w:pStyle w:val="Normal"/>
        <w:suppressAutoHyphens w:val="true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ind w:left="432" w:hanging="432"/>
        <w:jc w:val="center"/>
        <w:outlineLvl w:val="0"/>
        <w:rPr>
          <w:b/>
          <w:b/>
          <w:bCs/>
          <w:sz w:val="32"/>
          <w:szCs w:val="32"/>
          <w:lang w:val="x-none" w:eastAsia="zh-CN"/>
        </w:rPr>
      </w:pPr>
      <w:r>
        <w:rPr>
          <w:b/>
          <w:bCs/>
          <w:sz w:val="32"/>
          <w:szCs w:val="32"/>
          <w:lang w:val="x-none" w:eastAsia="zh-CN"/>
        </w:rPr>
        <w:t>Совет депутатов городского поселения</w:t>
      </w:r>
    </w:p>
    <w:p>
      <w:pPr>
        <w:pStyle w:val="Normal"/>
        <w:suppressAutoHyphens w:val="true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</w:r>
    </w:p>
    <w:p>
      <w:pPr>
        <w:pStyle w:val="Normal"/>
        <w:suppressAutoHyphens w:val="true"/>
        <w:jc w:val="center"/>
        <w:rPr>
          <w:b/>
          <w:b/>
          <w:bCs/>
          <w:sz w:val="40"/>
          <w:szCs w:val="40"/>
          <w:lang w:eastAsia="zh-CN"/>
        </w:rPr>
      </w:pPr>
      <w:r>
        <w:rPr>
          <w:b/>
          <w:bCs/>
          <w:sz w:val="40"/>
          <w:szCs w:val="40"/>
          <w:lang w:eastAsia="zh-CN"/>
        </w:rPr>
        <w:t xml:space="preserve">Р Е Ш Е Н И Е </w:t>
      </w:r>
    </w:p>
    <w:p>
      <w:pPr>
        <w:pStyle w:val="Normal"/>
        <w:suppressAutoHyphens w:val="true"/>
        <w:jc w:val="center"/>
        <w:rPr>
          <w:b/>
          <w:b/>
          <w:bCs/>
          <w:sz w:val="16"/>
          <w:szCs w:val="40"/>
          <w:lang w:eastAsia="zh-CN"/>
        </w:rPr>
      </w:pPr>
      <w:r>
        <w:rPr>
          <w:b/>
          <w:bCs/>
          <w:sz w:val="16"/>
          <w:szCs w:val="40"/>
          <w:lang w:eastAsia="zh-CN"/>
        </w:rPr>
      </w:r>
    </w:p>
    <w:p>
      <w:pPr>
        <w:pStyle w:val="Normal"/>
        <w:suppressAutoHyphens w:val="true"/>
        <w:rPr>
          <w:b/>
          <w:b/>
          <w:bCs/>
          <w:sz w:val="16"/>
          <w:szCs w:val="40"/>
          <w:lang w:eastAsia="zh-CN"/>
        </w:rPr>
      </w:pPr>
      <w:r>
        <w:rPr>
          <w:b/>
          <w:bCs/>
          <w:sz w:val="16"/>
          <w:szCs w:val="40"/>
          <w:lang w:eastAsia="zh-CN"/>
        </w:rPr>
      </w:r>
    </w:p>
    <w:p>
      <w:pPr>
        <w:pStyle w:val="Normal"/>
        <w:shd w:val="clear" w:color="auto" w:fill="FFFFFF"/>
        <w:tabs>
          <w:tab w:val="left" w:pos="1289" w:leader="underscore"/>
          <w:tab w:val="left" w:pos="4572" w:leader="none"/>
          <w:tab w:val="left" w:pos="9493" w:leader="none"/>
        </w:tabs>
        <w:suppressAutoHyphens w:val="true"/>
        <w:ind w:left="4" w:hanging="0"/>
        <w:rPr/>
      </w:pPr>
      <w:r>
        <w:rPr>
          <w:color w:val="000000"/>
          <w:lang w:eastAsia="zh-CN"/>
        </w:rPr>
        <w:t xml:space="preserve">от  14 апреля 2017 года                    </w:t>
      </w:r>
      <w:r>
        <w:rPr>
          <w:color w:val="000000"/>
          <w:spacing w:val="-11"/>
          <w:lang w:eastAsia="zh-CN"/>
        </w:rPr>
        <w:t>р.п. Александро-Невский</w:t>
      </w:r>
      <w:r>
        <w:rPr>
          <w:color w:val="000000"/>
          <w:lang w:eastAsia="zh-CN"/>
        </w:rPr>
        <w:t xml:space="preserve">                                          №  152</w:t>
      </w:r>
    </w:p>
    <w:p>
      <w:pPr>
        <w:pStyle w:val="Normal"/>
        <w:widowControl w:val="false"/>
        <w:suppressAutoHyphens w:val="tru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rPr>
          <w:b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</w:r>
    </w:p>
    <w:p>
      <w:pPr>
        <w:pStyle w:val="Normal"/>
        <w:jc w:val="center"/>
        <w:rPr/>
      </w:pPr>
      <w:r>
        <w:rPr>
          <w:b/>
        </w:rPr>
        <w:t>О назначении публичных слушаний по проекту Решения Совета депутатов Александро-Невского городского поселения «О внесении изменений и дополнений в Устав муниципального образования - Александро-Невское городское поселение Александро-Невского муниципального района Рязанской области»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left="0" w:firstLine="709"/>
        <w:jc w:val="both"/>
        <w:rPr/>
      </w:pPr>
      <w:r>
        <w:rPr/>
        <w:t xml:space="preserve">Руководствуясь статьей 28 Федерального закона от 6 октября 2003 года </w:t>
      </w:r>
      <w:r>
        <w:rPr>
          <w:lang w:val="ru-RU"/>
        </w:rPr>
        <w:t>№</w:t>
      </w:r>
      <w:r>
        <w:rPr/>
        <w:t xml:space="preserve"> 131-ФЗ «Об общих принципах организации местного самоуправления в Российской Федерации», Положением о публичных слушаниях Александро-Невского городского поселения, утвержденным решением Совета депутатов Александро-Невского городского поселения от 15 ноября 2005 года  № 6, Совет депутатов Александро-Невского городского поселения Александро-Невского муниципального района Рязанской области  РЕШИЛ:</w:t>
      </w:r>
    </w:p>
    <w:p>
      <w:pPr>
        <w:pStyle w:val="Normal"/>
        <w:ind w:firstLine="90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Назначить публичные слушания по проекту Решения Совета депутатов Александро-Невского городского поселения «О внесении изменений и дополнений в Устав муниципального образования - Александро-Невское городское поселение Александро-Невского муниципального района Рязанской области» на 15 часов 1</w:t>
      </w:r>
      <w:r>
        <w:rPr/>
        <w:t>0 мая</w:t>
      </w:r>
      <w:r>
        <w:rPr/>
        <w:t xml:space="preserve"> 201</w:t>
      </w:r>
      <w:r>
        <w:rPr/>
        <w:t>7</w:t>
      </w:r>
      <w:r>
        <w:rPr/>
        <w:t xml:space="preserve"> года.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 Утвердить комиссию по подготовке и проведению публичных слушаний по проекту Решения Совета депутатов Александро-Невского городского поселения «О внесении изменений и дополнений в Устав муниципального образования - Александро-Невское городское поселение Александро-Невского муниципального района Рязанской области» в следующем составе: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500" w:leader="none"/>
        </w:tabs>
        <w:rPr/>
      </w:pPr>
      <w:r>
        <w:rPr/>
        <w:t>Блохина Елена Валентиновна                    -  глава Александро-Невского городского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поселения;</w:t>
      </w:r>
    </w:p>
    <w:p>
      <w:pPr>
        <w:pStyle w:val="Normal"/>
        <w:tabs>
          <w:tab w:val="left" w:pos="4500" w:leader="none"/>
        </w:tabs>
        <w:rPr/>
      </w:pPr>
      <w:r>
        <w:rPr/>
        <w:t>Коновалова Наталья Михайловна             -  ведущий специалист Александро-Невского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городского поселения;</w:t>
      </w:r>
    </w:p>
    <w:p>
      <w:pPr>
        <w:pStyle w:val="Normal"/>
        <w:tabs>
          <w:tab w:val="left" w:pos="4500" w:leader="none"/>
        </w:tabs>
        <w:rPr/>
      </w:pPr>
      <w:r>
        <w:rPr/>
        <w:t xml:space="preserve">Андреева Людмила Сергеевна </w:t>
      </w:r>
      <w:r>
        <w:rPr/>
        <w:t xml:space="preserve">                  -  специалист </w:t>
      </w:r>
      <w:r>
        <w:rPr>
          <w:lang w:val="en-US"/>
        </w:rPr>
        <w:t>I</w:t>
      </w:r>
      <w:r>
        <w:rPr/>
        <w:t xml:space="preserve"> категории Александро-Невского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городского поселения;</w:t>
      </w:r>
    </w:p>
    <w:p>
      <w:pPr>
        <w:pStyle w:val="Normal"/>
        <w:rPr/>
      </w:pPr>
      <w:r>
        <w:rPr/>
        <w:t xml:space="preserve">Деревягина Ольга Викторовна                   - заместитель председателя Совета депутатов;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Зотова Татьяна Ивановна                            - депутат Совета депутатов.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ind w:firstLine="720"/>
        <w:jc w:val="both"/>
        <w:rPr/>
      </w:pPr>
      <w:bookmarkStart w:id="0" w:name="sub_4"/>
      <w:bookmarkEnd w:id="0"/>
      <w:r>
        <w:rPr/>
        <w:t>3. Утвердить порядок участия граждан в обсуждении проекта решения Совета депутатов Александро-Невского городского поселения «О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области» (</w:t>
      </w:r>
      <w:hyperlink w:anchor="sub_1000">
        <w:r>
          <w:rPr>
            <w:rStyle w:val="Style15"/>
            <w:u w:val="single"/>
          </w:rPr>
          <w:t>приложение № 1</w:t>
        </w:r>
      </w:hyperlink>
      <w:r>
        <w:rPr/>
        <w:t>).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bookmarkStart w:id="1" w:name="sub_41"/>
      <w:bookmarkEnd w:id="1"/>
      <w:r>
        <w:rPr/>
        <w:t>4. Утвердить порядок учета предложений по проекту решения Совета депутатов Александро-Невского городского поселения «О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области» (</w:t>
      </w:r>
      <w:hyperlink w:anchor="sub_2000">
        <w:r>
          <w:rPr>
            <w:rStyle w:val="Style15"/>
            <w:u w:val="single"/>
          </w:rPr>
          <w:t>приложение № 2</w:t>
        </w:r>
      </w:hyperlink>
      <w:r>
        <w:rPr/>
        <w:t>).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Style23"/>
        <w:spacing w:before="0" w:after="0"/>
        <w:ind w:left="0" w:firstLine="709"/>
        <w:rPr/>
      </w:pPr>
      <w:r>
        <w:rPr/>
        <w:t xml:space="preserve">5 . Настоящее решение вступает в силу со дня его опубликования. </w:t>
      </w:r>
    </w:p>
    <w:p>
      <w:pPr>
        <w:pStyle w:val="Normal"/>
        <w:ind w:left="-720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-720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ConsNormal"/>
        <w:widowControl/>
        <w:ind w:right="1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депутатов</w:t>
      </w:r>
    </w:p>
    <w:p>
      <w:pPr>
        <w:pStyle w:val="ConsNormal"/>
        <w:widowControl/>
        <w:tabs>
          <w:tab w:val="left" w:pos="7560" w:leader="none"/>
          <w:tab w:val="left" w:pos="7797" w:leader="none"/>
          <w:tab w:val="left" w:pos="8080" w:leader="none"/>
        </w:tabs>
        <w:ind w:right="1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>
      <w:pPr>
        <w:pStyle w:val="ConsNormal"/>
        <w:widowControl/>
        <w:ind w:right="1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right="1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Александро-Невского</w:t>
      </w:r>
    </w:p>
    <w:p>
      <w:pPr>
        <w:pStyle w:val="ConsNonformat"/>
        <w:widowControl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городского поселения                                                                                              Е.В. Блохина</w:t>
      </w:r>
    </w:p>
    <w:p>
      <w:pPr>
        <w:pStyle w:val="ConsNonformat"/>
        <w:widowControl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color w:val="000000"/>
        </w:rPr>
      </w:pPr>
      <w:r>
        <w:rPr>
          <w:b/>
          <w:bCs/>
          <w:color w:val="000000"/>
          <w:sz w:val="20"/>
          <w:szCs w:val="20"/>
        </w:rPr>
        <w:t>Приложение № 1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b/>
          <w:bCs/>
          <w:color w:val="000000"/>
          <w:sz w:val="20"/>
          <w:szCs w:val="20"/>
        </w:rPr>
        <w:t xml:space="preserve">к </w:t>
      </w:r>
      <w:hyperlink w:anchor="sub_0">
        <w:r>
          <w:rPr>
            <w:rStyle w:val="Style15"/>
            <w:b/>
            <w:bCs/>
            <w:color w:val="000000"/>
            <w:sz w:val="20"/>
            <w:szCs w:val="20"/>
            <w:u w:val="single"/>
          </w:rPr>
          <w:t>решению</w:t>
        </w:r>
      </w:hyperlink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Совета депутатов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Александро-Невского городског</w:t>
      </w:r>
      <w:r>
        <w:rPr>
          <w:sz w:val="20"/>
          <w:szCs w:val="20"/>
        </w:rPr>
        <w:t>о поселения</w:t>
      </w:r>
    </w:p>
    <w:p>
      <w:pPr>
        <w:pStyle w:val="Style18"/>
        <w:bidi w:val="0"/>
        <w:spacing w:lineRule="auto" w:line="240" w:before="0" w:after="0"/>
        <w:jc w:val="right"/>
        <w:rPr/>
      </w:pPr>
      <w:bookmarkStart w:id="2" w:name="__DdeLink__1263_158775353"/>
      <w:r>
        <w:rPr>
          <w:rFonts w:ascii="Times New Roman" w:hAnsi="Times New Roman"/>
          <w:bCs/>
          <w:sz w:val="20"/>
        </w:rPr>
        <w:t xml:space="preserve">от  </w:t>
      </w:r>
      <w:r>
        <w:rPr>
          <w:rFonts w:ascii="Times New Roman" w:hAnsi="Times New Roman"/>
          <w:bCs/>
          <w:sz w:val="20"/>
        </w:rPr>
        <w:t>14.04.2017</w:t>
      </w:r>
      <w:r>
        <w:rPr>
          <w:rFonts w:ascii="Times New Roman" w:hAnsi="Times New Roman"/>
          <w:bCs/>
          <w:sz w:val="20"/>
        </w:rPr>
        <w:t xml:space="preserve"> г. № </w:t>
      </w:r>
      <w:r>
        <w:rPr>
          <w:rFonts w:ascii="Times New Roman" w:hAnsi="Times New Roman"/>
          <w:bCs/>
          <w:sz w:val="20"/>
          <w:lang w:val="ru-RU"/>
        </w:rPr>
        <w:t>1</w:t>
      </w:r>
      <w:r>
        <w:rPr>
          <w:rFonts w:ascii="Times New Roman" w:hAnsi="Times New Roman"/>
          <w:bCs/>
          <w:sz w:val="20"/>
          <w:lang w:val="ru-RU"/>
        </w:rPr>
        <w:t>5</w:t>
      </w:r>
      <w:bookmarkEnd w:id="2"/>
      <w:r>
        <w:rPr>
          <w:rFonts w:ascii="Times New Roman" w:hAnsi="Times New Roman"/>
          <w:bCs/>
          <w:sz w:val="20"/>
          <w:lang w:val="ru-RU"/>
        </w:rPr>
        <w:t>2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color w:val="000080"/>
          <w:sz w:val="20"/>
        </w:rPr>
      </w:pPr>
      <w:r>
        <w:rPr>
          <w:color w:val="000080"/>
          <w:sz w:val="20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1"/>
        <w:bidi w:val="0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1"/>
        <w:bidi w:val="0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>Порядок</w:t>
        <w:br/>
        <w:t xml:space="preserve">участия граждан в обсуждении проекта решения Совета депутатов Александро-Невского городского поселения </w:t>
      </w:r>
      <w:r>
        <w:rPr>
          <w:rFonts w:ascii="Times New Roman" w:hAnsi="Times New Roman"/>
          <w:color w:val="000000"/>
          <w:sz w:val="24"/>
          <w:lang w:val="ru-RU"/>
        </w:rPr>
        <w:t>«</w:t>
      </w:r>
      <w:r>
        <w:rPr>
          <w:rFonts w:ascii="Times New Roman" w:hAnsi="Times New Roman"/>
          <w:color w:val="000000"/>
          <w:sz w:val="24"/>
        </w:rPr>
        <w:t>О внесении изменений и дополнений в Устав муниципального образования – Александро-Невское городское поселение Александро-Невского о муниципального района Рязанской области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bidi w:val="0"/>
        <w:spacing w:lineRule="auto" w:line="240" w:before="0" w:after="0"/>
        <w:ind w:firstLine="720"/>
        <w:jc w:val="both"/>
        <w:rPr/>
      </w:pPr>
      <w:bookmarkStart w:id="3" w:name="sub_101"/>
      <w:bookmarkStart w:id="4" w:name="sub_101"/>
      <w:bookmarkEnd w:id="4"/>
      <w:r>
        <w:rPr/>
      </w:r>
    </w:p>
    <w:p>
      <w:pPr>
        <w:pStyle w:val="Normal"/>
        <w:bidi w:val="0"/>
        <w:spacing w:lineRule="auto" w:line="240" w:before="0" w:after="0"/>
        <w:ind w:firstLine="720"/>
        <w:jc w:val="both"/>
        <w:rPr/>
      </w:pPr>
      <w:r>
        <w:rPr/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>
      <w:pPr>
        <w:pStyle w:val="Normal"/>
        <w:ind w:firstLine="720"/>
        <w:jc w:val="both"/>
        <w:rPr/>
      </w:pPr>
      <w:bookmarkStart w:id="5" w:name="sub_1011"/>
      <w:bookmarkStart w:id="6" w:name="sub_102"/>
      <w:bookmarkEnd w:id="5"/>
      <w:bookmarkEnd w:id="6"/>
      <w:r>
        <w:rPr/>
        <w:t>2. Заявка на выступления на слушаниях подаются в комиссию по подготовке и проведению публичных слушаний по местонахождению комиссии: Рязанская область, Александро-Невский район, р.п. Александро-Невский, ул. Советская, д. 44.</w:t>
      </w:r>
    </w:p>
    <w:p>
      <w:pPr>
        <w:pStyle w:val="Normal"/>
        <w:ind w:firstLine="720"/>
        <w:jc w:val="both"/>
        <w:rPr/>
      </w:pPr>
      <w:bookmarkStart w:id="7" w:name="sub_1021"/>
      <w:bookmarkStart w:id="8" w:name="sub_103"/>
      <w:bookmarkEnd w:id="7"/>
      <w:bookmarkEnd w:id="8"/>
      <w:r>
        <w:rPr/>
        <w:t>3. В прениях выступают лица, подавшие устные или письменные заявки на выступления, в соответствии с очередностью, определяемой комиссией по подготовке и проведению публичных слушаний и председательствующим.</w:t>
      </w:r>
    </w:p>
    <w:p>
      <w:pPr>
        <w:pStyle w:val="Normal"/>
        <w:ind w:firstLine="720"/>
        <w:jc w:val="both"/>
        <w:rPr/>
      </w:pPr>
      <w:bookmarkStart w:id="9" w:name="sub_1031"/>
      <w:bookmarkStart w:id="10" w:name="sub_104"/>
      <w:bookmarkEnd w:id="9"/>
      <w:bookmarkEnd w:id="10"/>
      <w:r>
        <w:rPr/>
        <w:t>4. Участники слушаний получают слово только с разрешения председательствующего.</w:t>
      </w:r>
    </w:p>
    <w:p>
      <w:pPr>
        <w:pStyle w:val="Normal"/>
        <w:ind w:firstLine="720"/>
        <w:jc w:val="both"/>
        <w:rPr/>
      </w:pPr>
      <w:bookmarkStart w:id="11" w:name="sub_1041"/>
      <w:bookmarkStart w:id="12" w:name="sub_105"/>
      <w:bookmarkEnd w:id="11"/>
      <w:bookmarkEnd w:id="12"/>
      <w:r>
        <w:rPr/>
        <w:t>5. 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>
      <w:pPr>
        <w:pStyle w:val="Normal"/>
        <w:ind w:firstLine="720"/>
        <w:jc w:val="both"/>
        <w:rPr/>
      </w:pPr>
      <w:bookmarkStart w:id="13" w:name="sub_1051"/>
      <w:bookmarkStart w:id="14" w:name="sub_106"/>
      <w:bookmarkEnd w:id="13"/>
      <w:bookmarkEnd w:id="14"/>
      <w:r>
        <w:rPr/>
        <w:t>6. Участникам слушаний предоставляется объективная и полная информация по предмету обсуждения.</w:t>
      </w:r>
    </w:p>
    <w:p>
      <w:pPr>
        <w:pStyle w:val="Normal"/>
        <w:ind w:firstLine="720"/>
        <w:jc w:val="both"/>
        <w:rPr/>
      </w:pPr>
      <w:bookmarkStart w:id="15" w:name="sub_1061"/>
      <w:bookmarkStart w:id="16" w:name="sub_107"/>
      <w:bookmarkEnd w:id="15"/>
      <w:bookmarkEnd w:id="16"/>
      <w:r>
        <w:rPr/>
        <w:t>7. Перед началом публичных слушаний проводится регистрация его участников. В регистрационном листке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>
      <w:pPr>
        <w:pStyle w:val="Normal"/>
        <w:ind w:firstLine="720"/>
        <w:jc w:val="both"/>
        <w:rPr/>
      </w:pPr>
      <w:bookmarkStart w:id="17" w:name="sub_1071"/>
      <w:bookmarkEnd w:id="17"/>
      <w:r>
        <w:rPr/>
        <w:t>Подпись ставится гражданином собственноручно.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color w:val="000000"/>
        </w:rPr>
      </w:pPr>
      <w:r>
        <w:rPr>
          <w:b/>
          <w:bCs/>
          <w:color w:val="000000"/>
          <w:sz w:val="20"/>
          <w:szCs w:val="20"/>
        </w:rPr>
        <w:t>Приложение № 2</w:t>
      </w:r>
    </w:p>
    <w:p>
      <w:pPr>
        <w:pStyle w:val="Normal"/>
        <w:bidi w:val="0"/>
        <w:spacing w:before="0" w:after="0"/>
        <w:jc w:val="right"/>
        <w:rPr/>
      </w:pPr>
      <w:r>
        <w:rPr>
          <w:b/>
          <w:bCs/>
          <w:color w:val="000000"/>
          <w:sz w:val="20"/>
          <w:szCs w:val="20"/>
        </w:rPr>
        <w:t xml:space="preserve">к </w:t>
      </w:r>
      <w:hyperlink w:anchor="sub_0">
        <w:r>
          <w:rPr>
            <w:rStyle w:val="Style15"/>
            <w:b/>
            <w:bCs/>
            <w:color w:val="000000"/>
            <w:sz w:val="20"/>
            <w:szCs w:val="20"/>
            <w:u w:val="single"/>
          </w:rPr>
          <w:t>решению</w:t>
        </w:r>
      </w:hyperlink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Совета депутатов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Александро-Невского городского поселения</w:t>
      </w:r>
    </w:p>
    <w:p>
      <w:pPr>
        <w:pStyle w:val="Style18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bCs/>
          <w:color w:val="000000"/>
          <w:sz w:val="20"/>
          <w:lang w:val="ru-RU"/>
        </w:rPr>
        <w:t xml:space="preserve">от  </w:t>
      </w:r>
      <w:r>
        <w:rPr>
          <w:rFonts w:ascii="Times New Roman" w:hAnsi="Times New Roman"/>
          <w:bCs/>
          <w:color w:val="000000"/>
          <w:sz w:val="20"/>
          <w:lang w:val="ru-RU"/>
        </w:rPr>
        <w:t>14.04.2017</w:t>
      </w:r>
      <w:r>
        <w:rPr>
          <w:rFonts w:ascii="Times New Roman" w:hAnsi="Times New Roman"/>
          <w:bCs/>
          <w:color w:val="000000"/>
          <w:sz w:val="20"/>
          <w:lang w:val="ru-RU"/>
        </w:rPr>
        <w:t xml:space="preserve"> г. № 1</w:t>
      </w:r>
      <w:r>
        <w:rPr>
          <w:rFonts w:ascii="Times New Roman" w:hAnsi="Times New Roman"/>
          <w:bCs/>
          <w:color w:val="000000"/>
          <w:sz w:val="20"/>
          <w:lang w:val="ru-RU"/>
        </w:rPr>
        <w:t>5</w:t>
      </w:r>
      <w:r>
        <w:rPr>
          <w:rFonts w:ascii="Times New Roman" w:hAnsi="Times New Roman"/>
          <w:bCs/>
          <w:color w:val="000000"/>
          <w:sz w:val="20"/>
          <w:lang w:val="ru-RU"/>
        </w:rPr>
        <w:t>2</w:t>
      </w:r>
    </w:p>
    <w:p>
      <w:pPr>
        <w:pStyle w:val="Normal"/>
        <w:rPr>
          <w:rFonts w:ascii="Times New Roman" w:hAnsi="Times New Roman"/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1"/>
        <w:spacing w:lineRule="auto" w:line="240"/>
        <w:jc w:val="center"/>
        <w:rPr/>
      </w:pPr>
      <w:r>
        <w:rPr>
          <w:rFonts w:ascii="Times New Roman" w:hAnsi="Times New Roman"/>
          <w:color w:val="000000"/>
          <w:sz w:val="24"/>
        </w:rPr>
        <w:t xml:space="preserve">Порядок </w:t>
        <w:br/>
        <w:t xml:space="preserve">учета предложений граждан по проекту решения Совета депутатов Александро-Невского городского поселения </w:t>
      </w:r>
      <w:r>
        <w:rPr>
          <w:rFonts w:ascii="Times New Roman" w:hAnsi="Times New Roman"/>
          <w:color w:val="000000"/>
          <w:sz w:val="24"/>
          <w:lang w:val="ru-RU"/>
        </w:rPr>
        <w:t>«</w:t>
      </w:r>
      <w:r>
        <w:rPr>
          <w:rFonts w:ascii="Times New Roman" w:hAnsi="Times New Roman"/>
          <w:color w:val="000000"/>
          <w:sz w:val="24"/>
        </w:rPr>
        <w:t>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hAnsi="Times New Roman"/>
          <w:color w:val="000000"/>
          <w:sz w:val="24"/>
          <w:lang w:val="ru-RU"/>
        </w:rPr>
        <w:t>»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/>
          <w:color w:val="000000"/>
        </w:rPr>
      </w:pPr>
      <w:bookmarkStart w:id="18" w:name="sub_201"/>
      <w:bookmarkEnd w:id="18"/>
      <w:r>
        <w:rPr>
          <w:rFonts w:ascii="Times New Roman" w:hAnsi="Times New Roman"/>
          <w:b w:val="false"/>
          <w:color w:val="000000"/>
          <w:sz w:val="24"/>
        </w:rPr>
        <w:t xml:space="preserve">1. Предложения по проекту решения Совета депутатов Александро-Невского городского поселения </w:t>
      </w:r>
      <w:r>
        <w:rPr>
          <w:rFonts w:ascii="Times New Roman" w:hAnsi="Times New Roman"/>
          <w:b w:val="false"/>
          <w:color w:val="000000"/>
          <w:sz w:val="24"/>
          <w:lang w:val="ru-RU"/>
        </w:rPr>
        <w:t>«</w:t>
      </w:r>
      <w:r>
        <w:rPr>
          <w:rFonts w:ascii="Times New Roman" w:hAnsi="Times New Roman"/>
          <w:b w:val="false"/>
          <w:color w:val="000000"/>
          <w:sz w:val="24"/>
        </w:rPr>
        <w:t>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hAnsi="Times New Roman"/>
          <w:b w:val="false"/>
          <w:color w:val="000000"/>
          <w:sz w:val="24"/>
          <w:lang w:val="ru-RU"/>
        </w:rPr>
        <w:t>»</w:t>
      </w:r>
      <w:r>
        <w:rPr>
          <w:rFonts w:ascii="Times New Roman" w:hAnsi="Times New Roman"/>
          <w:b w:val="false"/>
          <w:color w:val="000000"/>
          <w:sz w:val="24"/>
        </w:rPr>
        <w:t xml:space="preserve"> (далее - проект решения) принимаются от граждан, постоянно проживающих на территории Александро-Невского городского поселения и достигших возраста 18 лет.</w:t>
      </w:r>
    </w:p>
    <w:p>
      <w:pPr>
        <w:pStyle w:val="Normal"/>
        <w:ind w:firstLine="709"/>
        <w:jc w:val="both"/>
        <w:rPr/>
      </w:pPr>
      <w:bookmarkStart w:id="19" w:name="sub_2011"/>
      <w:bookmarkStart w:id="20" w:name="sub_202"/>
      <w:bookmarkEnd w:id="19"/>
      <w:bookmarkEnd w:id="20"/>
      <w:r>
        <w:rPr/>
        <w:t>2.  Предложения граждан принимаются до 1</w:t>
      </w:r>
      <w:r>
        <w:rPr/>
        <w:t>0 мая</w:t>
      </w:r>
      <w:r>
        <w:rPr/>
        <w:t xml:space="preserve"> 201</w:t>
      </w:r>
      <w:r>
        <w:rPr/>
        <w:t>7</w:t>
      </w:r>
      <w:r>
        <w:rPr/>
        <w:t xml:space="preserve"> г.</w:t>
      </w:r>
    </w:p>
    <w:p>
      <w:pPr>
        <w:pStyle w:val="Normal"/>
        <w:ind w:firstLine="709"/>
        <w:jc w:val="both"/>
        <w:rPr/>
      </w:pPr>
      <w:bookmarkStart w:id="21" w:name="sub_2021"/>
      <w:bookmarkStart w:id="22" w:name="sub_203"/>
      <w:bookmarkEnd w:id="21"/>
      <w:bookmarkEnd w:id="22"/>
      <w:r>
        <w:rPr>
          <w:color w:val="000000"/>
        </w:rPr>
        <w:t xml:space="preserve">3. Предложения по проекту решения должны быть оформлены по форме согласно </w:t>
      </w:r>
      <w:hyperlink w:anchor="sub_2001">
        <w:r>
          <w:rPr>
            <w:rStyle w:val="Style15"/>
            <w:color w:val="000000"/>
            <w:u w:val="single"/>
          </w:rPr>
          <w:t>приложению</w:t>
        </w:r>
      </w:hyperlink>
      <w:r>
        <w:rPr>
          <w:color w:val="000000"/>
        </w:rPr>
        <w:t xml:space="preserve"> к нас</w:t>
      </w:r>
      <w:r>
        <w:rPr/>
        <w:t>тоящему Порядку.</w:t>
      </w:r>
    </w:p>
    <w:p>
      <w:pPr>
        <w:pStyle w:val="Normal"/>
        <w:ind w:firstLine="709"/>
        <w:jc w:val="both"/>
        <w:rPr/>
      </w:pPr>
      <w:bookmarkStart w:id="23" w:name="sub_2031"/>
      <w:bookmarkStart w:id="24" w:name="sub_204"/>
      <w:bookmarkEnd w:id="23"/>
      <w:bookmarkEnd w:id="24"/>
      <w:r>
        <w:rPr/>
        <w:t>4. Предложения по проекту решения принимаются комиссией по подготовке и проведению публичных слушаний в рабочие дни с 8.00 до 12.00 и с 13.00 до 17.00 по адресу: р.п. Александро-Невский, ул. Советская, д. 44, либо могут быть направлены по почте по адресу: 391240, Рязанская область, Александро-Невский район, р.п. Александро-Невский, ул. Советская, д. 44 с пометкой на конверте «Комиссия по подготовке и проведению публичных слушаний».</w:t>
      </w:r>
    </w:p>
    <w:p>
      <w:pPr>
        <w:pStyle w:val="Normal"/>
        <w:ind w:firstLine="709"/>
        <w:jc w:val="both"/>
        <w:rPr/>
      </w:pPr>
      <w:bookmarkStart w:id="25" w:name="sub_2041"/>
      <w:bookmarkStart w:id="26" w:name="sub_205"/>
      <w:bookmarkEnd w:id="25"/>
      <w:bookmarkEnd w:id="26"/>
      <w:r>
        <w:rPr/>
        <w:t>5. Поступившие предложения граждан регистрируются специалистом Александро-Невского городского поселения в специальном журнале, затем рассматриваются на заседании комиссии по подготовке и проведению публичных слушаний и выносятся на публичные слушания.</w:t>
      </w:r>
    </w:p>
    <w:p>
      <w:pPr>
        <w:pStyle w:val="Normal"/>
        <w:ind w:firstLine="709"/>
        <w:jc w:val="both"/>
        <w:rPr/>
      </w:pPr>
      <w:bookmarkStart w:id="27" w:name="sub_2051"/>
      <w:bookmarkStart w:id="28" w:name="sub_206"/>
      <w:bookmarkEnd w:id="27"/>
      <w:bookmarkEnd w:id="28"/>
      <w:r>
        <w:rPr/>
        <w:t>6. По результатам публичных слушаний комиссия по подготовке и проведению публичных слушаний представляет в Совет депутатов Александро-Невского городского поселения рекомендации публичных слушаний.</w:t>
      </w:r>
    </w:p>
    <w:p>
      <w:pPr>
        <w:pStyle w:val="Normal"/>
        <w:ind w:firstLine="709"/>
        <w:jc w:val="both"/>
        <w:rPr/>
      </w:pPr>
      <w:bookmarkStart w:id="29" w:name="sub_2061"/>
      <w:bookmarkStart w:id="30" w:name="sub_2061"/>
      <w:bookmarkEnd w:id="30"/>
      <w:r>
        <w:rPr/>
      </w:r>
    </w:p>
    <w:p>
      <w:pPr>
        <w:pStyle w:val="Normal"/>
        <w:jc w:val="right"/>
        <w:rPr>
          <w:b/>
          <w:b/>
          <w:bCs/>
        </w:rPr>
      </w:pPr>
      <w:bookmarkStart w:id="31" w:name="sub_2001"/>
      <w:bookmarkStart w:id="32" w:name="sub_2001"/>
      <w:bookmarkEnd w:id="32"/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Приложение</w:t>
      </w:r>
    </w:p>
    <w:p>
      <w:pPr>
        <w:pStyle w:val="Normal"/>
        <w:bidi w:val="0"/>
        <w:spacing w:lineRule="auto" w:line="240" w:before="0" w:after="0"/>
        <w:jc w:val="right"/>
        <w:rPr/>
      </w:pPr>
      <w:bookmarkStart w:id="33" w:name="sub_20011"/>
      <w:bookmarkEnd w:id="33"/>
      <w:r>
        <w:rPr>
          <w:bCs/>
          <w:color w:val="000000"/>
          <w:sz w:val="20"/>
          <w:szCs w:val="20"/>
        </w:rPr>
        <w:t xml:space="preserve">к </w:t>
      </w:r>
      <w:hyperlink w:anchor="sub_2000">
        <w:r>
          <w:rPr>
            <w:rStyle w:val="Style15"/>
            <w:b/>
            <w:bCs/>
            <w:color w:val="000000"/>
            <w:sz w:val="20"/>
            <w:szCs w:val="20"/>
            <w:u w:val="single"/>
          </w:rPr>
          <w:t>Порядку</w:t>
        </w:r>
      </w:hyperlink>
      <w:r>
        <w:rPr>
          <w:bCs/>
          <w:color w:val="000000"/>
          <w:sz w:val="20"/>
          <w:szCs w:val="20"/>
        </w:rPr>
        <w:t xml:space="preserve"> учета предложений</w:t>
      </w:r>
    </w:p>
    <w:p>
      <w:pPr>
        <w:pStyle w:val="Normal"/>
        <w:bidi w:val="0"/>
        <w:spacing w:lineRule="auto" w:line="240" w:before="0" w:after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граждан по проекту решения</w:t>
      </w:r>
    </w:p>
    <w:p>
      <w:pPr>
        <w:pStyle w:val="1"/>
        <w:bidi w:val="0"/>
        <w:spacing w:lineRule="auto" w:line="240" w:before="0" w:after="0"/>
        <w:jc w:val="right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 xml:space="preserve">Совета депутатов Александро-Невского </w:t>
      </w:r>
    </w:p>
    <w:p>
      <w:pPr>
        <w:pStyle w:val="1"/>
        <w:bidi w:val="0"/>
        <w:spacing w:lineRule="auto" w:line="240" w:before="0" w:after="0"/>
        <w:jc w:val="right"/>
        <w:rPr>
          <w:color w:val="000000"/>
        </w:rPr>
      </w:pPr>
      <w:r>
        <w:rPr>
          <w:b w:val="false"/>
          <w:color w:val="000000"/>
          <w:sz w:val="20"/>
          <w:szCs w:val="20"/>
        </w:rPr>
        <w:t xml:space="preserve">городского поселения  </w:t>
      </w:r>
      <w:r>
        <w:rPr>
          <w:b w:val="false"/>
          <w:color w:val="000000"/>
          <w:sz w:val="20"/>
          <w:szCs w:val="20"/>
          <w:lang w:val="ru-RU"/>
        </w:rPr>
        <w:t>«</w:t>
      </w:r>
      <w:r>
        <w:rPr>
          <w:b w:val="false"/>
          <w:color w:val="000000"/>
          <w:sz w:val="20"/>
          <w:szCs w:val="20"/>
        </w:rPr>
        <w:t xml:space="preserve">О внесении изменений и </w:t>
      </w:r>
    </w:p>
    <w:p>
      <w:pPr>
        <w:pStyle w:val="1"/>
        <w:bidi w:val="0"/>
        <w:spacing w:lineRule="auto" w:line="240" w:before="0" w:after="0"/>
        <w:jc w:val="right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 xml:space="preserve">дополнений  в Устав муниципального образования – </w:t>
      </w:r>
    </w:p>
    <w:p>
      <w:pPr>
        <w:pStyle w:val="1"/>
        <w:bidi w:val="0"/>
        <w:spacing w:lineRule="auto" w:line="240" w:before="0" w:after="0"/>
        <w:jc w:val="right"/>
        <w:rPr>
          <w:b w:val="false"/>
          <w:b w:val="false"/>
          <w:color w:val="000000"/>
          <w:sz w:val="20"/>
          <w:szCs w:val="20"/>
        </w:rPr>
      </w:pPr>
      <w:r>
        <w:rPr>
          <w:b w:val="false"/>
          <w:color w:val="000000"/>
          <w:sz w:val="20"/>
          <w:szCs w:val="20"/>
        </w:rPr>
        <w:t xml:space="preserve">Александро-Невское городское поселение </w:t>
      </w:r>
    </w:p>
    <w:p>
      <w:pPr>
        <w:pStyle w:val="1"/>
        <w:bidi w:val="0"/>
        <w:spacing w:lineRule="auto" w:line="240" w:before="0" w:after="0"/>
        <w:jc w:val="right"/>
        <w:rPr>
          <w:color w:val="000000"/>
        </w:rPr>
      </w:pPr>
      <w:r>
        <w:rPr>
          <w:b w:val="false"/>
          <w:color w:val="000000"/>
          <w:sz w:val="20"/>
          <w:szCs w:val="20"/>
        </w:rPr>
        <w:t xml:space="preserve">Александро-Невского муниципального района </w:t>
      </w:r>
    </w:p>
    <w:p>
      <w:pPr>
        <w:pStyle w:val="1"/>
        <w:bidi w:val="0"/>
        <w:spacing w:lineRule="auto" w:line="240" w:before="0" w:after="0"/>
        <w:jc w:val="right"/>
        <w:rPr>
          <w:color w:val="000000"/>
        </w:rPr>
      </w:pPr>
      <w:r>
        <w:rPr>
          <w:b w:val="false"/>
          <w:color w:val="000000"/>
          <w:sz w:val="20"/>
          <w:szCs w:val="20"/>
        </w:rPr>
        <w:t>Рязанской области</w:t>
      </w:r>
      <w:r>
        <w:rPr>
          <w:b w:val="false"/>
          <w:color w:val="000000"/>
          <w:sz w:val="20"/>
          <w:szCs w:val="20"/>
          <w:lang w:val="ru-RU"/>
        </w:rPr>
        <w:t>»</w:t>
      </w:r>
    </w:p>
    <w:p>
      <w:pPr>
        <w:pStyle w:val="1"/>
        <w:bidi w:val="0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Style24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Предложения</w:t>
      </w:r>
    </w:p>
    <w:p>
      <w:pPr>
        <w:pStyle w:val="Style24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проекту решения о внесении изменений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 дополнений в Устав муниципального образования 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Александро-Невское городское поселение </w:t>
      </w:r>
      <w:r>
        <w:rPr>
          <w:rFonts w:cs="Times New Roman" w:ascii="Times New Roman" w:hAnsi="Times New Roman"/>
          <w:b/>
          <w:sz w:val="24"/>
          <w:szCs w:val="24"/>
        </w:rPr>
        <w:t>Александро-Невского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муниципального район</w:t>
      </w:r>
      <w:r>
        <w:rPr>
          <w:rFonts w:cs="Times New Roman" w:ascii="Times New Roman" w:hAnsi="Times New Roman"/>
          <w:sz w:val="24"/>
          <w:szCs w:val="24"/>
        </w:rPr>
        <w:t xml:space="preserve">а </w:t>
      </w:r>
      <w:r>
        <w:rPr>
          <w:rFonts w:cs="Times New Roman" w:ascii="Times New Roman" w:hAnsi="Times New Roman"/>
          <w:b/>
          <w:bCs/>
          <w:sz w:val="24"/>
          <w:szCs w:val="24"/>
        </w:rPr>
        <w:t>Рязанской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975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59"/>
        <w:gridCol w:w="3969"/>
        <w:gridCol w:w="2534"/>
        <w:gridCol w:w="2294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 </w:t>
            </w:r>
            <w:r>
              <w:rPr/>
              <w:t>п/п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Текст проекта решения 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 с указанием части, пункта, абзаца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Предложение по тексту, указанному в графе 2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Обоснования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4"/>
        <w:rPr/>
      </w:pPr>
      <w:r>
        <w:rPr>
          <w:rFonts w:cs="Times New Roman" w:ascii="Times New Roman" w:hAnsi="Times New Roman"/>
          <w:sz w:val="24"/>
          <w:szCs w:val="24"/>
        </w:rPr>
        <w:t>Фамилия, имя, отчество гражданина ________________________________________________</w:t>
      </w:r>
    </w:p>
    <w:p>
      <w:pPr>
        <w:pStyle w:val="Style24"/>
        <w:rPr/>
      </w:pPr>
      <w:r>
        <w:rPr>
          <w:rFonts w:cs="Times New Roman" w:ascii="Times New Roman" w:hAnsi="Times New Roman"/>
          <w:sz w:val="24"/>
          <w:szCs w:val="24"/>
        </w:rPr>
        <w:t>Год рождения ___________________________________________________________________</w:t>
      </w:r>
    </w:p>
    <w:p>
      <w:pPr>
        <w:pStyle w:val="Style24"/>
        <w:rPr/>
      </w:pPr>
      <w:r>
        <w:rPr>
          <w:rFonts w:cs="Times New Roman" w:ascii="Times New Roman" w:hAnsi="Times New Roman"/>
          <w:sz w:val="24"/>
          <w:szCs w:val="24"/>
        </w:rPr>
        <w:t>Адрес места жительства __________________________________________________________</w:t>
      </w:r>
    </w:p>
    <w:p>
      <w:pPr>
        <w:pStyle w:val="Style24"/>
        <w:rPr/>
      </w:pPr>
      <w:r>
        <w:rPr>
          <w:rFonts w:cs="Times New Roman" w:ascii="Times New Roman" w:hAnsi="Times New Roman"/>
          <w:sz w:val="24"/>
          <w:szCs w:val="24"/>
        </w:rPr>
        <w:t>Личная подпись и дата 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ConsNonformat"/>
        <w:widowControl/>
        <w:ind w:right="1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left" w:pos="810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 Р О Е К Т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3505835</wp:posOffset>
                </wp:positionH>
                <wp:positionV relativeFrom="paragraph">
                  <wp:posOffset>11430</wp:posOffset>
                </wp:positionV>
                <wp:extent cx="632460" cy="618490"/>
                <wp:effectExtent l="0" t="0" r="0" b="0"/>
                <wp:wrapSquare wrapText="largest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00" cy="61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16890" cy="571500"/>
                                  <wp:effectExtent l="0" t="0" r="0" b="0"/>
                                  <wp:docPr id="4" name="Изображение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9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76.05pt;margin-top:0.9pt;width:49.7pt;height:48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16890" cy="571500"/>
                            <wp:effectExtent l="0" t="0" r="0" b="0"/>
                            <wp:docPr id="5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89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Совет депутатов Александро-Невского городского поселения </w:t>
      </w:r>
    </w:p>
    <w:p>
      <w:pPr>
        <w:pStyle w:val="Normal"/>
        <w:jc w:val="center"/>
        <w:rPr/>
      </w:pPr>
      <w:r>
        <w:rPr/>
        <w:t>Александро-Невского муниципального района</w:t>
      </w:r>
    </w:p>
    <w:p>
      <w:pPr>
        <w:pStyle w:val="Normal"/>
        <w:jc w:val="center"/>
        <w:rPr/>
      </w:pPr>
      <w:r>
        <w:rPr/>
        <w:t>Рязанской области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/>
      </w:pPr>
      <w:r>
        <w:rPr>
          <w:b/>
          <w:bCs/>
          <w:sz w:val="32"/>
          <w:lang w:val="ru-RU"/>
        </w:rPr>
        <w:t>Совет депутатов городского поселен</w:t>
      </w:r>
      <w:r>
        <w:rPr>
          <w:b/>
          <w:bCs/>
          <w:sz w:val="28"/>
          <w:szCs w:val="28"/>
          <w:lang w:val="ru-RU"/>
        </w:rPr>
        <w:t>ия</w:t>
      </w:r>
    </w:p>
    <w:p>
      <w:pPr>
        <w:pStyle w:val="Normal"/>
        <w:rPr>
          <w:b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 Е Ш Е Н И Е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rPr>
          <w:trHeight w:val="321" w:hRule="atLeast"/>
        </w:trPr>
        <w:tc>
          <w:tcPr>
            <w:tcW w:w="3190" w:type="dxa"/>
            <w:tcBorders/>
            <w:shd w:fill="auto" w:val="clear"/>
          </w:tcPr>
          <w:p>
            <w:pPr>
              <w:pStyle w:val="Normal"/>
              <w:keepNext/>
              <w:keepLines/>
              <w:rPr/>
            </w:pPr>
            <w:r>
              <w:rPr/>
              <w:t xml:space="preserve">от  _________  г.               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keepNext/>
              <w:keepLines/>
              <w:jc w:val="center"/>
              <w:rPr/>
            </w:pPr>
            <w:r>
              <w:rPr/>
              <w:t xml:space="preserve">     </w:t>
            </w:r>
            <w:r>
              <w:rPr/>
              <w:t>р.п. Александро-Невский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keepNext/>
              <w:keepLines/>
              <w:ind w:left="820" w:hanging="0"/>
              <w:rPr/>
            </w:pPr>
            <w:r>
              <w:rPr/>
              <w:t xml:space="preserve">                        №  </w:t>
            </w:r>
            <w:r>
              <w:rPr/>
              <w:t>___</w:t>
            </w:r>
          </w:p>
          <w:p>
            <w:pPr>
              <w:pStyle w:val="Normal"/>
              <w:keepNext/>
              <w:keepLines/>
              <w:ind w:left="820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keepNext/>
              <w:keepLines/>
              <w:ind w:left="820" w:hanging="0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О  внесении изменений и дополнений  в</w:t>
      </w:r>
    </w:p>
    <w:p>
      <w:pPr>
        <w:pStyle w:val="Normal"/>
        <w:rPr>
          <w:b/>
          <w:b/>
        </w:rPr>
      </w:pPr>
      <w:r>
        <w:rPr>
          <w:b/>
        </w:rPr>
        <w:t xml:space="preserve">Устав муниципального образования – </w:t>
      </w:r>
    </w:p>
    <w:p>
      <w:pPr>
        <w:pStyle w:val="Normal"/>
        <w:rPr>
          <w:b/>
          <w:b/>
        </w:rPr>
      </w:pPr>
      <w:r>
        <w:rPr>
          <w:b/>
        </w:rPr>
        <w:t xml:space="preserve">Александро-Невское городское поселение </w:t>
      </w:r>
    </w:p>
    <w:p>
      <w:pPr>
        <w:pStyle w:val="Normal"/>
        <w:rPr>
          <w:b/>
          <w:b/>
        </w:rPr>
      </w:pPr>
      <w:r>
        <w:rPr>
          <w:b/>
        </w:rPr>
        <w:t>Александро-Невского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  <w:t>Рязанской области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В целях приведения Устава муниципального образования – Александро-Невское городское поселение Александро-Невского муниципального района Рязанской области в соответствии с действующим законодательством, Совет депутатов  Александро-Невского городского поселения Александро-Невского муниципального района Рязанской области 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РЕШИЛ: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Внести в Устав  муниципального образования – Александро-Невское городское поселение Александро-Невского муниципального района Рязанской области следующие измен</w:t>
      </w:r>
      <w:r>
        <w:rPr>
          <w:color w:val="000000"/>
        </w:rPr>
        <w:t>ения и дополнения:</w:t>
      </w:r>
    </w:p>
    <w:p>
      <w:pPr>
        <w:pStyle w:val="Normal"/>
        <w:ind w:firstLine="709"/>
        <w:jc w:val="both"/>
        <w:rPr/>
      </w:pPr>
      <w:r>
        <w:rPr>
          <w:b/>
          <w:color w:val="000000"/>
        </w:rPr>
        <w:t xml:space="preserve">1) </w:t>
      </w:r>
      <w:r>
        <w:rPr>
          <w:b/>
          <w:color w:val="000000"/>
          <w:u w:val="single"/>
        </w:rPr>
        <w:t>абзац первый и второй статьи 31</w:t>
      </w:r>
      <w:r>
        <w:rPr>
          <w:b/>
          <w:color w:val="000000"/>
        </w:rPr>
        <w:t xml:space="preserve"> изложить в следующей редакции: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 </w:t>
      </w:r>
      <w:bookmarkStart w:id="34" w:name="_GoBack"/>
      <w:bookmarkEnd w:id="34"/>
      <w:r>
        <w:rPr>
          <w:color w:val="000000"/>
        </w:rPr>
        <w:t xml:space="preserve">«Глава городского поселения избирается на срок полномочий Совета депутатов Александро-Невского городского поселения соответствующего созыва. Главой городского поселения может быть избран гражданин Российской Федерации, достигший  21  года, обладающий пассивным избирательным правом.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Глава городского поселения вступает в должность со дня принятия решения о его избрании.»;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2) </w:t>
      </w:r>
      <w:r>
        <w:rPr>
          <w:b/>
          <w:bCs/>
          <w:color w:val="000000"/>
          <w:u w:val="single"/>
        </w:rPr>
        <w:t>статью 75</w:t>
      </w:r>
      <w:r>
        <w:rPr>
          <w:color w:val="000000"/>
        </w:rPr>
        <w:t xml:space="preserve"> дополнить частью 1.2 следующего содержания: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«1.2. Из</w:t>
      </w:r>
      <w:r>
        <w:rPr/>
        <w:t xml:space="preserve">менения внесенные Решением Совета депутатов Александро-Невского городского поселения Александро-Невского муниципального района Рязанской области от 14.03.2017 </w:t>
      </w:r>
      <w:r>
        <w:rPr/>
        <w:t xml:space="preserve">г. </w:t>
      </w:r>
      <w:r>
        <w:rPr/>
        <w:t xml:space="preserve">№ 148 «О внесении изменений и дополнений в Устав муниципального образования – Александро-Невское городское поселение Александро-Невского муниципального района Рязанской области» в пункт 3 части 3 и абзац второй части 5 статьи 15, часть 5 статьи 20, абзац третий части 1 статьи 26, статью 27, часть 2 статьи 29, абзац второй статьи 32, пункты 2, 14 части 9 и часть 11 статьи 34, статью 38, статью 39, пункт 4 части 1 статьи 42, </w:t>
      </w:r>
      <w:r>
        <w:rPr>
          <w:color w:val="000000"/>
          <w:spacing w:val="-11"/>
        </w:rPr>
        <w:t xml:space="preserve">часть 4 статьи 43 </w:t>
      </w:r>
      <w:r>
        <w:rPr/>
        <w:t>настоящего Устава</w:t>
      </w:r>
      <w:bookmarkStart w:id="35" w:name="sub_74124"/>
      <w:bookmarkStart w:id="36" w:name="sub_12"/>
      <w:bookmarkEnd w:id="35"/>
      <w:bookmarkEnd w:id="36"/>
      <w:r>
        <w:rPr>
          <w:color w:val="000000"/>
          <w:spacing w:val="-11"/>
        </w:rPr>
        <w:t xml:space="preserve"> вступают в силу по истечении срока полномочий главы администрации Александро-Невского городского поселения назначенного по контракту.».</w:t>
      </w:r>
    </w:p>
    <w:p>
      <w:pPr>
        <w:pStyle w:val="Normal"/>
        <w:ind w:firstLine="709"/>
        <w:jc w:val="both"/>
        <w:rPr/>
      </w:pPr>
      <w:r>
        <w:rPr>
          <w:bCs/>
          <w:color w:val="000000"/>
        </w:rPr>
        <w:t xml:space="preserve">2. </w:t>
      </w:r>
      <w:r>
        <w:rPr/>
        <w:t>Настоящее решение вступает в силу после государственной регистрации в Управлении Министерства юстиции Российской Федерации по Рязанской области и опубликования в Официальном информационном бюллетене Александро-Невского городского поселения Александро-Невского муниципального района Рязанской области.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Style23"/>
        <w:spacing w:before="0" w:after="0"/>
        <w:ind w:left="0" w:hanging="0"/>
        <w:rPr/>
      </w:pPr>
      <w:r>
        <w:rPr/>
        <w:t xml:space="preserve">Председатель Совета депутатов                                                                  </w:t>
      </w:r>
    </w:p>
    <w:p>
      <w:pPr>
        <w:pStyle w:val="ConsNormal"/>
        <w:widowControl/>
        <w:tabs>
          <w:tab w:val="left" w:pos="7560" w:leader="none"/>
          <w:tab w:val="left" w:pos="7797" w:leader="none"/>
        </w:tabs>
        <w:ind w:right="140" w:hanging="0"/>
        <w:rPr/>
      </w:pPr>
      <w:r>
        <w:rPr>
          <w:rFonts w:cs="Times New Roman" w:ascii="Times New Roman" w:hAnsi="Times New Roman"/>
          <w:sz w:val="24"/>
          <w:szCs w:val="24"/>
        </w:rPr>
        <w:t>Александро-Невского городского поселения                                                    В.А.Ушакова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140" w:hanging="0"/>
        <w:jc w:val="both"/>
        <w:rPr/>
      </w:pPr>
      <w:r>
        <w:rPr>
          <w:lang w:eastAsia="en-US"/>
        </w:rPr>
        <w:t>Глава Александро-Невского</w:t>
      </w:r>
    </w:p>
    <w:p>
      <w:pPr>
        <w:pStyle w:val="Normal"/>
        <w:ind w:right="140" w:hanging="0"/>
        <w:jc w:val="both"/>
        <w:rPr/>
      </w:pPr>
      <w:r>
        <w:rPr>
          <w:b w:val="false"/>
          <w:bCs w:val="false"/>
          <w:u w:val="none"/>
          <w:lang w:eastAsia="en-US"/>
        </w:rPr>
        <w:t>городского поселения                                                                                          Е.В. Блохина</w:t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05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e6225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804059"/>
    <w:rPr>
      <w:rFonts w:ascii="Tahoma" w:hAnsi="Tahoma" w:eastAsia="Times New Roman" w:cs="Tahom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5c6d5a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e622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526ea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931273"/>
    <w:rPr/>
  </w:style>
  <w:style w:type="character" w:styleId="Style15">
    <w:name w:val="Интернет-ссылка"/>
    <w:basedOn w:val="DefaultParagraphFont"/>
    <w:uiPriority w:val="99"/>
    <w:semiHidden/>
    <w:unhideWhenUsed/>
    <w:rsid w:val="00931273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WW8Num35z0">
    <w:name w:val="WW8Num35z0"/>
    <w:qFormat/>
    <w:rPr>
      <w:b/>
      <w:spacing w:val="-11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Normal" w:customStyle="1">
    <w:name w:val="ConsNormal"/>
    <w:qFormat/>
    <w:rsid w:val="00804059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0405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f54e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PlusTitle" w:customStyle="1">
    <w:name w:val="ConsPlusTitle"/>
    <w:uiPriority w:val="99"/>
    <w:qFormat/>
    <w:rsid w:val="00ff54e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00000A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526eaa"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link w:val="a7"/>
    <w:rsid w:val="00526eaa"/>
    <w:pPr>
      <w:spacing w:before="0" w:after="120"/>
      <w:ind w:left="283" w:hanging="0"/>
    </w:pPr>
    <w:rPr>
      <w:lang w:val="x-none" w:eastAsia="x-none"/>
    </w:rPr>
  </w:style>
  <w:style w:type="paragraph" w:styleId="ConsNonformat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en-US" w:bidi="ar-SA"/>
    </w:rPr>
  </w:style>
  <w:style w:type="paragraph" w:styleId="Style24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>
      <w:lang w:val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5">
    <w:name w:val="WW8Num3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LibreOffice/5.2.3.3$Windows_x86 LibreOffice_project/d54a8868f08a7b39642414cf2c8ef2f228f780cf</Application>
  <Pages>7</Pages>
  <Words>1203</Words>
  <Characters>9178</Characters>
  <CharactersWithSpaces>11115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2016-10-18T10:10:00Z</dcterms:created>
  <dc:creator>UserNC</dc:creator>
  <dc:description/>
  <dc:language>ru-RU</dc:language>
  <cp:lastModifiedBy/>
  <cp:lastPrinted>2017-05-10T14:28:34Z</cp:lastPrinted>
  <dcterms:modified xsi:type="dcterms:W3CDTF">2017-05-10T14:32:15Z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