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B" w:rsidRDefault="00B556DB" w:rsidP="00331DB9">
      <w:pPr>
        <w:pStyle w:val="aa"/>
        <w:rPr>
          <w:color w:val="000000" w:themeColor="text1"/>
          <w:sz w:val="28"/>
          <w:szCs w:val="28"/>
        </w:rPr>
      </w:pPr>
    </w:p>
    <w:p w:rsidR="00331DB9" w:rsidRPr="00331DB9" w:rsidRDefault="002C348D" w:rsidP="00331DB9">
      <w:pPr>
        <w:pStyle w:val="aa"/>
        <w:rPr>
          <w:color w:val="000000" w:themeColor="text1"/>
          <w:sz w:val="28"/>
          <w:szCs w:val="28"/>
        </w:rPr>
      </w:pPr>
      <w:r w:rsidRPr="00331DB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0A797F" wp14:editId="60E3D088">
            <wp:simplePos x="0" y="0"/>
            <wp:positionH relativeFrom="column">
              <wp:posOffset>2628900</wp:posOffset>
            </wp:positionH>
            <wp:positionV relativeFrom="paragraph">
              <wp:posOffset>200025</wp:posOffset>
            </wp:positionV>
            <wp:extent cx="631190" cy="7213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B9" w:rsidRPr="00331DB9">
        <w:rPr>
          <w:color w:val="000000" w:themeColor="text1"/>
          <w:sz w:val="28"/>
          <w:szCs w:val="28"/>
        </w:rPr>
        <w:t>Совет депутатов Александро-Невского городского поселения</w:t>
      </w:r>
    </w:p>
    <w:p w:rsidR="00331DB9" w:rsidRPr="00331DB9" w:rsidRDefault="00331DB9" w:rsidP="00331DB9">
      <w:pPr>
        <w:pStyle w:val="aa"/>
        <w:rPr>
          <w:color w:val="000000" w:themeColor="text1"/>
          <w:sz w:val="28"/>
          <w:szCs w:val="28"/>
        </w:rPr>
      </w:pPr>
      <w:r w:rsidRPr="00331DB9">
        <w:rPr>
          <w:color w:val="000000" w:themeColor="text1"/>
          <w:sz w:val="28"/>
          <w:szCs w:val="28"/>
        </w:rPr>
        <w:t xml:space="preserve">Александро-Невского муниципального района </w:t>
      </w:r>
    </w:p>
    <w:p w:rsidR="00331DB9" w:rsidRDefault="00331DB9" w:rsidP="00331DB9">
      <w:pPr>
        <w:pStyle w:val="aa"/>
        <w:rPr>
          <w:color w:val="000000" w:themeColor="text1"/>
          <w:sz w:val="28"/>
          <w:szCs w:val="28"/>
        </w:rPr>
      </w:pPr>
      <w:r w:rsidRPr="00331DB9">
        <w:rPr>
          <w:color w:val="000000" w:themeColor="text1"/>
          <w:sz w:val="28"/>
          <w:szCs w:val="28"/>
        </w:rPr>
        <w:t>Рязанской области</w:t>
      </w:r>
    </w:p>
    <w:p w:rsidR="00331DB9" w:rsidRDefault="00331DB9" w:rsidP="00331DB9">
      <w:pPr>
        <w:pStyle w:val="aa"/>
        <w:rPr>
          <w:color w:val="000000" w:themeColor="text1"/>
          <w:sz w:val="28"/>
          <w:szCs w:val="28"/>
        </w:rPr>
      </w:pPr>
    </w:p>
    <w:p w:rsidR="00331DB9" w:rsidRPr="00331DB9" w:rsidRDefault="00331DB9" w:rsidP="00331DB9">
      <w:pPr>
        <w:pStyle w:val="aa"/>
        <w:rPr>
          <w:color w:val="000000" w:themeColor="text1"/>
          <w:sz w:val="28"/>
          <w:szCs w:val="28"/>
        </w:rPr>
      </w:pPr>
    </w:p>
    <w:p w:rsidR="002C348D" w:rsidRDefault="002C348D" w:rsidP="00331DB9">
      <w:pPr>
        <w:pStyle w:val="aa"/>
        <w:rPr>
          <w:b/>
          <w:color w:val="000000" w:themeColor="text1"/>
          <w:sz w:val="48"/>
          <w:szCs w:val="48"/>
        </w:rPr>
      </w:pPr>
      <w:proofErr w:type="gramStart"/>
      <w:r w:rsidRPr="002C348D">
        <w:rPr>
          <w:b/>
          <w:color w:val="000000" w:themeColor="text1"/>
          <w:sz w:val="48"/>
          <w:szCs w:val="48"/>
        </w:rPr>
        <w:t>Р</w:t>
      </w:r>
      <w:proofErr w:type="gramEnd"/>
      <w:r w:rsidRPr="002C348D">
        <w:rPr>
          <w:b/>
          <w:color w:val="000000" w:themeColor="text1"/>
          <w:sz w:val="48"/>
          <w:szCs w:val="48"/>
        </w:rPr>
        <w:t xml:space="preserve"> Е Ш Е Н И Е</w:t>
      </w:r>
    </w:p>
    <w:p w:rsidR="00331DB9" w:rsidRPr="00331DB9" w:rsidRDefault="00331DB9" w:rsidP="00331DB9">
      <w:pPr>
        <w:pStyle w:val="aa"/>
        <w:rPr>
          <w:b/>
          <w:color w:val="000000" w:themeColor="text1"/>
          <w:sz w:val="20"/>
          <w:szCs w:val="20"/>
        </w:rPr>
      </w:pPr>
    </w:p>
    <w:p w:rsidR="00331DB9" w:rsidRPr="00331DB9" w:rsidRDefault="00331DB9" w:rsidP="00331DB9">
      <w:pPr>
        <w:pStyle w:val="aa"/>
        <w:rPr>
          <w:color w:val="000000" w:themeColor="text1"/>
          <w:sz w:val="24"/>
          <w:szCs w:val="24"/>
        </w:rPr>
      </w:pPr>
    </w:p>
    <w:p w:rsidR="002C348D" w:rsidRPr="00B556DB" w:rsidRDefault="00331DB9" w:rsidP="002C34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6DB">
        <w:rPr>
          <w:rFonts w:ascii="Times New Roman" w:hAnsi="Times New Roman" w:cs="Times New Roman"/>
          <w:color w:val="000000" w:themeColor="text1"/>
          <w:sz w:val="28"/>
          <w:szCs w:val="28"/>
        </w:rPr>
        <w:t>от 20 дека</w:t>
      </w:r>
      <w:r w:rsidR="002C348D" w:rsidRPr="00B55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 2019 года     </w:t>
      </w:r>
      <w:r w:rsidR="00CC43C3" w:rsidRPr="00B55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55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C43C3" w:rsidRPr="00B55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2C348D" w:rsidRPr="00B556DB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="002C348D" w:rsidRPr="00B556DB">
        <w:rPr>
          <w:rFonts w:ascii="Times New Roman" w:hAnsi="Times New Roman" w:cs="Times New Roman"/>
          <w:color w:val="000000" w:themeColor="text1"/>
          <w:sz w:val="28"/>
          <w:szCs w:val="28"/>
        </w:rPr>
        <w:t>. Алексан</w:t>
      </w:r>
      <w:r w:rsidR="00B55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дро-Невский             </w:t>
      </w:r>
      <w:r w:rsidR="002C348D" w:rsidRPr="00B55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№</w:t>
      </w:r>
      <w:r w:rsidRPr="00B55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120</w:t>
      </w:r>
    </w:p>
    <w:p w:rsidR="002C348D" w:rsidRPr="00323EB6" w:rsidRDefault="002C348D" w:rsidP="002C348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3C3" w:rsidRPr="00323EB6" w:rsidRDefault="00CC43C3" w:rsidP="00CC4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3EB6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</w:t>
      </w:r>
      <w:r w:rsidRPr="00323EB6">
        <w:rPr>
          <w:rFonts w:ascii="Times New Roman" w:hAnsi="Times New Roman" w:cs="Times New Roman"/>
          <w:bCs/>
          <w:sz w:val="24"/>
          <w:szCs w:val="24"/>
        </w:rPr>
        <w:t xml:space="preserve"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8" w:history="1">
        <w:r w:rsidRPr="00323EB6">
          <w:rPr>
            <w:rFonts w:ascii="Times New Roman" w:hAnsi="Times New Roman" w:cs="Times New Roman"/>
            <w:bCs/>
            <w:sz w:val="24"/>
            <w:szCs w:val="24"/>
          </w:rPr>
          <w:t>части 7.3-1</w:t>
        </w:r>
      </w:hyperlink>
      <w:r w:rsidRPr="00323EB6">
        <w:rPr>
          <w:rFonts w:ascii="Times New Roman" w:hAnsi="Times New Roman" w:cs="Times New Roman"/>
          <w:bCs/>
          <w:sz w:val="24"/>
          <w:szCs w:val="24"/>
        </w:rPr>
        <w:t xml:space="preserve"> статьи 40  Федерального закона от 06.10.2003 </w:t>
      </w:r>
      <w:r w:rsidR="000D1BEB" w:rsidRPr="00323EB6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323EB6">
        <w:rPr>
          <w:rFonts w:ascii="Times New Roman" w:hAnsi="Times New Roman" w:cs="Times New Roman"/>
          <w:bCs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</w:p>
    <w:p w:rsidR="00CC43C3" w:rsidRPr="00323EB6" w:rsidRDefault="00CC43C3" w:rsidP="00CC4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1DB9" w:rsidRPr="00323EB6" w:rsidRDefault="00331DB9" w:rsidP="00CC4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348D" w:rsidRPr="00323EB6" w:rsidRDefault="002C348D" w:rsidP="00331DB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23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проект решения </w:t>
      </w:r>
      <w:r w:rsidR="00CB7578" w:rsidRPr="00323E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B7578" w:rsidRPr="00323EB6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</w:t>
      </w:r>
      <w:r w:rsidR="00CB7578" w:rsidRPr="00323EB6">
        <w:rPr>
          <w:rFonts w:ascii="Times New Roman" w:hAnsi="Times New Roman" w:cs="Times New Roman"/>
          <w:bCs/>
          <w:sz w:val="24"/>
          <w:szCs w:val="24"/>
        </w:rPr>
        <w:t xml:space="preserve"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9" w:history="1">
        <w:r w:rsidR="00CB7578" w:rsidRPr="00323EB6">
          <w:rPr>
            <w:rFonts w:ascii="Times New Roman" w:hAnsi="Times New Roman" w:cs="Times New Roman"/>
            <w:bCs/>
            <w:sz w:val="24"/>
            <w:szCs w:val="24"/>
          </w:rPr>
          <w:t>части 7.3-1</w:t>
        </w:r>
      </w:hyperlink>
      <w:r w:rsidR="00CB7578" w:rsidRPr="00323EB6">
        <w:rPr>
          <w:rFonts w:ascii="Times New Roman" w:hAnsi="Times New Roman" w:cs="Times New Roman"/>
          <w:bCs/>
          <w:sz w:val="24"/>
          <w:szCs w:val="24"/>
        </w:rPr>
        <w:t xml:space="preserve"> статьи 40  Федерального закона от 06.10.2003 № 131-ФЗ «Об общих принципах организации местного самоуправления в Российской Федерации»</w:t>
      </w:r>
      <w:r w:rsidR="00A21FF7" w:rsidRPr="00323EB6">
        <w:rPr>
          <w:rFonts w:ascii="Times New Roman" w:hAnsi="Times New Roman" w:cs="Times New Roman"/>
          <w:bCs/>
          <w:sz w:val="24"/>
          <w:szCs w:val="24"/>
        </w:rPr>
        <w:t>,</w:t>
      </w:r>
      <w:r w:rsidR="00CB7578" w:rsidRPr="00323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C32" w:rsidRPr="00323EB6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– </w:t>
      </w:r>
      <w:r w:rsidR="00331DB9" w:rsidRPr="00323EB6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Александро-Невского муниципального</w:t>
      </w:r>
      <w:r w:rsidR="00846C32" w:rsidRPr="00323E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1DB9" w:rsidRPr="00323EB6">
        <w:rPr>
          <w:rFonts w:ascii="Times New Roman" w:hAnsi="Times New Roman" w:cs="Times New Roman"/>
          <w:sz w:val="24"/>
          <w:szCs w:val="24"/>
        </w:rPr>
        <w:t>а</w:t>
      </w:r>
      <w:r w:rsidR="00846C32" w:rsidRPr="00323EB6">
        <w:rPr>
          <w:rFonts w:ascii="Times New Roman" w:hAnsi="Times New Roman" w:cs="Times New Roman"/>
          <w:sz w:val="24"/>
          <w:szCs w:val="24"/>
        </w:rPr>
        <w:t xml:space="preserve"> Рязанской области, </w:t>
      </w:r>
      <w:r w:rsidR="00331DB9" w:rsidRPr="00323EB6">
        <w:rPr>
          <w:rFonts w:ascii="Times New Roman" w:hAnsi="Times New Roman" w:cs="Times New Roman"/>
          <w:sz w:val="24"/>
          <w:szCs w:val="24"/>
        </w:rPr>
        <w:t>Совет депутатов муниципального</w:t>
      </w:r>
      <w:proofErr w:type="gramEnd"/>
      <w:r w:rsidR="00331DB9" w:rsidRPr="00323EB6">
        <w:rPr>
          <w:rFonts w:ascii="Times New Roman" w:hAnsi="Times New Roman" w:cs="Times New Roman"/>
          <w:sz w:val="24"/>
          <w:szCs w:val="24"/>
        </w:rPr>
        <w:t xml:space="preserve"> образования – Александро-Невское городское поселение РЕШИЛ</w:t>
      </w:r>
      <w:r w:rsidRPr="00323E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43C3" w:rsidRPr="00323EB6" w:rsidRDefault="00CB7578" w:rsidP="00CB75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EB6">
        <w:rPr>
          <w:rFonts w:ascii="Times New Roman" w:hAnsi="Times New Roman" w:cs="Times New Roman"/>
          <w:sz w:val="24"/>
          <w:szCs w:val="24"/>
        </w:rPr>
        <w:t>1. У</w:t>
      </w:r>
      <w:r w:rsidR="00CC43C3" w:rsidRPr="00323EB6">
        <w:rPr>
          <w:rFonts w:ascii="Times New Roman" w:hAnsi="Times New Roman" w:cs="Times New Roman"/>
          <w:sz w:val="24"/>
          <w:szCs w:val="24"/>
        </w:rPr>
        <w:t xml:space="preserve">твердить Порядок принятия </w:t>
      </w:r>
      <w:r w:rsidR="00CC43C3" w:rsidRPr="00323EB6">
        <w:rPr>
          <w:rFonts w:ascii="Times New Roman" w:hAnsi="Times New Roman" w:cs="Times New Roman"/>
          <w:bCs/>
          <w:sz w:val="24"/>
          <w:szCs w:val="24"/>
        </w:rPr>
        <w:t xml:space="preserve"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0" w:history="1">
        <w:r w:rsidR="00CC43C3" w:rsidRPr="00323EB6">
          <w:rPr>
            <w:rFonts w:ascii="Times New Roman" w:hAnsi="Times New Roman" w:cs="Times New Roman"/>
            <w:bCs/>
            <w:sz w:val="24"/>
            <w:szCs w:val="24"/>
          </w:rPr>
          <w:t>части 7.3-1</w:t>
        </w:r>
      </w:hyperlink>
      <w:r w:rsidR="00CC43C3" w:rsidRPr="00323EB6">
        <w:rPr>
          <w:rFonts w:ascii="Times New Roman" w:hAnsi="Times New Roman" w:cs="Times New Roman"/>
          <w:bCs/>
          <w:sz w:val="24"/>
          <w:szCs w:val="24"/>
        </w:rPr>
        <w:t xml:space="preserve"> статьи 40  Федерального закона от 06.10.2003 № 131-ФЗ «Об общих принципах организации местного самоуправления в Российской Федерации</w:t>
      </w:r>
      <w:r w:rsidR="00CC43C3" w:rsidRPr="00323EB6">
        <w:rPr>
          <w:rFonts w:ascii="Times New Roman" w:hAnsi="Times New Roman" w:cs="Times New Roman"/>
          <w:sz w:val="24"/>
          <w:szCs w:val="24"/>
        </w:rPr>
        <w:t>» согласно приложению к настоящему решению.</w:t>
      </w:r>
    </w:p>
    <w:p w:rsidR="00CC43C3" w:rsidRPr="00323EB6" w:rsidRDefault="00CC43C3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EB6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Информационном </w:t>
      </w:r>
      <w:r w:rsidR="00331DB9" w:rsidRPr="00323EB6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Pr="00323E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r w:rsidR="00331DB9" w:rsidRPr="00323EB6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Александро-Невского муниципального</w:t>
      </w:r>
      <w:r w:rsidRPr="00323E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1DB9" w:rsidRPr="00323EB6">
        <w:rPr>
          <w:rFonts w:ascii="Times New Roman" w:hAnsi="Times New Roman" w:cs="Times New Roman"/>
          <w:sz w:val="24"/>
          <w:szCs w:val="24"/>
        </w:rPr>
        <w:t>а</w:t>
      </w:r>
      <w:r w:rsidRPr="00323EB6">
        <w:rPr>
          <w:rFonts w:ascii="Times New Roman" w:hAnsi="Times New Roman" w:cs="Times New Roman"/>
          <w:sz w:val="24"/>
          <w:szCs w:val="24"/>
        </w:rPr>
        <w:t>.</w:t>
      </w:r>
    </w:p>
    <w:p w:rsidR="00CC43C3" w:rsidRPr="00323EB6" w:rsidRDefault="00CC43C3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EB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C43C3" w:rsidRPr="00323EB6" w:rsidRDefault="00CC43C3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B9" w:rsidRPr="00323EB6" w:rsidRDefault="00331DB9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DB9" w:rsidRPr="00323EB6" w:rsidRDefault="00331DB9" w:rsidP="00331DB9">
      <w:pPr>
        <w:pStyle w:val="ac"/>
      </w:pPr>
      <w:r w:rsidRPr="00323EB6">
        <w:t xml:space="preserve">Глава Александро-Невского </w:t>
      </w:r>
      <w:proofErr w:type="gramStart"/>
      <w:r w:rsidRPr="00323EB6">
        <w:t>городского</w:t>
      </w:r>
      <w:proofErr w:type="gramEnd"/>
    </w:p>
    <w:p w:rsidR="00331DB9" w:rsidRPr="00323EB6" w:rsidRDefault="00331DB9" w:rsidP="00331DB9">
      <w:pPr>
        <w:pStyle w:val="ac"/>
        <w:rPr>
          <w:color w:val="000000"/>
        </w:rPr>
      </w:pPr>
      <w:r w:rsidRPr="00323EB6">
        <w:t>поселения, п</w:t>
      </w:r>
      <w:r w:rsidRPr="00323EB6">
        <w:rPr>
          <w:color w:val="000000"/>
          <w:spacing w:val="1"/>
        </w:rPr>
        <w:t>редседатель</w:t>
      </w:r>
      <w:r w:rsidRPr="00323EB6">
        <w:rPr>
          <w:color w:val="000000"/>
        </w:rPr>
        <w:t xml:space="preserve"> Совета депутатов</w:t>
      </w:r>
      <w:r w:rsidR="00323EB6">
        <w:rPr>
          <w:color w:val="000000"/>
        </w:rPr>
        <w:t xml:space="preserve">    </w:t>
      </w:r>
    </w:p>
    <w:p w:rsidR="00331DB9" w:rsidRPr="00323EB6" w:rsidRDefault="00331DB9" w:rsidP="0033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B6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Александро-Невского городского поселения                    </w:t>
      </w:r>
      <w:r w:rsidR="00B556DB" w:rsidRPr="00323EB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23E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bookmarkStart w:id="0" w:name="_GoBack"/>
      <w:bookmarkEnd w:id="0"/>
      <w:r w:rsidR="00B556DB" w:rsidRPr="00323EB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23EB6">
        <w:rPr>
          <w:rFonts w:ascii="Times New Roman" w:hAnsi="Times New Roman" w:cs="Times New Roman"/>
          <w:color w:val="000000"/>
          <w:sz w:val="24"/>
          <w:szCs w:val="24"/>
        </w:rPr>
        <w:t>В.А. Ушакова</w:t>
      </w:r>
    </w:p>
    <w:p w:rsidR="00A21FF7" w:rsidRPr="00233057" w:rsidRDefault="00A21FF7" w:rsidP="00A2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3C3" w:rsidRDefault="00CC43C3" w:rsidP="00CC43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C32" w:rsidRDefault="00846C32" w:rsidP="00CC43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C32" w:rsidRDefault="00846C32" w:rsidP="00CC43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C32" w:rsidRDefault="00846C32" w:rsidP="00CC43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C32" w:rsidRDefault="00846C32" w:rsidP="00CC43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1DB9" w:rsidRDefault="00331DB9" w:rsidP="00331D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31DB9" w:rsidRDefault="00331DB9" w:rsidP="00331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31DB9" w:rsidRDefault="00331DB9" w:rsidP="00331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331DB9" w:rsidRPr="00162947" w:rsidRDefault="00331DB9" w:rsidP="00331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20.12.2019 № 120</w:t>
      </w:r>
    </w:p>
    <w:p w:rsidR="00CC43C3" w:rsidRDefault="00CC43C3" w:rsidP="00CC43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43C3" w:rsidRPr="00233057" w:rsidRDefault="00CC43C3" w:rsidP="00CC43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23305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C43C3" w:rsidRPr="00233057" w:rsidRDefault="00CC43C3" w:rsidP="00CC43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305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233057">
        <w:rPr>
          <w:rFonts w:ascii="Times New Roman" w:hAnsi="Times New Roman" w:cs="Times New Roman"/>
          <w:bCs/>
          <w:sz w:val="28"/>
          <w:szCs w:val="28"/>
        </w:rPr>
        <w:t xml:space="preserve"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1" w:history="1">
        <w:r w:rsidRPr="00233057">
          <w:rPr>
            <w:rFonts w:ascii="Times New Roman" w:hAnsi="Times New Roman" w:cs="Times New Roman"/>
            <w:bCs/>
            <w:sz w:val="28"/>
            <w:szCs w:val="28"/>
          </w:rPr>
          <w:t>части 7.3-1</w:t>
        </w:r>
      </w:hyperlink>
      <w:r w:rsidRPr="00233057">
        <w:rPr>
          <w:rFonts w:ascii="Times New Roman" w:hAnsi="Times New Roman" w:cs="Times New Roman"/>
          <w:bCs/>
          <w:sz w:val="28"/>
          <w:szCs w:val="28"/>
        </w:rPr>
        <w:t xml:space="preserve"> статьи 40  Федерального закона от 06.10.2003 № 131-ФЗ «Об общих принципах организации местного самоуправления в Российской Федерации</w:t>
      </w:r>
      <w:r w:rsidRPr="00233057">
        <w:rPr>
          <w:rFonts w:ascii="Times New Roman" w:hAnsi="Times New Roman" w:cs="Times New Roman"/>
          <w:sz w:val="24"/>
          <w:szCs w:val="24"/>
        </w:rPr>
        <w:t>»</w:t>
      </w:r>
    </w:p>
    <w:p w:rsidR="00CC43C3" w:rsidRPr="00A47C35" w:rsidRDefault="00CC43C3" w:rsidP="00CC43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3C3" w:rsidRDefault="00CC43C3" w:rsidP="00CC4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05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23305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Pr="002330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30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Pr="002330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305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57">
        <w:rPr>
          <w:rFonts w:ascii="Times New Roman" w:hAnsi="Times New Roman" w:cs="Times New Roman"/>
          <w:sz w:val="28"/>
          <w:szCs w:val="28"/>
        </w:rPr>
        <w:t xml:space="preserve">и определяет порядок принятия </w:t>
      </w:r>
      <w:r w:rsidRPr="00233057">
        <w:rPr>
          <w:rFonts w:ascii="Times New Roman" w:hAnsi="Times New Roman" w:cs="Times New Roman"/>
          <w:bCs/>
          <w:sz w:val="28"/>
          <w:szCs w:val="28"/>
        </w:rPr>
        <w:t>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C43C3" w:rsidRDefault="000D1BEB" w:rsidP="00CC4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43C3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C43C3" w:rsidRDefault="00CC43C3" w:rsidP="00CC4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C43C3" w:rsidRDefault="00CC43C3" w:rsidP="00CC4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C43C3" w:rsidRDefault="00CC43C3" w:rsidP="00CC4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C43C3" w:rsidRDefault="00CC43C3" w:rsidP="00CC4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C43C3" w:rsidRDefault="00CC43C3" w:rsidP="00CC4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C43C3" w:rsidRPr="00233057" w:rsidRDefault="00CC43C3" w:rsidP="00CC43C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43C3" w:rsidRDefault="00CC43C3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в пункте 1 настоящего Порядка (далее – меры ответственности), принимается представительным органом </w:t>
      </w:r>
      <w:r w:rsidR="00A21FF7">
        <w:rPr>
          <w:rFonts w:ascii="Times New Roman" w:hAnsi="Times New Roman" w:cs="Times New Roman"/>
          <w:sz w:val="28"/>
          <w:szCs w:val="28"/>
        </w:rPr>
        <w:t>Александро-Невского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B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33057">
        <w:rPr>
          <w:rFonts w:ascii="Times New Roman" w:hAnsi="Times New Roman" w:cs="Times New Roman"/>
          <w:sz w:val="28"/>
          <w:szCs w:val="28"/>
        </w:rPr>
        <w:t>.</w:t>
      </w:r>
    </w:p>
    <w:p w:rsidR="00CC43C3" w:rsidRDefault="00CC43C3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большинством голосов от общего числа депутатов представительного органа </w:t>
      </w:r>
      <w:r w:rsidR="00A21FF7">
        <w:rPr>
          <w:rFonts w:ascii="Times New Roman" w:hAnsi="Times New Roman" w:cs="Times New Roman"/>
          <w:sz w:val="28"/>
          <w:szCs w:val="28"/>
        </w:rPr>
        <w:t>Александро-Невского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B9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CC43C3" w:rsidRDefault="00CC43C3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A21FF7"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="00331DB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рассматривает, поступившее  в соответствии с частью 7.3. статьи 40 Федерального закона «</w:t>
      </w:r>
      <w:r w:rsidRPr="002330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заявление Губернатора Рязанской области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ответственности, в течение тридцати дней с момента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заявления. </w:t>
      </w:r>
    </w:p>
    <w:p w:rsidR="00CC43C3" w:rsidRDefault="00CC43C3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принятом решении представительный орган </w:t>
      </w:r>
      <w:r w:rsidR="00A21FF7">
        <w:rPr>
          <w:rFonts w:ascii="Times New Roman" w:hAnsi="Times New Roman" w:cs="Times New Roman"/>
          <w:sz w:val="28"/>
          <w:szCs w:val="28"/>
        </w:rPr>
        <w:t>Александро-Невского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D5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сообщает Губернатору Рязанской области в 7-дневный срок после принятия решения.</w:t>
      </w:r>
    </w:p>
    <w:p w:rsidR="00CC43C3" w:rsidRDefault="00CC43C3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Депутат, член выборного органа местного самоуправления, выборное должностное лицо местного самоуправления информируется в письменной форме о принятии решения о применении к нему мер ответственности в течение трех рабочих дней со дня принятия такого решения.</w:t>
      </w:r>
    </w:p>
    <w:p w:rsidR="00CC43C3" w:rsidRDefault="00CC43C3" w:rsidP="00CC4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48D" w:rsidRPr="002C348D" w:rsidRDefault="002C348D" w:rsidP="002C348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C348D" w:rsidRDefault="002C348D" w:rsidP="002C348D">
      <w:pPr>
        <w:jc w:val="both"/>
      </w:pPr>
    </w:p>
    <w:p w:rsidR="002C348D" w:rsidRDefault="002C348D" w:rsidP="002C348D">
      <w:pPr>
        <w:jc w:val="both"/>
      </w:pPr>
    </w:p>
    <w:p w:rsidR="002C348D" w:rsidRPr="00C034FB" w:rsidRDefault="002C348D" w:rsidP="002C348D">
      <w:pPr>
        <w:jc w:val="both"/>
      </w:pPr>
    </w:p>
    <w:sectPr w:rsidR="002C348D" w:rsidRPr="00C034FB" w:rsidSect="00A21FF7">
      <w:headerReference w:type="default" r:id="rId13"/>
      <w:pgSz w:w="11906" w:h="16838"/>
      <w:pgMar w:top="426" w:right="850" w:bottom="993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EE" w:rsidRDefault="00582BEE" w:rsidP="00AC40E7">
      <w:pPr>
        <w:spacing w:after="0" w:line="240" w:lineRule="auto"/>
      </w:pPr>
      <w:r>
        <w:separator/>
      </w:r>
    </w:p>
  </w:endnote>
  <w:endnote w:type="continuationSeparator" w:id="0">
    <w:p w:rsidR="00582BEE" w:rsidRDefault="00582BEE" w:rsidP="00AC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EE" w:rsidRDefault="00582BEE" w:rsidP="00AC40E7">
      <w:pPr>
        <w:spacing w:after="0" w:line="240" w:lineRule="auto"/>
      </w:pPr>
      <w:r>
        <w:separator/>
      </w:r>
    </w:p>
  </w:footnote>
  <w:footnote w:type="continuationSeparator" w:id="0">
    <w:p w:rsidR="00582BEE" w:rsidRDefault="00582BEE" w:rsidP="00AC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8D" w:rsidRPr="002C348D" w:rsidRDefault="002C348D" w:rsidP="002C348D">
    <w:pPr>
      <w:pStyle w:val="a3"/>
      <w:jc w:val="right"/>
      <w:rPr>
        <w:rFonts w:ascii="Times New Roman" w:hAnsi="Times New Roman" w:cs="Times New Roman"/>
      </w:rPr>
    </w:pPr>
    <w:r w:rsidRPr="002C348D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21"/>
    <w:rsid w:val="00007CD3"/>
    <w:rsid w:val="00036834"/>
    <w:rsid w:val="00043E93"/>
    <w:rsid w:val="00050AB5"/>
    <w:rsid w:val="00086011"/>
    <w:rsid w:val="000B42A6"/>
    <w:rsid w:val="000C60D8"/>
    <w:rsid w:val="000D1BEB"/>
    <w:rsid w:val="000D614C"/>
    <w:rsid w:val="0014196B"/>
    <w:rsid w:val="0015683F"/>
    <w:rsid w:val="00176C9C"/>
    <w:rsid w:val="00181C9D"/>
    <w:rsid w:val="001A53B8"/>
    <w:rsid w:val="001C03BF"/>
    <w:rsid w:val="001C5BDD"/>
    <w:rsid w:val="001D7203"/>
    <w:rsid w:val="00211235"/>
    <w:rsid w:val="00233057"/>
    <w:rsid w:val="00234B48"/>
    <w:rsid w:val="00245624"/>
    <w:rsid w:val="0027191A"/>
    <w:rsid w:val="00277387"/>
    <w:rsid w:val="002C348D"/>
    <w:rsid w:val="00322C0E"/>
    <w:rsid w:val="00323EB6"/>
    <w:rsid w:val="00331DB9"/>
    <w:rsid w:val="003765F3"/>
    <w:rsid w:val="003958C5"/>
    <w:rsid w:val="00414A00"/>
    <w:rsid w:val="004230C9"/>
    <w:rsid w:val="00483A35"/>
    <w:rsid w:val="004943F6"/>
    <w:rsid w:val="004C08C0"/>
    <w:rsid w:val="004D342E"/>
    <w:rsid w:val="004D425C"/>
    <w:rsid w:val="004E105B"/>
    <w:rsid w:val="005071A3"/>
    <w:rsid w:val="00531F35"/>
    <w:rsid w:val="00537328"/>
    <w:rsid w:val="0054237F"/>
    <w:rsid w:val="005677E8"/>
    <w:rsid w:val="00582BEE"/>
    <w:rsid w:val="006115A0"/>
    <w:rsid w:val="00645BDC"/>
    <w:rsid w:val="0065212E"/>
    <w:rsid w:val="00652963"/>
    <w:rsid w:val="006A36C0"/>
    <w:rsid w:val="006A69B3"/>
    <w:rsid w:val="006C7D5C"/>
    <w:rsid w:val="00721D0E"/>
    <w:rsid w:val="00730B16"/>
    <w:rsid w:val="00761EC7"/>
    <w:rsid w:val="00775A25"/>
    <w:rsid w:val="00776E85"/>
    <w:rsid w:val="00783929"/>
    <w:rsid w:val="007A1E89"/>
    <w:rsid w:val="007D2AF3"/>
    <w:rsid w:val="007D66E4"/>
    <w:rsid w:val="00846C32"/>
    <w:rsid w:val="00864E3E"/>
    <w:rsid w:val="00882C5E"/>
    <w:rsid w:val="008C511E"/>
    <w:rsid w:val="008C5FB3"/>
    <w:rsid w:val="008C62DD"/>
    <w:rsid w:val="008C7C8E"/>
    <w:rsid w:val="008D6CD9"/>
    <w:rsid w:val="0091286A"/>
    <w:rsid w:val="00990724"/>
    <w:rsid w:val="009B6BAA"/>
    <w:rsid w:val="009C4C9F"/>
    <w:rsid w:val="009C6899"/>
    <w:rsid w:val="00A15AF9"/>
    <w:rsid w:val="00A21FF7"/>
    <w:rsid w:val="00A3190B"/>
    <w:rsid w:val="00A36A82"/>
    <w:rsid w:val="00A47C35"/>
    <w:rsid w:val="00AC40E7"/>
    <w:rsid w:val="00AC4349"/>
    <w:rsid w:val="00AF226F"/>
    <w:rsid w:val="00B477EF"/>
    <w:rsid w:val="00B525AB"/>
    <w:rsid w:val="00B556DB"/>
    <w:rsid w:val="00B775D2"/>
    <w:rsid w:val="00B8388B"/>
    <w:rsid w:val="00B848DD"/>
    <w:rsid w:val="00BA5CB2"/>
    <w:rsid w:val="00BA7EF8"/>
    <w:rsid w:val="00BC64FC"/>
    <w:rsid w:val="00BE51B1"/>
    <w:rsid w:val="00C818BB"/>
    <w:rsid w:val="00C869DD"/>
    <w:rsid w:val="00CA6464"/>
    <w:rsid w:val="00CB3F2F"/>
    <w:rsid w:val="00CB7578"/>
    <w:rsid w:val="00CC43C3"/>
    <w:rsid w:val="00CE794E"/>
    <w:rsid w:val="00CF4286"/>
    <w:rsid w:val="00D23DB1"/>
    <w:rsid w:val="00D464CB"/>
    <w:rsid w:val="00D60BF7"/>
    <w:rsid w:val="00D671A7"/>
    <w:rsid w:val="00DB330C"/>
    <w:rsid w:val="00DC183F"/>
    <w:rsid w:val="00E05D82"/>
    <w:rsid w:val="00E2203B"/>
    <w:rsid w:val="00E53375"/>
    <w:rsid w:val="00E823B5"/>
    <w:rsid w:val="00EB1781"/>
    <w:rsid w:val="00EC48D7"/>
    <w:rsid w:val="00ED6009"/>
    <w:rsid w:val="00EE2FB7"/>
    <w:rsid w:val="00F046F4"/>
    <w:rsid w:val="00F56421"/>
    <w:rsid w:val="00F76533"/>
    <w:rsid w:val="00F93F0F"/>
    <w:rsid w:val="00FD14DF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AA"/>
  </w:style>
  <w:style w:type="paragraph" w:styleId="1">
    <w:name w:val="heading 1"/>
    <w:basedOn w:val="a"/>
    <w:next w:val="a"/>
    <w:link w:val="10"/>
    <w:qFormat/>
    <w:rsid w:val="009128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28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Рабочий 1"/>
    <w:basedOn w:val="a"/>
    <w:rsid w:val="00912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0E7"/>
  </w:style>
  <w:style w:type="paragraph" w:styleId="a5">
    <w:name w:val="footer"/>
    <w:basedOn w:val="a"/>
    <w:link w:val="a6"/>
    <w:uiPriority w:val="99"/>
    <w:unhideWhenUsed/>
    <w:rsid w:val="00AC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0E7"/>
  </w:style>
  <w:style w:type="paragraph" w:styleId="a7">
    <w:name w:val="Balloon Text"/>
    <w:basedOn w:val="a"/>
    <w:link w:val="a8"/>
    <w:uiPriority w:val="99"/>
    <w:semiHidden/>
    <w:unhideWhenUsed/>
    <w:rsid w:val="0077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8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E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C3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2C34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2C348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No Spacing"/>
    <w:uiPriority w:val="1"/>
    <w:qFormat/>
    <w:rsid w:val="002C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AA"/>
  </w:style>
  <w:style w:type="paragraph" w:styleId="1">
    <w:name w:val="heading 1"/>
    <w:basedOn w:val="a"/>
    <w:next w:val="a"/>
    <w:link w:val="10"/>
    <w:qFormat/>
    <w:rsid w:val="009128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28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Рабочий 1"/>
    <w:basedOn w:val="a"/>
    <w:rsid w:val="00912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0E7"/>
  </w:style>
  <w:style w:type="paragraph" w:styleId="a5">
    <w:name w:val="footer"/>
    <w:basedOn w:val="a"/>
    <w:link w:val="a6"/>
    <w:uiPriority w:val="99"/>
    <w:unhideWhenUsed/>
    <w:rsid w:val="00AC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0E7"/>
  </w:style>
  <w:style w:type="paragraph" w:styleId="a7">
    <w:name w:val="Balloon Text"/>
    <w:basedOn w:val="a"/>
    <w:link w:val="a8"/>
    <w:uiPriority w:val="99"/>
    <w:semiHidden/>
    <w:unhideWhenUsed/>
    <w:rsid w:val="0077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8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E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C3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itle"/>
    <w:basedOn w:val="a"/>
    <w:link w:val="ab"/>
    <w:qFormat/>
    <w:rsid w:val="002C34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2C348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No Spacing"/>
    <w:uiPriority w:val="1"/>
    <w:qFormat/>
    <w:rsid w:val="002C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149B557FB5FC644FDCCD8EC04D23B88E6D5DFD091B5FA724FC8F5BAF78CB71651F1F00A7CF0A922578B5B66941D012C69AC3D986531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8C7226A49815B331723B91D4BF801111F5737BFF81A11A1304D3781248B363160412622249FB0C4B1C03D8CB61B5F3839413B696AkD4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B149B557FB5FC644FDCCD8EC04D23B88E6D5DFD091B5FA724FC8F5BAF78CB71651F1F00A7CF0A922578B5B66941D012C69AC3D986531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B149B557FB5FC644FDCCD8EC04D23B88E6D5DFD091B5FA724FC8F5BAF78CB71651F1F00A7CF0A922578B5B66941D012C69AC3D98653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149B557FB5FC644FDCCD8EC04D23B88E6D5DFD091B5FA724FC8F5BAF78CB71651F1F00A7CF0A922578B5B66941D012C69AC3D98653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2019-12-21T12:41:00Z</cp:lastPrinted>
  <dcterms:created xsi:type="dcterms:W3CDTF">2019-11-15T13:22:00Z</dcterms:created>
  <dcterms:modified xsi:type="dcterms:W3CDTF">2019-12-21T12:43:00Z</dcterms:modified>
</cp:coreProperties>
</file>