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0" w:rsidRDefault="00100A90" w:rsidP="00ED0204">
      <w:pPr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</w:pPr>
    </w:p>
    <w:p w:rsidR="00100A90" w:rsidRPr="008C4A6A" w:rsidRDefault="00100A90" w:rsidP="00100A90">
      <w:pPr>
        <w:framePr w:w="1263" w:h="1156" w:hSpace="180" w:wrap="auto" w:vAnchor="text" w:hAnchor="page" w:x="5401" w:y="222"/>
        <w:spacing w:after="0" w:line="240" w:lineRule="auto"/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504825" cy="6042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9" cy="6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6A" w:rsidRPr="008C4A6A" w:rsidRDefault="008C4A6A" w:rsidP="006C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 CYR" w:eastAsia="Times New Roman" w:hAnsi="Times New Roman CYR" w:cs="Times New Roman"/>
          <w:b/>
          <w:sz w:val="20"/>
          <w:szCs w:val="24"/>
          <w:lang w:eastAsia="ru-RU"/>
        </w:rPr>
        <w:t xml:space="preserve">                                                                </w:t>
      </w:r>
    </w:p>
    <w:p w:rsidR="008C4A6A" w:rsidRPr="008C4A6A" w:rsidRDefault="008C4A6A" w:rsidP="008C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A6A" w:rsidRPr="008C4A6A" w:rsidRDefault="008C4A6A" w:rsidP="008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8C4A6A" w:rsidRPr="008C4A6A" w:rsidRDefault="008C4A6A" w:rsidP="008C4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C4A6A" w:rsidRPr="008C4A6A" w:rsidRDefault="008C4A6A" w:rsidP="008C4A6A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8C4A6A" w:rsidRPr="008C4A6A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9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городского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D0204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8C4A6A" w:rsidRPr="008C4A6A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</w:t>
      </w:r>
    </w:p>
    <w:p w:rsidR="005B3634" w:rsidRDefault="005B3634" w:rsidP="005B3634">
      <w:pPr>
        <w:rPr>
          <w:sz w:val="20"/>
        </w:rPr>
      </w:pPr>
    </w:p>
    <w:p w:rsidR="005B3634" w:rsidRPr="005B3634" w:rsidRDefault="005B3634" w:rsidP="005B3634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 w:rsidRPr="005B3634">
        <w:rPr>
          <w:rFonts w:ascii="Times New Roman" w:hAnsi="Times New Roman" w:cs="Times New Roman"/>
          <w:b/>
          <w:bCs/>
          <w:sz w:val="32"/>
        </w:rPr>
        <w:t>Совет депутатов городского поселения</w:t>
      </w:r>
    </w:p>
    <w:p w:rsidR="008C4A6A" w:rsidRPr="008C4A6A" w:rsidRDefault="008C4A6A" w:rsidP="008C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6A" w:rsidRDefault="008C4A6A" w:rsidP="005B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C4A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8C4A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5B3634" w:rsidRPr="005B3634" w:rsidRDefault="005B3634" w:rsidP="005B3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C4A6A" w:rsidRPr="008C4A6A" w:rsidRDefault="008C4A6A" w:rsidP="008C4A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A6A" w:rsidRDefault="008C4A6A" w:rsidP="008C4A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D0204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2018 г.</w:t>
      </w:r>
      <w:r w:rsidR="0010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р.п. Александро-Невский</w:t>
      </w:r>
      <w:r w:rsidRPr="008C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D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 55</w:t>
      </w:r>
    </w:p>
    <w:p w:rsidR="005B3634" w:rsidRPr="008C4A6A" w:rsidRDefault="005B3634" w:rsidP="008C4A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70" w:rsidRPr="00536970" w:rsidRDefault="00536970" w:rsidP="00536970">
      <w:pPr>
        <w:pStyle w:val="a3"/>
        <w:jc w:val="center"/>
        <w:rPr>
          <w:sz w:val="28"/>
          <w:szCs w:val="28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2804"/>
        <w:gridCol w:w="3239"/>
        <w:gridCol w:w="3737"/>
      </w:tblGrid>
      <w:tr w:rsidR="00536970" w:rsidRPr="00536970" w:rsidTr="00936616">
        <w:tc>
          <w:tcPr>
            <w:tcW w:w="2804" w:type="dxa"/>
            <w:hideMark/>
          </w:tcPr>
          <w:p w:rsidR="00536970" w:rsidRPr="00536970" w:rsidRDefault="00536970" w:rsidP="008C4A6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hideMark/>
          </w:tcPr>
          <w:p w:rsidR="00536970" w:rsidRPr="00536970" w:rsidRDefault="00536970" w:rsidP="0053697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hideMark/>
          </w:tcPr>
          <w:p w:rsidR="00536970" w:rsidRPr="00536970" w:rsidRDefault="00536970" w:rsidP="0053697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36616" w:rsidRPr="005B3634" w:rsidRDefault="00936616" w:rsidP="005B3634">
      <w:pPr>
        <w:pStyle w:val="a3"/>
        <w:jc w:val="center"/>
        <w:rPr>
          <w:rFonts w:eastAsia="Calibri"/>
          <w:b/>
          <w:sz w:val="28"/>
          <w:szCs w:val="28"/>
        </w:rPr>
      </w:pPr>
      <w:r w:rsidRPr="005B3634">
        <w:rPr>
          <w:rFonts w:eastAsia="Calibri"/>
          <w:b/>
          <w:sz w:val="28"/>
          <w:szCs w:val="28"/>
        </w:rPr>
        <w:t>О внесении изменений в Положение о муниципальной службе</w:t>
      </w:r>
    </w:p>
    <w:p w:rsidR="00936616" w:rsidRPr="005B3634" w:rsidRDefault="00936616" w:rsidP="005B3634">
      <w:pPr>
        <w:pStyle w:val="a3"/>
        <w:jc w:val="center"/>
        <w:rPr>
          <w:rFonts w:eastAsia="Calibri"/>
          <w:b/>
          <w:sz w:val="28"/>
          <w:szCs w:val="28"/>
        </w:rPr>
      </w:pPr>
      <w:r w:rsidRPr="005B3634">
        <w:rPr>
          <w:rFonts w:eastAsia="Calibri"/>
          <w:b/>
          <w:sz w:val="28"/>
          <w:szCs w:val="28"/>
        </w:rPr>
        <w:t xml:space="preserve">в Александро-Невском городском поселении, </w:t>
      </w:r>
      <w:proofErr w:type="gramStart"/>
      <w:r w:rsidRPr="005B3634">
        <w:rPr>
          <w:rFonts w:eastAsia="Calibri"/>
          <w:b/>
          <w:sz w:val="28"/>
          <w:szCs w:val="28"/>
        </w:rPr>
        <w:t>утвержденное</w:t>
      </w:r>
      <w:proofErr w:type="gramEnd"/>
      <w:r w:rsidRPr="005B3634">
        <w:rPr>
          <w:rFonts w:eastAsia="Calibri"/>
          <w:b/>
          <w:sz w:val="28"/>
          <w:szCs w:val="28"/>
        </w:rPr>
        <w:t xml:space="preserve"> решением Совета депутатов Александро-Невского городского поселения от 11.02.2013 года № 182 (в ред. от 29.10.2015 г.  № 80; от 26.02.2016 г.  № 91, от 23.12.2016 г.  № 135, от 14.06.2017 г. № 160, от 21.12.2017 г. № 26, от 22.02.2018 г. № 38</w:t>
      </w:r>
      <w:r w:rsidRPr="005B3634">
        <w:rPr>
          <w:b/>
          <w:sz w:val="28"/>
          <w:szCs w:val="28"/>
        </w:rPr>
        <w:t>, от 16.05.2018 г. № 50</w:t>
      </w:r>
      <w:r w:rsidRPr="005B3634">
        <w:rPr>
          <w:rFonts w:eastAsia="Calibri"/>
          <w:b/>
          <w:sz w:val="28"/>
          <w:szCs w:val="28"/>
        </w:rPr>
        <w:t>)</w:t>
      </w:r>
    </w:p>
    <w:p w:rsidR="00936616" w:rsidRPr="005B3634" w:rsidRDefault="00936616" w:rsidP="009366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6616" w:rsidRPr="005B3634" w:rsidRDefault="00936616" w:rsidP="005B36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решения Совета депутатов Александро-Невского городского поселения о внесении изменений в Положение о муниципальной  службе </w:t>
      </w:r>
      <w:r w:rsidRPr="005B36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Александро-Невском городском поселении Александро-Невского муниципального района Рязанской области, внесенный главой Александро-Невского городского поселения,  руководствуясь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–  Александро-Невское городское поселение Александро-Невского муниципального района,  Совет депутатов Александро-Невского городского поселения</w:t>
      </w:r>
      <w:proofErr w:type="gramEnd"/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РЕШИЛ:</w:t>
      </w:r>
    </w:p>
    <w:p w:rsidR="00936616" w:rsidRPr="005B3634" w:rsidRDefault="00936616" w:rsidP="0093661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 в Положение о муниципальной службе </w:t>
      </w:r>
      <w:r w:rsidRPr="005B36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Александро-Невском городском поселении, утвержденное </w:t>
      </w:r>
      <w:r w:rsidRPr="005B36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решением Совета депутатов Александро-Невского городского поселения от 11.02.2013 года № 182 (в ред. от 29.10.2015 г.  № 80; от 26.02.2016 г.  № 91, от 23.12.2016 г.  № 135, от 14.06.2017 г. № 160,</w:t>
      </w:r>
      <w:r w:rsidRPr="005B363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B36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21.12.2017 г. № 26, от 22.02.2018 г. № 38</w:t>
      </w:r>
      <w:r w:rsidRPr="005B36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 16.05.2018 г. № 50</w:t>
      </w:r>
      <w:r w:rsidRPr="005B36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следующие изменения:</w:t>
      </w:r>
      <w:r w:rsidRPr="005B3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2125A" w:rsidRPr="005B3634" w:rsidRDefault="00A2125A" w:rsidP="00A2125A">
      <w:pPr>
        <w:pStyle w:val="p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2125A" w:rsidRPr="005B3634" w:rsidRDefault="00A2125A" w:rsidP="00A2125A">
      <w:pPr>
        <w:pStyle w:val="p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2125A" w:rsidRPr="005B3634" w:rsidRDefault="00E71778" w:rsidP="00053004">
      <w:pPr>
        <w:pStyle w:val="p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B3634">
        <w:rPr>
          <w:sz w:val="28"/>
          <w:szCs w:val="28"/>
        </w:rPr>
        <w:t>1</w:t>
      </w:r>
      <w:r w:rsidR="00A2125A" w:rsidRPr="005B3634">
        <w:rPr>
          <w:sz w:val="28"/>
          <w:szCs w:val="28"/>
        </w:rPr>
        <w:t>) абзацы первый и второй п. 1 ст. 13 изложить в следующей редакции:</w:t>
      </w:r>
    </w:p>
    <w:p w:rsidR="00A2125A" w:rsidRPr="005B3634" w:rsidRDefault="00A2125A" w:rsidP="00A212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634">
        <w:rPr>
          <w:rFonts w:ascii="Times New Roman" w:hAnsi="Times New Roman" w:cs="Times New Roman"/>
          <w:sz w:val="28"/>
          <w:szCs w:val="28"/>
        </w:rPr>
        <w:t>«</w:t>
      </w:r>
      <w:r w:rsidRPr="005B36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Губернатору Рязанской области в порядке, установленном законом Рязанской области.»</w:t>
      </w:r>
      <w:r w:rsidRPr="005B3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341" w:rsidRPr="005B3634" w:rsidRDefault="00D22341" w:rsidP="005B3634">
      <w:pPr>
        <w:pStyle w:val="a3"/>
        <w:jc w:val="both"/>
        <w:rPr>
          <w:sz w:val="28"/>
          <w:szCs w:val="28"/>
        </w:rPr>
      </w:pPr>
    </w:p>
    <w:p w:rsidR="00536970" w:rsidRPr="005B3634" w:rsidRDefault="00536970" w:rsidP="00A212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5B3634">
        <w:rPr>
          <w:sz w:val="28"/>
          <w:szCs w:val="28"/>
        </w:rPr>
        <w:t xml:space="preserve">2. Направить настоящее решение главе </w:t>
      </w:r>
      <w:r w:rsidR="00936616" w:rsidRPr="005B3634">
        <w:rPr>
          <w:sz w:val="28"/>
          <w:szCs w:val="28"/>
        </w:rPr>
        <w:t>Александро-Невского городского</w:t>
      </w:r>
      <w:r w:rsidRPr="005B3634">
        <w:rPr>
          <w:sz w:val="28"/>
          <w:szCs w:val="28"/>
        </w:rPr>
        <w:t xml:space="preserve"> поселения для подписания и обнародования.</w:t>
      </w:r>
    </w:p>
    <w:p w:rsidR="00536970" w:rsidRPr="005B3634" w:rsidRDefault="00536970" w:rsidP="00A2125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536970" w:rsidRPr="005B3634" w:rsidRDefault="00536970" w:rsidP="00A2125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B3634">
        <w:rPr>
          <w:sz w:val="28"/>
          <w:szCs w:val="28"/>
        </w:rPr>
        <w:t>3.</w:t>
      </w:r>
      <w:r w:rsidR="006C390C" w:rsidRPr="005B3634">
        <w:rPr>
          <w:sz w:val="28"/>
          <w:szCs w:val="28"/>
        </w:rPr>
        <w:t xml:space="preserve"> </w:t>
      </w:r>
      <w:r w:rsidRPr="005B3634">
        <w:rPr>
          <w:sz w:val="28"/>
          <w:szCs w:val="28"/>
        </w:rPr>
        <w:t>Настоящее  решение вступает в силу со дня его опубликования.</w:t>
      </w:r>
    </w:p>
    <w:p w:rsidR="0024082F" w:rsidRPr="005B3634" w:rsidRDefault="0024082F" w:rsidP="008C4A6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4082F" w:rsidRPr="005B3634" w:rsidRDefault="0024082F" w:rsidP="008C4A6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4082F" w:rsidRPr="005B3634" w:rsidRDefault="0024082F" w:rsidP="008C4A6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C390C" w:rsidRPr="005B3634" w:rsidRDefault="006C390C" w:rsidP="006C390C">
      <w:pPr>
        <w:pStyle w:val="a3"/>
        <w:rPr>
          <w:sz w:val="28"/>
          <w:szCs w:val="28"/>
        </w:rPr>
      </w:pPr>
      <w:r w:rsidRPr="005B3634">
        <w:rPr>
          <w:sz w:val="28"/>
          <w:szCs w:val="28"/>
        </w:rPr>
        <w:t xml:space="preserve">Глава Александро-Невского </w:t>
      </w:r>
      <w:proofErr w:type="gramStart"/>
      <w:r w:rsidRPr="005B3634">
        <w:rPr>
          <w:sz w:val="28"/>
          <w:szCs w:val="28"/>
        </w:rPr>
        <w:t>городского</w:t>
      </w:r>
      <w:proofErr w:type="gramEnd"/>
    </w:p>
    <w:p w:rsidR="006C390C" w:rsidRPr="005B3634" w:rsidRDefault="006C390C" w:rsidP="006C390C">
      <w:pPr>
        <w:pStyle w:val="a3"/>
        <w:rPr>
          <w:color w:val="000000"/>
          <w:sz w:val="28"/>
          <w:szCs w:val="28"/>
        </w:rPr>
      </w:pPr>
      <w:r w:rsidRPr="005B3634">
        <w:rPr>
          <w:sz w:val="28"/>
          <w:szCs w:val="28"/>
        </w:rPr>
        <w:t>поселения, п</w:t>
      </w:r>
      <w:r w:rsidRPr="005B3634">
        <w:rPr>
          <w:color w:val="000000"/>
          <w:spacing w:val="1"/>
          <w:sz w:val="28"/>
          <w:szCs w:val="28"/>
        </w:rPr>
        <w:t>редседатель</w:t>
      </w:r>
      <w:r w:rsidRPr="005B3634">
        <w:rPr>
          <w:color w:val="000000"/>
          <w:sz w:val="28"/>
          <w:szCs w:val="28"/>
        </w:rPr>
        <w:t xml:space="preserve"> Совета депутатов</w:t>
      </w:r>
    </w:p>
    <w:p w:rsidR="006C390C" w:rsidRPr="005B3634" w:rsidRDefault="006C390C" w:rsidP="006C390C">
      <w:pPr>
        <w:pStyle w:val="a3"/>
        <w:rPr>
          <w:color w:val="000000"/>
          <w:sz w:val="28"/>
          <w:szCs w:val="28"/>
        </w:rPr>
      </w:pPr>
      <w:r w:rsidRPr="005B3634">
        <w:rPr>
          <w:color w:val="000000"/>
          <w:sz w:val="28"/>
          <w:szCs w:val="28"/>
        </w:rPr>
        <w:t xml:space="preserve">Александро-Невского городского поселения                      </w:t>
      </w:r>
      <w:r w:rsidR="005B3634">
        <w:rPr>
          <w:color w:val="000000"/>
          <w:sz w:val="28"/>
          <w:szCs w:val="28"/>
        </w:rPr>
        <w:t xml:space="preserve">           </w:t>
      </w:r>
      <w:r w:rsidRPr="005B3634">
        <w:rPr>
          <w:color w:val="000000"/>
          <w:sz w:val="28"/>
          <w:szCs w:val="28"/>
        </w:rPr>
        <w:t>В.А. Ушакова</w:t>
      </w:r>
    </w:p>
    <w:p w:rsidR="00536970" w:rsidRPr="003862E8" w:rsidRDefault="00536970" w:rsidP="008C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970" w:rsidRPr="003862E8" w:rsidSect="00D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45CEA"/>
    <w:multiLevelType w:val="multilevel"/>
    <w:tmpl w:val="9F1439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E8"/>
    <w:rsid w:val="00053004"/>
    <w:rsid w:val="00100A90"/>
    <w:rsid w:val="001144AB"/>
    <w:rsid w:val="0024082F"/>
    <w:rsid w:val="00301246"/>
    <w:rsid w:val="0036068E"/>
    <w:rsid w:val="003862E8"/>
    <w:rsid w:val="004B7847"/>
    <w:rsid w:val="00536025"/>
    <w:rsid w:val="00536970"/>
    <w:rsid w:val="005B3634"/>
    <w:rsid w:val="006C390C"/>
    <w:rsid w:val="007655A4"/>
    <w:rsid w:val="008262DE"/>
    <w:rsid w:val="00852620"/>
    <w:rsid w:val="00884ED8"/>
    <w:rsid w:val="008C4A6A"/>
    <w:rsid w:val="00936616"/>
    <w:rsid w:val="009568FD"/>
    <w:rsid w:val="00A2125A"/>
    <w:rsid w:val="00A368EB"/>
    <w:rsid w:val="00A935A9"/>
    <w:rsid w:val="00BB352A"/>
    <w:rsid w:val="00D22341"/>
    <w:rsid w:val="00DD1043"/>
    <w:rsid w:val="00DD1849"/>
    <w:rsid w:val="00E71778"/>
    <w:rsid w:val="00EA5C64"/>
    <w:rsid w:val="00E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43"/>
  </w:style>
  <w:style w:type="paragraph" w:styleId="1">
    <w:name w:val="heading 1"/>
    <w:basedOn w:val="a"/>
    <w:link w:val="10"/>
    <w:uiPriority w:val="9"/>
    <w:qFormat/>
    <w:rsid w:val="008C4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3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3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369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9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4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C4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A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7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UserNC</cp:lastModifiedBy>
  <cp:revision>10</cp:revision>
  <cp:lastPrinted>2018-06-20T07:09:00Z</cp:lastPrinted>
  <dcterms:created xsi:type="dcterms:W3CDTF">2018-06-18T06:54:00Z</dcterms:created>
  <dcterms:modified xsi:type="dcterms:W3CDTF">2018-06-21T08:52:00Z</dcterms:modified>
</cp:coreProperties>
</file>