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2A" w:rsidRPr="006E4B91" w:rsidRDefault="00E835A7" w:rsidP="006E4B91">
      <w:pPr>
        <w:pStyle w:val="1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2553335</wp:posOffset>
            </wp:positionH>
            <wp:positionV relativeFrom="paragraph">
              <wp:posOffset>149225</wp:posOffset>
            </wp:positionV>
            <wp:extent cx="629285" cy="7226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C50" w:rsidRPr="007375B4" w:rsidRDefault="00075C50" w:rsidP="00926EF5">
      <w:pPr>
        <w:suppressAutoHyphens/>
        <w:jc w:val="center"/>
        <w:rPr>
          <w:lang w:eastAsia="zh-CN"/>
        </w:rPr>
      </w:pPr>
      <w:r w:rsidRPr="007375B4">
        <w:rPr>
          <w:lang w:eastAsia="zh-CN"/>
        </w:rPr>
        <w:t>Совет депутатов Александро-Невского городского поселения</w:t>
      </w:r>
    </w:p>
    <w:p w:rsidR="00075C50" w:rsidRPr="007375B4" w:rsidRDefault="00075C50" w:rsidP="00926EF5">
      <w:pPr>
        <w:suppressAutoHyphens/>
        <w:jc w:val="center"/>
        <w:rPr>
          <w:lang w:eastAsia="zh-CN"/>
        </w:rPr>
      </w:pPr>
      <w:r w:rsidRPr="007375B4">
        <w:rPr>
          <w:lang w:eastAsia="zh-CN"/>
        </w:rPr>
        <w:t>Александро-Невского муниципального района</w:t>
      </w:r>
    </w:p>
    <w:p w:rsidR="00075C50" w:rsidRPr="007375B4" w:rsidRDefault="00075C50" w:rsidP="00926EF5">
      <w:pPr>
        <w:suppressAutoHyphens/>
        <w:jc w:val="center"/>
        <w:rPr>
          <w:lang w:eastAsia="zh-CN"/>
        </w:rPr>
      </w:pPr>
      <w:r w:rsidRPr="007375B4">
        <w:rPr>
          <w:lang w:eastAsia="zh-CN"/>
        </w:rPr>
        <w:t>Рязанской области</w:t>
      </w:r>
    </w:p>
    <w:p w:rsidR="00075C50" w:rsidRPr="00B037EA" w:rsidRDefault="00075C50" w:rsidP="00075C50">
      <w:pPr>
        <w:pStyle w:val="1"/>
        <w:jc w:val="right"/>
        <w:rPr>
          <w:rFonts w:ascii="Times New Roman" w:hAnsi="Times New Roman"/>
          <w:b w:val="0"/>
        </w:rPr>
      </w:pPr>
    </w:p>
    <w:p w:rsidR="00BD366B" w:rsidRPr="00E835A7" w:rsidRDefault="00BD366B" w:rsidP="00075C50">
      <w:pPr>
        <w:pStyle w:val="1"/>
        <w:rPr>
          <w:sz w:val="16"/>
          <w:szCs w:val="16"/>
        </w:rPr>
      </w:pPr>
    </w:p>
    <w:p w:rsidR="00BD366B" w:rsidRPr="00BD366B" w:rsidRDefault="00BD366B" w:rsidP="00BD366B">
      <w:pPr>
        <w:pStyle w:val="2"/>
        <w:rPr>
          <w:rFonts w:ascii="Times New Roman" w:hAnsi="Times New Roman"/>
          <w:i w:val="0"/>
          <w:sz w:val="48"/>
          <w:szCs w:val="48"/>
        </w:rPr>
      </w:pPr>
      <w:r w:rsidRPr="00BD366B">
        <w:rPr>
          <w:rFonts w:ascii="Times New Roman" w:hAnsi="Times New Roman"/>
          <w:i w:val="0"/>
          <w:sz w:val="48"/>
          <w:szCs w:val="48"/>
        </w:rPr>
        <w:t xml:space="preserve"> </w:t>
      </w:r>
      <w:proofErr w:type="gramStart"/>
      <w:r w:rsidRPr="00BD366B">
        <w:rPr>
          <w:rFonts w:ascii="Times New Roman" w:hAnsi="Times New Roman"/>
          <w:i w:val="0"/>
          <w:sz w:val="48"/>
          <w:szCs w:val="48"/>
        </w:rPr>
        <w:t>Р</w:t>
      </w:r>
      <w:proofErr w:type="gramEnd"/>
      <w:r w:rsidRPr="00BD366B">
        <w:rPr>
          <w:rFonts w:ascii="Times New Roman" w:hAnsi="Times New Roman"/>
          <w:i w:val="0"/>
          <w:sz w:val="48"/>
          <w:szCs w:val="48"/>
        </w:rPr>
        <w:t xml:space="preserve"> Е Ш Е Н И Е</w:t>
      </w:r>
    </w:p>
    <w:p w:rsidR="00BD366B" w:rsidRPr="00E835A7" w:rsidRDefault="00BD366B" w:rsidP="00BD366B">
      <w:pPr>
        <w:jc w:val="center"/>
        <w:rPr>
          <w:sz w:val="16"/>
          <w:szCs w:val="16"/>
        </w:rPr>
      </w:pPr>
    </w:p>
    <w:p w:rsidR="00075C50" w:rsidRDefault="004169EB" w:rsidP="00BD366B">
      <w:r>
        <w:t xml:space="preserve">          </w:t>
      </w:r>
    </w:p>
    <w:p w:rsidR="00BD366B" w:rsidRDefault="004169EB" w:rsidP="00075C50">
      <w:pPr>
        <w:ind w:right="1"/>
        <w:rPr>
          <w:sz w:val="28"/>
          <w:szCs w:val="28"/>
        </w:rPr>
      </w:pPr>
      <w:r>
        <w:t xml:space="preserve"> </w:t>
      </w:r>
      <w:r w:rsidR="00E835A7" w:rsidRPr="00075C50">
        <w:rPr>
          <w:sz w:val="28"/>
          <w:szCs w:val="28"/>
        </w:rPr>
        <w:t>о</w:t>
      </w:r>
      <w:r w:rsidRPr="00075C50">
        <w:rPr>
          <w:sz w:val="28"/>
          <w:szCs w:val="28"/>
        </w:rPr>
        <w:t>т</w:t>
      </w:r>
      <w:r w:rsidR="00520F57">
        <w:rPr>
          <w:sz w:val="28"/>
          <w:szCs w:val="28"/>
        </w:rPr>
        <w:t xml:space="preserve">  16</w:t>
      </w:r>
      <w:r w:rsidR="00E835A7" w:rsidRPr="00075C50">
        <w:rPr>
          <w:sz w:val="28"/>
          <w:szCs w:val="28"/>
        </w:rPr>
        <w:t xml:space="preserve"> </w:t>
      </w:r>
      <w:r w:rsidR="00075C50">
        <w:rPr>
          <w:sz w:val="28"/>
          <w:szCs w:val="28"/>
        </w:rPr>
        <w:t>марта</w:t>
      </w:r>
      <w:r w:rsidR="00831BCA" w:rsidRPr="00075C50">
        <w:rPr>
          <w:sz w:val="28"/>
          <w:szCs w:val="28"/>
        </w:rPr>
        <w:t xml:space="preserve"> 2022</w:t>
      </w:r>
      <w:r w:rsidR="00D32A2A" w:rsidRPr="00075C50">
        <w:rPr>
          <w:sz w:val="28"/>
          <w:szCs w:val="28"/>
        </w:rPr>
        <w:t xml:space="preserve"> года</w:t>
      </w:r>
      <w:r w:rsidR="00BD366B" w:rsidRPr="00075C50">
        <w:rPr>
          <w:sz w:val="28"/>
          <w:szCs w:val="28"/>
        </w:rPr>
        <w:t xml:space="preserve">     </w:t>
      </w:r>
      <w:r w:rsidR="00075C50">
        <w:rPr>
          <w:sz w:val="28"/>
          <w:szCs w:val="28"/>
        </w:rPr>
        <w:t xml:space="preserve">    </w:t>
      </w:r>
      <w:proofErr w:type="spellStart"/>
      <w:r w:rsidR="00BD366B" w:rsidRPr="00075C50">
        <w:rPr>
          <w:sz w:val="28"/>
          <w:szCs w:val="28"/>
        </w:rPr>
        <w:t>р</w:t>
      </w:r>
      <w:r w:rsidR="00075C50">
        <w:rPr>
          <w:sz w:val="28"/>
          <w:szCs w:val="28"/>
        </w:rPr>
        <w:t>.п</w:t>
      </w:r>
      <w:proofErr w:type="spellEnd"/>
      <w:r w:rsidR="00075C50">
        <w:rPr>
          <w:sz w:val="28"/>
          <w:szCs w:val="28"/>
        </w:rPr>
        <w:t>. Александро-Невский</w:t>
      </w:r>
      <w:r w:rsidR="00075C50">
        <w:rPr>
          <w:sz w:val="28"/>
          <w:szCs w:val="28"/>
        </w:rPr>
        <w:tab/>
      </w:r>
      <w:r w:rsidR="00075C50">
        <w:rPr>
          <w:sz w:val="28"/>
          <w:szCs w:val="28"/>
        </w:rPr>
        <w:tab/>
        <w:t xml:space="preserve">    </w:t>
      </w:r>
      <w:r w:rsidR="006D4623" w:rsidRPr="00075C50">
        <w:rPr>
          <w:sz w:val="28"/>
          <w:szCs w:val="28"/>
        </w:rPr>
        <w:t xml:space="preserve"> </w:t>
      </w:r>
      <w:r w:rsidR="00E835A7" w:rsidRPr="00075C50">
        <w:rPr>
          <w:sz w:val="28"/>
          <w:szCs w:val="28"/>
        </w:rPr>
        <w:t xml:space="preserve"> </w:t>
      </w:r>
      <w:r w:rsidR="00D32A2A" w:rsidRPr="00075C50">
        <w:rPr>
          <w:sz w:val="28"/>
          <w:szCs w:val="28"/>
        </w:rPr>
        <w:t xml:space="preserve"> </w:t>
      </w:r>
      <w:r w:rsidR="00BD366B" w:rsidRPr="00075C50">
        <w:rPr>
          <w:sz w:val="28"/>
          <w:szCs w:val="28"/>
        </w:rPr>
        <w:t>№</w:t>
      </w:r>
      <w:r w:rsidR="00A31863">
        <w:rPr>
          <w:sz w:val="28"/>
          <w:szCs w:val="28"/>
        </w:rPr>
        <w:t xml:space="preserve"> 40</w:t>
      </w:r>
      <w:r w:rsidR="00BD366B" w:rsidRPr="00075C50">
        <w:rPr>
          <w:sz w:val="28"/>
          <w:szCs w:val="28"/>
        </w:rPr>
        <w:t xml:space="preserve"> </w:t>
      </w:r>
    </w:p>
    <w:p w:rsidR="0003626B" w:rsidRPr="00075C50" w:rsidRDefault="0003626B" w:rsidP="00075C50">
      <w:pPr>
        <w:ind w:right="1"/>
        <w:rPr>
          <w:sz w:val="28"/>
          <w:szCs w:val="28"/>
        </w:rPr>
      </w:pPr>
    </w:p>
    <w:p w:rsidR="00B46272" w:rsidRDefault="00B46272" w:rsidP="00075C50">
      <w:pPr>
        <w:pStyle w:val="ConsPlusTitle"/>
        <w:widowControl/>
        <w:ind w:right="1"/>
      </w:pPr>
    </w:p>
    <w:p w:rsidR="00831BCA" w:rsidRDefault="00831BCA" w:rsidP="00075C50">
      <w:pPr>
        <w:ind w:right="1"/>
        <w:jc w:val="center"/>
        <w:rPr>
          <w:sz w:val="28"/>
          <w:szCs w:val="28"/>
        </w:rPr>
      </w:pPr>
      <w:r w:rsidRPr="0003626B">
        <w:rPr>
          <w:b/>
          <w:sz w:val="28"/>
          <w:szCs w:val="28"/>
        </w:rPr>
        <w:t xml:space="preserve"> </w:t>
      </w:r>
      <w:r w:rsidRPr="0003626B">
        <w:rPr>
          <w:sz w:val="28"/>
          <w:szCs w:val="28"/>
        </w:rPr>
        <w:t xml:space="preserve">Об утверждении Порядка определения платы за использование </w:t>
      </w:r>
      <w:r w:rsidR="00E835A7" w:rsidRPr="0003626B">
        <w:rPr>
          <w:sz w:val="28"/>
          <w:szCs w:val="28"/>
        </w:rPr>
        <w:t xml:space="preserve"> </w:t>
      </w:r>
      <w:r w:rsidRPr="0003626B">
        <w:rPr>
          <w:sz w:val="28"/>
          <w:szCs w:val="28"/>
        </w:rPr>
        <w:t xml:space="preserve">земельных участков, находящихся в собственности муниципального </w:t>
      </w:r>
      <w:r w:rsidR="00E835A7" w:rsidRPr="0003626B">
        <w:rPr>
          <w:sz w:val="28"/>
          <w:szCs w:val="28"/>
        </w:rPr>
        <w:t xml:space="preserve"> </w:t>
      </w:r>
      <w:r w:rsidRPr="0003626B">
        <w:rPr>
          <w:sz w:val="28"/>
          <w:szCs w:val="28"/>
        </w:rPr>
        <w:t>образования –</w:t>
      </w:r>
      <w:r w:rsidR="00075C50" w:rsidRPr="0003626B">
        <w:rPr>
          <w:sz w:val="28"/>
          <w:szCs w:val="28"/>
        </w:rPr>
        <w:t xml:space="preserve"> Александро-Невское городское поселение </w:t>
      </w:r>
      <w:r w:rsidRPr="0003626B">
        <w:rPr>
          <w:sz w:val="28"/>
          <w:szCs w:val="28"/>
        </w:rPr>
        <w:t xml:space="preserve"> Александро-Невск</w:t>
      </w:r>
      <w:r w:rsidR="00075C50" w:rsidRPr="0003626B">
        <w:rPr>
          <w:sz w:val="28"/>
          <w:szCs w:val="28"/>
        </w:rPr>
        <w:t>ого</w:t>
      </w:r>
      <w:r w:rsidRPr="0003626B">
        <w:rPr>
          <w:sz w:val="28"/>
          <w:szCs w:val="28"/>
        </w:rPr>
        <w:t xml:space="preserve"> муниципальн</w:t>
      </w:r>
      <w:r w:rsidR="00075C50" w:rsidRPr="0003626B">
        <w:rPr>
          <w:sz w:val="28"/>
          <w:szCs w:val="28"/>
        </w:rPr>
        <w:t>ого</w:t>
      </w:r>
      <w:r w:rsidRPr="0003626B">
        <w:rPr>
          <w:sz w:val="28"/>
          <w:szCs w:val="28"/>
        </w:rPr>
        <w:t xml:space="preserve"> район</w:t>
      </w:r>
      <w:r w:rsidR="00075C50" w:rsidRPr="0003626B">
        <w:rPr>
          <w:sz w:val="28"/>
          <w:szCs w:val="28"/>
        </w:rPr>
        <w:t>а</w:t>
      </w:r>
      <w:r w:rsidRPr="0003626B">
        <w:rPr>
          <w:sz w:val="28"/>
          <w:szCs w:val="28"/>
        </w:rPr>
        <w:t xml:space="preserve"> Рязанской области, а также земель или земельных участков, государственная собственность на которые не </w:t>
      </w:r>
      <w:r w:rsidR="00075C50" w:rsidRPr="0003626B">
        <w:rPr>
          <w:sz w:val="28"/>
          <w:szCs w:val="28"/>
        </w:rPr>
        <w:t>р</w:t>
      </w:r>
      <w:r w:rsidRPr="0003626B">
        <w:rPr>
          <w:sz w:val="28"/>
          <w:szCs w:val="28"/>
        </w:rPr>
        <w:t>азграничена, для возведения гражданами гаражей, являющихся некапитальными сооружениями</w:t>
      </w:r>
    </w:p>
    <w:p w:rsidR="0003626B" w:rsidRPr="0003626B" w:rsidRDefault="0003626B" w:rsidP="00075C50">
      <w:pPr>
        <w:ind w:right="1"/>
        <w:jc w:val="center"/>
        <w:rPr>
          <w:sz w:val="28"/>
          <w:szCs w:val="28"/>
        </w:rPr>
      </w:pPr>
    </w:p>
    <w:p w:rsidR="00FF29B6" w:rsidRPr="0003626B" w:rsidRDefault="00831BCA" w:rsidP="00075C50">
      <w:pPr>
        <w:pStyle w:val="a8"/>
        <w:ind w:right="1"/>
        <w:jc w:val="center"/>
        <w:rPr>
          <w:b/>
          <w:sz w:val="28"/>
          <w:szCs w:val="28"/>
        </w:rPr>
      </w:pPr>
      <w:r w:rsidRPr="0003626B">
        <w:rPr>
          <w:b/>
          <w:sz w:val="28"/>
          <w:szCs w:val="28"/>
        </w:rPr>
        <w:t xml:space="preserve"> </w:t>
      </w:r>
    </w:p>
    <w:p w:rsidR="00B46272" w:rsidRPr="0003626B" w:rsidRDefault="00E93498" w:rsidP="00075C50">
      <w:pPr>
        <w:ind w:right="1" w:firstLine="709"/>
        <w:jc w:val="both"/>
        <w:rPr>
          <w:sz w:val="28"/>
          <w:szCs w:val="28"/>
        </w:rPr>
      </w:pPr>
      <w:r w:rsidRPr="0003626B">
        <w:rPr>
          <w:sz w:val="28"/>
          <w:szCs w:val="28"/>
        </w:rPr>
        <w:t xml:space="preserve"> </w:t>
      </w:r>
      <w:proofErr w:type="gramStart"/>
      <w:r w:rsidR="00A83BF2" w:rsidRPr="0003626B">
        <w:rPr>
          <w:sz w:val="28"/>
          <w:szCs w:val="28"/>
        </w:rPr>
        <w:t>Руководствуясь Федеральным законом от 06 октября 2003 г.  № 131-ФЗ «Об общих принципах организации местного самоуправления в Российской Федерации»</w:t>
      </w:r>
      <w:r w:rsidR="00DB7635" w:rsidRPr="0003626B">
        <w:rPr>
          <w:sz w:val="28"/>
          <w:szCs w:val="28"/>
        </w:rPr>
        <w:t>,</w:t>
      </w:r>
      <w:r w:rsidR="00062EA2" w:rsidRPr="0003626B">
        <w:rPr>
          <w:sz w:val="28"/>
          <w:szCs w:val="28"/>
        </w:rPr>
        <w:t xml:space="preserve"> пунктом 2</w:t>
      </w:r>
      <w:r w:rsidRPr="0003626B">
        <w:rPr>
          <w:sz w:val="28"/>
          <w:szCs w:val="28"/>
        </w:rPr>
        <w:t xml:space="preserve"> статьи 39.36</w:t>
      </w:r>
      <w:r w:rsidR="00062EA2" w:rsidRPr="0003626B">
        <w:rPr>
          <w:sz w:val="28"/>
          <w:szCs w:val="28"/>
        </w:rPr>
        <w:t>-1</w:t>
      </w:r>
      <w:r w:rsidRPr="0003626B">
        <w:rPr>
          <w:sz w:val="28"/>
          <w:szCs w:val="28"/>
        </w:rPr>
        <w:t xml:space="preserve"> Земельного кодекса Российской Федерации, </w:t>
      </w:r>
      <w:r w:rsidR="00455580" w:rsidRPr="0003626B">
        <w:rPr>
          <w:sz w:val="28"/>
          <w:szCs w:val="28"/>
        </w:rPr>
        <w:t xml:space="preserve"> </w:t>
      </w:r>
      <w:r w:rsidRPr="0003626B">
        <w:rPr>
          <w:sz w:val="28"/>
          <w:szCs w:val="28"/>
        </w:rPr>
        <w:t>постановлением Прави</w:t>
      </w:r>
      <w:r w:rsidR="00062EA2" w:rsidRPr="0003626B">
        <w:rPr>
          <w:sz w:val="28"/>
          <w:szCs w:val="28"/>
        </w:rPr>
        <w:t xml:space="preserve">тельства Рязанской области от 05 </w:t>
      </w:r>
      <w:r w:rsidRPr="0003626B">
        <w:rPr>
          <w:sz w:val="28"/>
          <w:szCs w:val="28"/>
        </w:rPr>
        <w:t>о</w:t>
      </w:r>
      <w:r w:rsidR="00062EA2" w:rsidRPr="0003626B">
        <w:rPr>
          <w:sz w:val="28"/>
          <w:szCs w:val="28"/>
        </w:rPr>
        <w:t>ктября 2021 года № 267</w:t>
      </w:r>
      <w:r w:rsidRPr="0003626B">
        <w:rPr>
          <w:sz w:val="28"/>
          <w:szCs w:val="28"/>
        </w:rPr>
        <w:t xml:space="preserve"> «Об утверждении </w:t>
      </w:r>
      <w:r w:rsidR="00062EA2" w:rsidRPr="0003626B">
        <w:rPr>
          <w:sz w:val="28"/>
          <w:szCs w:val="28"/>
        </w:rPr>
        <w:t xml:space="preserve"> Порядка определения платы за использование земельных участков, находящихся в государственной собственности Рязанской области, а также земель или земельных участков, государственная собственность</w:t>
      </w:r>
      <w:proofErr w:type="gramEnd"/>
      <w:r w:rsidR="00062EA2" w:rsidRPr="0003626B">
        <w:rPr>
          <w:sz w:val="28"/>
          <w:szCs w:val="28"/>
        </w:rPr>
        <w:t xml:space="preserve"> на которые на </w:t>
      </w:r>
      <w:proofErr w:type="gramStart"/>
      <w:r w:rsidR="00062EA2" w:rsidRPr="0003626B">
        <w:rPr>
          <w:sz w:val="28"/>
          <w:szCs w:val="28"/>
        </w:rPr>
        <w:t>разграничена</w:t>
      </w:r>
      <w:proofErr w:type="gramEnd"/>
      <w:r w:rsidR="00062EA2" w:rsidRPr="0003626B">
        <w:rPr>
          <w:sz w:val="28"/>
          <w:szCs w:val="28"/>
        </w:rPr>
        <w:t>, для возведения гражданами гаражей, являющихся некапитальными сооружениями</w:t>
      </w:r>
      <w:r w:rsidRPr="0003626B">
        <w:rPr>
          <w:sz w:val="28"/>
          <w:szCs w:val="28"/>
        </w:rPr>
        <w:t>»</w:t>
      </w:r>
      <w:r w:rsidR="00D32A2A" w:rsidRPr="0003626B">
        <w:rPr>
          <w:sz w:val="28"/>
          <w:szCs w:val="28"/>
        </w:rPr>
        <w:t xml:space="preserve">, </w:t>
      </w:r>
      <w:r w:rsidR="00062EA2" w:rsidRPr="0003626B">
        <w:rPr>
          <w:sz w:val="28"/>
          <w:szCs w:val="28"/>
        </w:rPr>
        <w:t xml:space="preserve">Законом Рязанской области от 05 августа 2011 года № 62-ОЗ «Об особенностях регулирования земельных отношений на территории Рязанской области», </w:t>
      </w:r>
      <w:r w:rsidR="00D32A2A" w:rsidRPr="0003626B">
        <w:rPr>
          <w:sz w:val="28"/>
          <w:szCs w:val="28"/>
        </w:rPr>
        <w:t xml:space="preserve">руководствуясь </w:t>
      </w:r>
      <w:r w:rsidR="00075C50" w:rsidRPr="0003626B">
        <w:rPr>
          <w:color w:val="000000"/>
          <w:sz w:val="28"/>
          <w:szCs w:val="28"/>
        </w:rPr>
        <w:t xml:space="preserve">Уставом </w:t>
      </w:r>
      <w:r w:rsidR="00075C50" w:rsidRPr="0003626B">
        <w:rPr>
          <w:sz w:val="28"/>
          <w:szCs w:val="28"/>
        </w:rPr>
        <w:t xml:space="preserve">муниципального образования – Александро-Невское городское поселение Александро-Невского муниципального района Рязанской области, Совет депутатов Александро-Невского городского поселения Александро-Невского муниципального района Рязанской области </w:t>
      </w:r>
      <w:r w:rsidR="00075C50" w:rsidRPr="0003626B">
        <w:rPr>
          <w:b/>
          <w:sz w:val="28"/>
          <w:szCs w:val="28"/>
        </w:rPr>
        <w:t>РЕШИЛ</w:t>
      </w:r>
      <w:r w:rsidR="00075C50" w:rsidRPr="0003626B">
        <w:rPr>
          <w:sz w:val="28"/>
          <w:szCs w:val="28"/>
        </w:rPr>
        <w:t>:</w:t>
      </w:r>
    </w:p>
    <w:p w:rsidR="00075C50" w:rsidRPr="0003626B" w:rsidRDefault="00075C50" w:rsidP="00075C50">
      <w:pPr>
        <w:ind w:right="1" w:firstLine="709"/>
        <w:jc w:val="both"/>
        <w:rPr>
          <w:b/>
          <w:bCs/>
          <w:sz w:val="28"/>
          <w:szCs w:val="28"/>
        </w:rPr>
      </w:pPr>
    </w:p>
    <w:p w:rsidR="00E835A7" w:rsidRPr="0003626B" w:rsidRDefault="00B34558" w:rsidP="00075C50">
      <w:pPr>
        <w:ind w:right="1" w:firstLine="709"/>
        <w:jc w:val="both"/>
        <w:rPr>
          <w:sz w:val="28"/>
          <w:szCs w:val="28"/>
        </w:rPr>
      </w:pPr>
      <w:r w:rsidRPr="0003626B">
        <w:rPr>
          <w:sz w:val="28"/>
          <w:szCs w:val="28"/>
        </w:rPr>
        <w:t xml:space="preserve">1. </w:t>
      </w:r>
      <w:r w:rsidR="00E835A7" w:rsidRPr="0003626B">
        <w:rPr>
          <w:sz w:val="28"/>
          <w:szCs w:val="28"/>
        </w:rPr>
        <w:t xml:space="preserve"> </w:t>
      </w:r>
      <w:proofErr w:type="gramStart"/>
      <w:r w:rsidR="00E835A7" w:rsidRPr="0003626B">
        <w:rPr>
          <w:sz w:val="28"/>
          <w:szCs w:val="28"/>
        </w:rPr>
        <w:t>Утвердить  П</w:t>
      </w:r>
      <w:r w:rsidR="00062EA2" w:rsidRPr="0003626B">
        <w:rPr>
          <w:sz w:val="28"/>
          <w:szCs w:val="28"/>
        </w:rPr>
        <w:t>орядок</w:t>
      </w:r>
      <w:r w:rsidR="00A7348C" w:rsidRPr="0003626B">
        <w:rPr>
          <w:sz w:val="28"/>
          <w:szCs w:val="28"/>
        </w:rPr>
        <w:t xml:space="preserve"> </w:t>
      </w:r>
      <w:r w:rsidR="00062EA2" w:rsidRPr="0003626B">
        <w:rPr>
          <w:sz w:val="28"/>
          <w:szCs w:val="28"/>
        </w:rPr>
        <w:t>определения платы за использование земельных участков, находящихся в собственности муниципального образования –</w:t>
      </w:r>
      <w:r w:rsidR="00075C50" w:rsidRPr="0003626B">
        <w:rPr>
          <w:sz w:val="28"/>
          <w:szCs w:val="28"/>
        </w:rPr>
        <w:t xml:space="preserve"> Александро-Невское городское поселение</w:t>
      </w:r>
      <w:r w:rsidR="00062EA2" w:rsidRPr="0003626B">
        <w:rPr>
          <w:sz w:val="28"/>
          <w:szCs w:val="28"/>
        </w:rPr>
        <w:t xml:space="preserve"> Александро-Невск</w:t>
      </w:r>
      <w:r w:rsidR="00075C50" w:rsidRPr="0003626B">
        <w:rPr>
          <w:sz w:val="28"/>
          <w:szCs w:val="28"/>
        </w:rPr>
        <w:t>ого</w:t>
      </w:r>
      <w:r w:rsidR="00062EA2" w:rsidRPr="0003626B">
        <w:rPr>
          <w:sz w:val="28"/>
          <w:szCs w:val="28"/>
        </w:rPr>
        <w:t xml:space="preserve"> муниципальн</w:t>
      </w:r>
      <w:r w:rsidR="00075C50" w:rsidRPr="0003626B">
        <w:rPr>
          <w:sz w:val="28"/>
          <w:szCs w:val="28"/>
        </w:rPr>
        <w:t>ого</w:t>
      </w:r>
      <w:r w:rsidR="00062EA2" w:rsidRPr="0003626B">
        <w:rPr>
          <w:sz w:val="28"/>
          <w:szCs w:val="28"/>
        </w:rPr>
        <w:t xml:space="preserve"> район</w:t>
      </w:r>
      <w:r w:rsidR="00075C50" w:rsidRPr="0003626B">
        <w:rPr>
          <w:sz w:val="28"/>
          <w:szCs w:val="28"/>
        </w:rPr>
        <w:t>а</w:t>
      </w:r>
      <w:r w:rsidR="00062EA2" w:rsidRPr="0003626B">
        <w:rPr>
          <w:sz w:val="28"/>
          <w:szCs w:val="28"/>
        </w:rPr>
        <w:t xml:space="preserve"> Рязанской области, а также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 </w:t>
      </w:r>
      <w:r w:rsidR="000F0D1F" w:rsidRPr="0003626B">
        <w:rPr>
          <w:sz w:val="28"/>
          <w:szCs w:val="28"/>
        </w:rPr>
        <w:t xml:space="preserve">  на территории </w:t>
      </w:r>
      <w:r w:rsidR="00075C50" w:rsidRPr="0003626B">
        <w:rPr>
          <w:sz w:val="28"/>
          <w:szCs w:val="28"/>
        </w:rPr>
        <w:t xml:space="preserve">Александро-Невского городского поселения </w:t>
      </w:r>
      <w:r w:rsidR="000F0D1F" w:rsidRPr="0003626B">
        <w:rPr>
          <w:sz w:val="28"/>
          <w:szCs w:val="28"/>
        </w:rPr>
        <w:t>Александро-Невского муниципального района Рязанской области</w:t>
      </w:r>
      <w:r w:rsidR="00FF29B6" w:rsidRPr="0003626B">
        <w:rPr>
          <w:sz w:val="28"/>
          <w:szCs w:val="28"/>
        </w:rPr>
        <w:t xml:space="preserve"> согласно приложению к настоящему решению</w:t>
      </w:r>
      <w:r w:rsidR="00611A9A" w:rsidRPr="0003626B">
        <w:rPr>
          <w:sz w:val="28"/>
          <w:szCs w:val="28"/>
        </w:rPr>
        <w:t>.</w:t>
      </w:r>
      <w:proofErr w:type="gramEnd"/>
    </w:p>
    <w:p w:rsidR="00FF29B6" w:rsidRPr="0003626B" w:rsidRDefault="00B34558" w:rsidP="00075C50">
      <w:pPr>
        <w:pStyle w:val="ConsPlusNormal"/>
        <w:widowControl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6B">
        <w:rPr>
          <w:rFonts w:ascii="Times New Roman" w:hAnsi="Times New Roman" w:cs="Times New Roman"/>
          <w:sz w:val="28"/>
          <w:szCs w:val="28"/>
        </w:rPr>
        <w:t xml:space="preserve">2. </w:t>
      </w:r>
      <w:r w:rsidR="00075C50" w:rsidRPr="0003626B">
        <w:rPr>
          <w:rFonts w:ascii="Times New Roman" w:hAnsi="Times New Roman" w:cs="Times New Roman"/>
          <w:sz w:val="28"/>
          <w:szCs w:val="28"/>
        </w:rPr>
        <w:t>А</w:t>
      </w:r>
      <w:r w:rsidR="006D5262" w:rsidRPr="0003626B">
        <w:rPr>
          <w:rFonts w:ascii="Times New Roman" w:hAnsi="Times New Roman" w:cs="Times New Roman"/>
          <w:sz w:val="28"/>
          <w:szCs w:val="28"/>
        </w:rPr>
        <w:t>дминистрации</w:t>
      </w:r>
      <w:r w:rsidR="00075C50" w:rsidRPr="0003626B">
        <w:rPr>
          <w:rFonts w:ascii="Times New Roman" w:hAnsi="Times New Roman" w:cs="Times New Roman"/>
          <w:sz w:val="28"/>
          <w:szCs w:val="28"/>
        </w:rPr>
        <w:t xml:space="preserve"> Александро-Невского городского поселения </w:t>
      </w:r>
      <w:r w:rsidR="007A6D5A" w:rsidRPr="0003626B">
        <w:rPr>
          <w:rFonts w:ascii="Times New Roman" w:hAnsi="Times New Roman" w:cs="Times New Roman"/>
          <w:sz w:val="28"/>
          <w:szCs w:val="28"/>
        </w:rPr>
        <w:t>Александро-Невск</w:t>
      </w:r>
      <w:r w:rsidR="00075C50" w:rsidRPr="0003626B">
        <w:rPr>
          <w:rFonts w:ascii="Times New Roman" w:hAnsi="Times New Roman" w:cs="Times New Roman"/>
          <w:sz w:val="28"/>
          <w:szCs w:val="28"/>
        </w:rPr>
        <w:t>ого</w:t>
      </w:r>
      <w:r w:rsidR="006D5262" w:rsidRPr="0003626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5C50" w:rsidRPr="0003626B">
        <w:rPr>
          <w:rFonts w:ascii="Times New Roman" w:hAnsi="Times New Roman" w:cs="Times New Roman"/>
          <w:sz w:val="28"/>
          <w:szCs w:val="28"/>
        </w:rPr>
        <w:t>ого</w:t>
      </w:r>
      <w:r w:rsidR="006D5262" w:rsidRPr="000362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5C50" w:rsidRPr="0003626B">
        <w:rPr>
          <w:rFonts w:ascii="Times New Roman" w:hAnsi="Times New Roman" w:cs="Times New Roman"/>
          <w:sz w:val="28"/>
          <w:szCs w:val="28"/>
        </w:rPr>
        <w:t>а Рязанской области</w:t>
      </w:r>
      <w:r w:rsidR="00C904DE" w:rsidRPr="0003626B">
        <w:rPr>
          <w:rFonts w:ascii="Times New Roman" w:hAnsi="Times New Roman" w:cs="Times New Roman"/>
          <w:sz w:val="28"/>
          <w:szCs w:val="28"/>
        </w:rPr>
        <w:t xml:space="preserve"> </w:t>
      </w:r>
      <w:r w:rsidR="00C904DE" w:rsidRPr="0003626B">
        <w:rPr>
          <w:rFonts w:ascii="Times New Roman" w:hAnsi="Times New Roman" w:cs="Times New Roman"/>
          <w:sz w:val="28"/>
          <w:szCs w:val="28"/>
        </w:rPr>
        <w:lastRenderedPageBreak/>
        <w:t>руководствоваться данным</w:t>
      </w:r>
      <w:r w:rsidR="00E835A7" w:rsidRPr="0003626B">
        <w:rPr>
          <w:rFonts w:ascii="Times New Roman" w:hAnsi="Times New Roman" w:cs="Times New Roman"/>
          <w:sz w:val="28"/>
          <w:szCs w:val="28"/>
        </w:rPr>
        <w:t xml:space="preserve"> П</w:t>
      </w:r>
      <w:r w:rsidR="00611A9A" w:rsidRPr="0003626B">
        <w:rPr>
          <w:rFonts w:ascii="Times New Roman" w:hAnsi="Times New Roman" w:cs="Times New Roman"/>
          <w:sz w:val="28"/>
          <w:szCs w:val="28"/>
        </w:rPr>
        <w:t>орядком</w:t>
      </w:r>
      <w:r w:rsidR="00C904DE" w:rsidRPr="0003626B">
        <w:rPr>
          <w:rFonts w:ascii="Times New Roman" w:hAnsi="Times New Roman" w:cs="Times New Roman"/>
          <w:sz w:val="28"/>
          <w:szCs w:val="28"/>
        </w:rPr>
        <w:t xml:space="preserve"> </w:t>
      </w:r>
      <w:r w:rsidR="000D0DA1" w:rsidRPr="0003626B">
        <w:rPr>
          <w:rFonts w:ascii="Times New Roman" w:hAnsi="Times New Roman" w:cs="Times New Roman"/>
          <w:sz w:val="28"/>
          <w:szCs w:val="28"/>
        </w:rPr>
        <w:t xml:space="preserve"> для расчета платы</w:t>
      </w:r>
      <w:r w:rsidR="00C904DE" w:rsidRPr="0003626B">
        <w:rPr>
          <w:rFonts w:ascii="Times New Roman" w:hAnsi="Times New Roman" w:cs="Times New Roman"/>
          <w:sz w:val="28"/>
          <w:szCs w:val="28"/>
        </w:rPr>
        <w:t xml:space="preserve"> </w:t>
      </w:r>
      <w:r w:rsidR="000D0DA1" w:rsidRPr="0003626B">
        <w:rPr>
          <w:rFonts w:ascii="Times New Roman" w:hAnsi="Times New Roman" w:cs="Times New Roman"/>
          <w:sz w:val="28"/>
          <w:szCs w:val="28"/>
        </w:rPr>
        <w:t>за использование земель и земельных участ</w:t>
      </w:r>
      <w:r w:rsidR="00611A9A" w:rsidRPr="0003626B">
        <w:rPr>
          <w:rFonts w:ascii="Times New Roman" w:hAnsi="Times New Roman" w:cs="Times New Roman"/>
          <w:sz w:val="28"/>
          <w:szCs w:val="28"/>
        </w:rPr>
        <w:t>ков, находящихся в</w:t>
      </w:r>
      <w:r w:rsidR="000D0DA1" w:rsidRPr="0003626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611A9A" w:rsidRPr="000362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6676" w:rsidRPr="0003626B">
        <w:rPr>
          <w:rFonts w:ascii="Times New Roman" w:hAnsi="Times New Roman" w:cs="Times New Roman"/>
          <w:sz w:val="28"/>
          <w:szCs w:val="28"/>
        </w:rPr>
        <w:t xml:space="preserve"> – </w:t>
      </w:r>
      <w:r w:rsidR="00075C50" w:rsidRPr="0003626B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поселение </w:t>
      </w:r>
      <w:r w:rsidR="00206676" w:rsidRPr="0003626B">
        <w:rPr>
          <w:rFonts w:ascii="Times New Roman" w:hAnsi="Times New Roman" w:cs="Times New Roman"/>
          <w:sz w:val="28"/>
          <w:szCs w:val="28"/>
        </w:rPr>
        <w:t>Александро-Невск</w:t>
      </w:r>
      <w:r w:rsidR="00075C50" w:rsidRPr="0003626B">
        <w:rPr>
          <w:rFonts w:ascii="Times New Roman" w:hAnsi="Times New Roman" w:cs="Times New Roman"/>
          <w:sz w:val="28"/>
          <w:szCs w:val="28"/>
        </w:rPr>
        <w:t>ого</w:t>
      </w:r>
      <w:r w:rsidR="00206676" w:rsidRPr="0003626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5C50" w:rsidRPr="0003626B">
        <w:rPr>
          <w:rFonts w:ascii="Times New Roman" w:hAnsi="Times New Roman" w:cs="Times New Roman"/>
          <w:sz w:val="28"/>
          <w:szCs w:val="28"/>
        </w:rPr>
        <w:t>ого</w:t>
      </w:r>
      <w:r w:rsidR="00206676" w:rsidRPr="000362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5C50" w:rsidRPr="0003626B">
        <w:rPr>
          <w:rFonts w:ascii="Times New Roman" w:hAnsi="Times New Roman" w:cs="Times New Roman"/>
          <w:sz w:val="28"/>
          <w:szCs w:val="28"/>
        </w:rPr>
        <w:t>а</w:t>
      </w:r>
      <w:r w:rsidR="00206676" w:rsidRPr="0003626B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0D0DA1" w:rsidRPr="0003626B">
        <w:rPr>
          <w:rFonts w:ascii="Times New Roman" w:hAnsi="Times New Roman" w:cs="Times New Roman"/>
          <w:sz w:val="28"/>
          <w:szCs w:val="28"/>
        </w:rPr>
        <w:t xml:space="preserve">, а так же государственная собственность на которые не разграничена, </w:t>
      </w:r>
      <w:r w:rsidR="00206676" w:rsidRPr="0003626B">
        <w:rPr>
          <w:rFonts w:ascii="Times New Roman" w:hAnsi="Times New Roman" w:cs="Times New Roman"/>
          <w:sz w:val="28"/>
          <w:szCs w:val="28"/>
        </w:rPr>
        <w:t xml:space="preserve">для возведения гражданами гаражей, являющихся некапитальными сооружениями.  </w:t>
      </w:r>
    </w:p>
    <w:p w:rsidR="00FF29B6" w:rsidRPr="0003626B" w:rsidRDefault="00B34558" w:rsidP="00075C50">
      <w:pPr>
        <w:pStyle w:val="ConsPlusNormal"/>
        <w:widowControl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6B">
        <w:rPr>
          <w:rFonts w:ascii="Times New Roman" w:hAnsi="Times New Roman" w:cs="Times New Roman"/>
          <w:sz w:val="28"/>
          <w:szCs w:val="28"/>
        </w:rPr>
        <w:t xml:space="preserve">3. </w:t>
      </w:r>
      <w:r w:rsidR="00C904DE" w:rsidRPr="0003626B">
        <w:rPr>
          <w:rFonts w:ascii="Times New Roman" w:hAnsi="Times New Roman" w:cs="Times New Roman"/>
          <w:sz w:val="28"/>
          <w:szCs w:val="28"/>
        </w:rPr>
        <w:t>Опубликовать данное решение в И</w:t>
      </w:r>
      <w:r w:rsidR="00B46272" w:rsidRPr="0003626B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="00075C50" w:rsidRPr="0003626B">
        <w:rPr>
          <w:rFonts w:ascii="Times New Roman" w:hAnsi="Times New Roman" w:cs="Times New Roman"/>
          <w:sz w:val="28"/>
          <w:szCs w:val="28"/>
        </w:rPr>
        <w:t xml:space="preserve"> бюллетене Александро-Невского городского поселения Александро-Невского муниципального района Рязанской области и разместить на официальном сайте администрации Александро-Невского городского поселения Александро-Невского муниципального района.</w:t>
      </w:r>
    </w:p>
    <w:p w:rsidR="00B34558" w:rsidRDefault="000452C7" w:rsidP="00075C50">
      <w:pPr>
        <w:pStyle w:val="ConsPlusNormal"/>
        <w:widowControl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6B">
        <w:rPr>
          <w:rFonts w:ascii="Times New Roman" w:hAnsi="Times New Roman" w:cs="Times New Roman"/>
          <w:sz w:val="28"/>
          <w:szCs w:val="28"/>
        </w:rPr>
        <w:t>4.</w:t>
      </w:r>
      <w:r w:rsidR="00B34558" w:rsidRPr="0003626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Pr="0003626B">
        <w:rPr>
          <w:rFonts w:ascii="Times New Roman" w:hAnsi="Times New Roman" w:cs="Times New Roman"/>
          <w:sz w:val="28"/>
          <w:szCs w:val="28"/>
        </w:rPr>
        <w:t>момента опубликования.</w:t>
      </w:r>
    </w:p>
    <w:p w:rsidR="0003626B" w:rsidRDefault="0003626B" w:rsidP="00075C50">
      <w:pPr>
        <w:pStyle w:val="ConsPlusNormal"/>
        <w:widowControl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6B" w:rsidRPr="0003626B" w:rsidRDefault="0003626B" w:rsidP="00075C50">
      <w:pPr>
        <w:pStyle w:val="ConsPlusNormal"/>
        <w:widowControl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558" w:rsidRPr="0003626B" w:rsidRDefault="00B34558" w:rsidP="00075C50">
      <w:pPr>
        <w:pStyle w:val="ConsPlusNormal"/>
        <w:widowControl/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5C50" w:rsidRPr="0003626B" w:rsidRDefault="00075C50" w:rsidP="00075C50">
      <w:pPr>
        <w:tabs>
          <w:tab w:val="left" w:pos="8100"/>
        </w:tabs>
        <w:adjustRightInd w:val="0"/>
        <w:ind w:right="1"/>
        <w:rPr>
          <w:sz w:val="28"/>
          <w:szCs w:val="28"/>
        </w:rPr>
      </w:pPr>
      <w:r w:rsidRPr="0003626B">
        <w:rPr>
          <w:sz w:val="28"/>
          <w:szCs w:val="28"/>
        </w:rPr>
        <w:t xml:space="preserve">Глава Александро-Невского </w:t>
      </w:r>
      <w:proofErr w:type="gramStart"/>
      <w:r w:rsidRPr="0003626B">
        <w:rPr>
          <w:sz w:val="28"/>
          <w:szCs w:val="28"/>
        </w:rPr>
        <w:t>городского</w:t>
      </w:r>
      <w:proofErr w:type="gramEnd"/>
    </w:p>
    <w:p w:rsidR="00075C50" w:rsidRPr="0003626B" w:rsidRDefault="00075C50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  <w:r w:rsidRPr="0003626B">
        <w:rPr>
          <w:sz w:val="28"/>
          <w:szCs w:val="28"/>
        </w:rPr>
        <w:t>поселения, п</w:t>
      </w:r>
      <w:r w:rsidRPr="0003626B">
        <w:rPr>
          <w:color w:val="000000"/>
          <w:spacing w:val="1"/>
          <w:sz w:val="28"/>
          <w:szCs w:val="28"/>
        </w:rPr>
        <w:t>редседатель</w:t>
      </w:r>
      <w:r w:rsidRPr="0003626B">
        <w:rPr>
          <w:color w:val="000000"/>
          <w:sz w:val="28"/>
          <w:szCs w:val="28"/>
        </w:rPr>
        <w:t xml:space="preserve"> Совета депутатов</w:t>
      </w:r>
    </w:p>
    <w:p w:rsidR="00075C50" w:rsidRDefault="00075C50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  <w:r w:rsidRPr="0003626B">
        <w:rPr>
          <w:color w:val="000000"/>
          <w:sz w:val="28"/>
          <w:szCs w:val="28"/>
        </w:rPr>
        <w:t xml:space="preserve">Александро-Невского городского поселения                                  </w:t>
      </w:r>
      <w:r w:rsidR="0003626B">
        <w:rPr>
          <w:color w:val="000000"/>
          <w:sz w:val="28"/>
          <w:szCs w:val="28"/>
        </w:rPr>
        <w:t xml:space="preserve">      </w:t>
      </w:r>
      <w:r w:rsidRPr="0003626B">
        <w:rPr>
          <w:color w:val="000000"/>
          <w:sz w:val="28"/>
          <w:szCs w:val="28"/>
        </w:rPr>
        <w:t xml:space="preserve">Г.Е. </w:t>
      </w:r>
      <w:proofErr w:type="spellStart"/>
      <w:r w:rsidRPr="0003626B">
        <w:rPr>
          <w:color w:val="000000"/>
          <w:sz w:val="28"/>
          <w:szCs w:val="28"/>
        </w:rPr>
        <w:t>Шанин</w:t>
      </w:r>
      <w:proofErr w:type="spellEnd"/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03626B" w:rsidRPr="0003626B" w:rsidRDefault="0003626B" w:rsidP="00075C50">
      <w:pPr>
        <w:shd w:val="clear" w:color="auto" w:fill="FFFFFF"/>
        <w:tabs>
          <w:tab w:val="left" w:pos="7358"/>
          <w:tab w:val="left" w:pos="7740"/>
        </w:tabs>
        <w:ind w:right="1"/>
        <w:rPr>
          <w:color w:val="000000"/>
          <w:sz w:val="28"/>
          <w:szCs w:val="28"/>
        </w:rPr>
      </w:pPr>
    </w:p>
    <w:p w:rsidR="00206676" w:rsidRPr="00E835A7" w:rsidRDefault="00206676" w:rsidP="00075C50">
      <w:pPr>
        <w:pStyle w:val="a3"/>
        <w:ind w:right="1"/>
        <w:jc w:val="left"/>
      </w:pPr>
    </w:p>
    <w:p w:rsidR="00E835A7" w:rsidRPr="00E835A7" w:rsidRDefault="00E835A7" w:rsidP="00075C50">
      <w:pPr>
        <w:pStyle w:val="1"/>
        <w:ind w:right="1"/>
        <w:jc w:val="left"/>
        <w:rPr>
          <w:rFonts w:ascii="Times New Roman" w:hAnsi="Times New Roman"/>
          <w:b w:val="0"/>
          <w:sz w:val="24"/>
          <w:szCs w:val="24"/>
        </w:rPr>
      </w:pPr>
    </w:p>
    <w:p w:rsidR="0040082A" w:rsidRPr="00E835A7" w:rsidRDefault="00E53B27" w:rsidP="0003626B">
      <w:pPr>
        <w:pStyle w:val="1"/>
        <w:ind w:left="5664" w:right="1"/>
        <w:jc w:val="right"/>
        <w:rPr>
          <w:rFonts w:ascii="Times New Roman" w:hAnsi="Times New Roman"/>
          <w:b w:val="0"/>
          <w:sz w:val="24"/>
          <w:szCs w:val="24"/>
        </w:rPr>
      </w:pPr>
      <w:r w:rsidRPr="00E835A7">
        <w:rPr>
          <w:rFonts w:ascii="Times New Roman" w:hAnsi="Times New Roman"/>
          <w:b w:val="0"/>
          <w:sz w:val="24"/>
          <w:szCs w:val="24"/>
        </w:rPr>
        <w:t>П</w:t>
      </w:r>
      <w:r w:rsidR="0040082A" w:rsidRPr="00E835A7">
        <w:rPr>
          <w:rFonts w:ascii="Times New Roman" w:hAnsi="Times New Roman"/>
          <w:b w:val="0"/>
          <w:sz w:val="24"/>
          <w:szCs w:val="24"/>
        </w:rPr>
        <w:t>риложение</w:t>
      </w:r>
    </w:p>
    <w:p w:rsidR="0003626B" w:rsidRDefault="00FF29B6" w:rsidP="0003626B">
      <w:pPr>
        <w:ind w:right="1"/>
        <w:jc w:val="right"/>
      </w:pPr>
      <w:r w:rsidRPr="00E835A7">
        <w:t xml:space="preserve">                                               </w:t>
      </w:r>
      <w:r w:rsidR="006D4623" w:rsidRPr="00E835A7">
        <w:t xml:space="preserve">   </w:t>
      </w:r>
      <w:r w:rsidR="0040082A" w:rsidRPr="00E835A7">
        <w:t xml:space="preserve">к </w:t>
      </w:r>
      <w:r w:rsidR="006D4623" w:rsidRPr="00E835A7">
        <w:t xml:space="preserve"> решению</w:t>
      </w:r>
      <w:r w:rsidRPr="00E835A7">
        <w:t xml:space="preserve"> </w:t>
      </w:r>
      <w:r w:rsidR="0003626B">
        <w:t xml:space="preserve">Совета депутатов </w:t>
      </w:r>
    </w:p>
    <w:p w:rsidR="0040082A" w:rsidRPr="00E835A7" w:rsidRDefault="006D4623" w:rsidP="0003626B">
      <w:pPr>
        <w:ind w:right="1"/>
        <w:jc w:val="right"/>
      </w:pPr>
      <w:r w:rsidRPr="00E835A7">
        <w:t>Александро-Невск</w:t>
      </w:r>
      <w:r w:rsidR="0003626B">
        <w:t>ого городского поселения</w:t>
      </w:r>
    </w:p>
    <w:p w:rsidR="0040082A" w:rsidRPr="00E835A7" w:rsidRDefault="008B0AE3" w:rsidP="0003626B">
      <w:pPr>
        <w:ind w:right="1"/>
        <w:jc w:val="right"/>
      </w:pPr>
      <w:r w:rsidRPr="00E835A7">
        <w:t xml:space="preserve">                                                         </w:t>
      </w:r>
      <w:r w:rsidR="00D32A2A" w:rsidRPr="00E835A7">
        <w:t xml:space="preserve">                          </w:t>
      </w:r>
      <w:r w:rsidR="0040082A" w:rsidRPr="00E835A7">
        <w:t xml:space="preserve">от </w:t>
      </w:r>
      <w:r w:rsidR="00E835A7" w:rsidRPr="00E835A7">
        <w:t xml:space="preserve"> </w:t>
      </w:r>
      <w:r w:rsidR="00520F57">
        <w:t>16</w:t>
      </w:r>
      <w:r w:rsidR="00E835A7" w:rsidRPr="00E835A7">
        <w:t xml:space="preserve"> </w:t>
      </w:r>
      <w:r w:rsidR="0003626B">
        <w:t>марта</w:t>
      </w:r>
      <w:r w:rsidR="00FF29B6" w:rsidRPr="00E835A7">
        <w:t xml:space="preserve"> </w:t>
      </w:r>
      <w:r w:rsidR="00B46272" w:rsidRPr="00E835A7">
        <w:t xml:space="preserve"> </w:t>
      </w:r>
      <w:r w:rsidR="00206676" w:rsidRPr="00E835A7">
        <w:t>2022</w:t>
      </w:r>
      <w:r w:rsidR="00FF29B6" w:rsidRPr="00E835A7">
        <w:t xml:space="preserve"> года</w:t>
      </w:r>
      <w:r w:rsidR="00B46272" w:rsidRPr="00E835A7">
        <w:t xml:space="preserve"> № </w:t>
      </w:r>
      <w:r w:rsidR="00206676" w:rsidRPr="00E835A7">
        <w:t xml:space="preserve"> </w:t>
      </w:r>
      <w:r w:rsidR="00A31863">
        <w:t>40</w:t>
      </w:r>
      <w:bookmarkStart w:id="0" w:name="_GoBack"/>
      <w:bookmarkEnd w:id="0"/>
    </w:p>
    <w:p w:rsidR="00D32A2A" w:rsidRPr="00E835A7" w:rsidRDefault="00D32A2A" w:rsidP="00075C50">
      <w:pPr>
        <w:ind w:right="1"/>
        <w:rPr>
          <w:b/>
          <w:bCs/>
        </w:rPr>
      </w:pPr>
    </w:p>
    <w:p w:rsidR="00206676" w:rsidRPr="00E835A7" w:rsidRDefault="00206676" w:rsidP="00075C50">
      <w:pPr>
        <w:ind w:right="1"/>
        <w:jc w:val="center"/>
        <w:rPr>
          <w:b/>
        </w:rPr>
      </w:pPr>
      <w:r w:rsidRPr="00E835A7">
        <w:rPr>
          <w:b/>
        </w:rPr>
        <w:t xml:space="preserve"> Порядок определения платы за использование </w:t>
      </w:r>
    </w:p>
    <w:p w:rsidR="00206676" w:rsidRPr="00E835A7" w:rsidRDefault="00206676" w:rsidP="00075C50">
      <w:pPr>
        <w:ind w:right="1"/>
        <w:jc w:val="center"/>
        <w:rPr>
          <w:b/>
        </w:rPr>
      </w:pPr>
      <w:r w:rsidRPr="00E835A7">
        <w:rPr>
          <w:b/>
        </w:rPr>
        <w:t xml:space="preserve">земельных участков, находящихся в собственности </w:t>
      </w:r>
      <w:proofErr w:type="gramStart"/>
      <w:r w:rsidRPr="00E835A7">
        <w:rPr>
          <w:b/>
        </w:rPr>
        <w:t>муниципального</w:t>
      </w:r>
      <w:proofErr w:type="gramEnd"/>
      <w:r w:rsidRPr="00E835A7">
        <w:rPr>
          <w:b/>
        </w:rPr>
        <w:t xml:space="preserve"> </w:t>
      </w:r>
    </w:p>
    <w:p w:rsidR="00206676" w:rsidRPr="00E835A7" w:rsidRDefault="00206676" w:rsidP="00075C50">
      <w:pPr>
        <w:ind w:right="1"/>
        <w:jc w:val="center"/>
        <w:rPr>
          <w:b/>
        </w:rPr>
      </w:pPr>
      <w:r w:rsidRPr="00E835A7">
        <w:rPr>
          <w:b/>
        </w:rPr>
        <w:t xml:space="preserve">образования – </w:t>
      </w:r>
      <w:r w:rsidR="0003626B">
        <w:rPr>
          <w:b/>
        </w:rPr>
        <w:t xml:space="preserve">Александро-Невское городское поселение </w:t>
      </w:r>
      <w:r w:rsidRPr="00E835A7">
        <w:rPr>
          <w:b/>
        </w:rPr>
        <w:t>Александро-Невск</w:t>
      </w:r>
      <w:r w:rsidR="0003626B">
        <w:rPr>
          <w:b/>
        </w:rPr>
        <w:t>ого</w:t>
      </w:r>
      <w:r w:rsidRPr="00E835A7">
        <w:rPr>
          <w:b/>
        </w:rPr>
        <w:t xml:space="preserve"> муниципальн</w:t>
      </w:r>
      <w:r w:rsidR="0003626B">
        <w:rPr>
          <w:b/>
        </w:rPr>
        <w:t>ого</w:t>
      </w:r>
      <w:r w:rsidRPr="00E835A7">
        <w:rPr>
          <w:b/>
        </w:rPr>
        <w:t xml:space="preserve"> район</w:t>
      </w:r>
      <w:r w:rsidR="0003626B">
        <w:rPr>
          <w:b/>
        </w:rPr>
        <w:t>а</w:t>
      </w:r>
      <w:r w:rsidRPr="00E835A7">
        <w:rPr>
          <w:b/>
        </w:rPr>
        <w:t xml:space="preserve"> Рязанской области, а также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</w:t>
      </w:r>
    </w:p>
    <w:p w:rsidR="00CE72BC" w:rsidRPr="00E835A7" w:rsidRDefault="00CE72BC" w:rsidP="00075C50">
      <w:pPr>
        <w:ind w:right="1"/>
        <w:rPr>
          <w:b/>
          <w:bCs/>
        </w:rPr>
      </w:pPr>
    </w:p>
    <w:p w:rsidR="00CE72BC" w:rsidRPr="00E835A7" w:rsidRDefault="00455580" w:rsidP="00075C50">
      <w:pPr>
        <w:numPr>
          <w:ilvl w:val="0"/>
          <w:numId w:val="1"/>
        </w:numPr>
        <w:ind w:left="0" w:right="1" w:firstLine="851"/>
        <w:jc w:val="both"/>
        <w:rPr>
          <w:b/>
          <w:bCs/>
        </w:rPr>
      </w:pPr>
      <w:proofErr w:type="gramStart"/>
      <w:r w:rsidRPr="00E835A7">
        <w:t xml:space="preserve">Настоящий Порядок устанавливает порядок определения платы органом местного самоуправления за использование земельных участков, находящихся в </w:t>
      </w:r>
      <w:r w:rsidR="00882063" w:rsidRPr="00E835A7">
        <w:t xml:space="preserve">собственности </w:t>
      </w:r>
      <w:r w:rsidR="006E35E3" w:rsidRPr="00E835A7">
        <w:t xml:space="preserve">муниципального образования – </w:t>
      </w:r>
      <w:r w:rsidR="0003626B">
        <w:t xml:space="preserve">Александро-Невское городское поселение </w:t>
      </w:r>
      <w:r w:rsidR="006E35E3" w:rsidRPr="00E835A7">
        <w:t>Александро-Невск</w:t>
      </w:r>
      <w:r w:rsidR="0003626B">
        <w:t>ого</w:t>
      </w:r>
      <w:r w:rsidR="006E35E3" w:rsidRPr="00E835A7">
        <w:t xml:space="preserve"> муниципальн</w:t>
      </w:r>
      <w:r w:rsidR="0003626B">
        <w:t>ого</w:t>
      </w:r>
      <w:r w:rsidR="006E35E3" w:rsidRPr="00E835A7">
        <w:t xml:space="preserve"> район</w:t>
      </w:r>
      <w:r w:rsidR="0003626B">
        <w:t>а</w:t>
      </w:r>
      <w:r w:rsidR="006E35E3" w:rsidRPr="00E835A7">
        <w:t xml:space="preserve"> Рязанской области, а также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   на территории </w:t>
      </w:r>
      <w:r w:rsidR="0003626B">
        <w:t xml:space="preserve">Александро-Невского городского поселения </w:t>
      </w:r>
      <w:r w:rsidR="006E35E3" w:rsidRPr="00E835A7">
        <w:t>Александро-Невского муниципального района Рязанской области</w:t>
      </w:r>
      <w:r w:rsidR="00882063" w:rsidRPr="00E835A7">
        <w:t>.</w:t>
      </w:r>
      <w:proofErr w:type="gramEnd"/>
    </w:p>
    <w:p w:rsidR="00882063" w:rsidRPr="00E835A7" w:rsidRDefault="00882063" w:rsidP="00075C50">
      <w:pPr>
        <w:numPr>
          <w:ilvl w:val="0"/>
          <w:numId w:val="1"/>
        </w:numPr>
        <w:ind w:left="0" w:right="1" w:firstLine="851"/>
        <w:jc w:val="both"/>
        <w:rPr>
          <w:b/>
          <w:bCs/>
        </w:rPr>
      </w:pPr>
      <w:proofErr w:type="gramStart"/>
      <w:r w:rsidRPr="00E835A7">
        <w:t xml:space="preserve">Размер платы за использование земельных участков, находящихся в собственности муниципального образования – </w:t>
      </w:r>
      <w:r w:rsidR="0003626B">
        <w:t xml:space="preserve">Александро-Невское городское поселение </w:t>
      </w:r>
      <w:r w:rsidRPr="00E835A7">
        <w:t>Александро-Невск</w:t>
      </w:r>
      <w:r w:rsidR="0003626B">
        <w:t>ого</w:t>
      </w:r>
      <w:r w:rsidRPr="00E835A7">
        <w:t xml:space="preserve"> муниципальн</w:t>
      </w:r>
      <w:r w:rsidR="0003626B">
        <w:t>ого</w:t>
      </w:r>
      <w:r w:rsidRPr="00E835A7">
        <w:t xml:space="preserve"> район</w:t>
      </w:r>
      <w:r w:rsidR="0003626B">
        <w:t>а</w:t>
      </w:r>
      <w:r w:rsidRPr="00E835A7">
        <w:t xml:space="preserve"> Рязанской области, а также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   на территории </w:t>
      </w:r>
      <w:r w:rsidR="0003626B">
        <w:t xml:space="preserve">Александро-Невского городского поселения </w:t>
      </w:r>
      <w:r w:rsidRPr="00E835A7">
        <w:t>Александро-Невского муниципального района Рязанской области определяется уполномоченным огранном в расчете на год по следующей формуле:</w:t>
      </w:r>
      <w:proofErr w:type="gramEnd"/>
    </w:p>
    <w:p w:rsidR="00882063" w:rsidRPr="00E835A7" w:rsidRDefault="00882063" w:rsidP="00075C50">
      <w:pPr>
        <w:ind w:left="851" w:right="1"/>
        <w:jc w:val="both"/>
      </w:pPr>
    </w:p>
    <w:p w:rsidR="00C7448A" w:rsidRPr="00926EF5" w:rsidRDefault="00C7448A" w:rsidP="00926EF5">
      <w:pPr>
        <w:ind w:left="851" w:right="1"/>
        <w:jc w:val="center"/>
      </w:pPr>
      <w:proofErr w:type="spellStart"/>
      <w:r w:rsidRPr="00E835A7">
        <w:t>РП</w:t>
      </w:r>
      <w:r w:rsidR="00882063" w:rsidRPr="00E835A7">
        <w:t>л</w:t>
      </w:r>
      <w:proofErr w:type="spellEnd"/>
      <w:r w:rsidR="00882063" w:rsidRPr="00E835A7">
        <w:t xml:space="preserve"> = КС x</w:t>
      </w:r>
      <w:r w:rsidRPr="00E835A7">
        <w:t xml:space="preserve"> </w:t>
      </w:r>
      <w:proofErr w:type="spellStart"/>
      <w:proofErr w:type="gramStart"/>
      <w:r w:rsidRPr="00E835A7">
        <w:t>Ст</w:t>
      </w:r>
      <w:proofErr w:type="spellEnd"/>
      <w:proofErr w:type="gramEnd"/>
      <w:r w:rsidR="00882063" w:rsidRPr="00E835A7">
        <w:t xml:space="preserve">/100% x </w:t>
      </w:r>
      <w:proofErr w:type="spellStart"/>
      <w:r w:rsidR="00882063" w:rsidRPr="00E835A7">
        <w:t>КЧs</w:t>
      </w:r>
      <w:proofErr w:type="spellEnd"/>
      <w:r w:rsidR="00882063" w:rsidRPr="00E835A7">
        <w:t xml:space="preserve"> x </w:t>
      </w:r>
      <w:r w:rsidRPr="00E835A7">
        <w:t>Кд</w:t>
      </w:r>
      <w:r w:rsidR="00882063" w:rsidRPr="00E835A7">
        <w:t xml:space="preserve"> </w:t>
      </w:r>
      <w:r w:rsidRPr="00E835A7">
        <w:t>/</w:t>
      </w:r>
      <w:proofErr w:type="spellStart"/>
      <w:r w:rsidRPr="00E835A7">
        <w:t>Кr</w:t>
      </w:r>
      <w:proofErr w:type="spellEnd"/>
      <w:r w:rsidRPr="00E835A7">
        <w:t>,</w:t>
      </w:r>
    </w:p>
    <w:p w:rsidR="00C7448A" w:rsidRPr="00E835A7" w:rsidRDefault="00C7448A" w:rsidP="00075C50">
      <w:pPr>
        <w:ind w:right="1" w:firstLine="851"/>
        <w:jc w:val="both"/>
      </w:pPr>
      <w:r w:rsidRPr="00E835A7">
        <w:t>где:</w:t>
      </w:r>
    </w:p>
    <w:p w:rsidR="00C7448A" w:rsidRPr="00E835A7" w:rsidRDefault="00C7448A" w:rsidP="00075C50">
      <w:pPr>
        <w:ind w:right="1" w:firstLine="851"/>
        <w:jc w:val="both"/>
      </w:pPr>
      <w:proofErr w:type="spellStart"/>
      <w:r w:rsidRPr="00E835A7">
        <w:t>РПл</w:t>
      </w:r>
      <w:proofErr w:type="spellEnd"/>
      <w:r w:rsidRPr="00E835A7">
        <w:t xml:space="preserve"> – размер платы (руб.);</w:t>
      </w:r>
    </w:p>
    <w:p w:rsidR="00C7448A" w:rsidRPr="00E835A7" w:rsidRDefault="00C7448A" w:rsidP="00075C50">
      <w:pPr>
        <w:ind w:right="1" w:firstLine="851"/>
        <w:jc w:val="both"/>
      </w:pPr>
      <w:r w:rsidRPr="00E835A7">
        <w:t>КС – кадастровая стоимость земельного участка (руб.);</w:t>
      </w:r>
    </w:p>
    <w:p w:rsidR="00C7448A" w:rsidRPr="00E835A7" w:rsidRDefault="00C7448A" w:rsidP="00075C50">
      <w:pPr>
        <w:ind w:right="1" w:firstLine="851"/>
        <w:jc w:val="both"/>
      </w:pPr>
      <w:proofErr w:type="spellStart"/>
      <w:proofErr w:type="gramStart"/>
      <w:r w:rsidRPr="00E835A7">
        <w:t>Ст</w:t>
      </w:r>
      <w:proofErr w:type="spellEnd"/>
      <w:proofErr w:type="gramEnd"/>
      <w:r w:rsidRPr="00E835A7">
        <w:t xml:space="preserve"> – налоговая ставка, установленная нормативными правовыми актами представительных органов муниципальных образований, в зависимости от категорий земель и (или) разрешенного использования земельного участка (%);</w:t>
      </w:r>
    </w:p>
    <w:p w:rsidR="00C7448A" w:rsidRPr="00E835A7" w:rsidRDefault="00C7448A" w:rsidP="00075C50">
      <w:pPr>
        <w:ind w:right="1" w:firstLine="851"/>
        <w:jc w:val="both"/>
      </w:pPr>
      <w:proofErr w:type="spellStart"/>
      <w:r w:rsidRPr="00E835A7">
        <w:t>КЧ</w:t>
      </w:r>
      <w:proofErr w:type="gramStart"/>
      <w:r w:rsidRPr="00E835A7">
        <w:t>s</w:t>
      </w:r>
      <w:proofErr w:type="spellEnd"/>
      <w:proofErr w:type="gramEnd"/>
      <w:r w:rsidRPr="00E835A7">
        <w:t xml:space="preserve"> – коэффициент площади земельного участка применяется равный 1.</w:t>
      </w:r>
    </w:p>
    <w:p w:rsidR="00C7448A" w:rsidRPr="00926EF5" w:rsidRDefault="00C7448A" w:rsidP="00926EF5">
      <w:pPr>
        <w:ind w:right="1" w:firstLine="851"/>
        <w:jc w:val="both"/>
      </w:pPr>
      <w:r w:rsidRPr="00E835A7">
        <w:t>В случае</w:t>
      </w:r>
      <w:proofErr w:type="gramStart"/>
      <w:r w:rsidRPr="00E835A7">
        <w:t>,</w:t>
      </w:r>
      <w:proofErr w:type="gramEnd"/>
      <w:r w:rsidRPr="00E835A7">
        <w:t xml:space="preserve">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C7448A" w:rsidRPr="00E835A7" w:rsidRDefault="00C7448A" w:rsidP="00075C50">
      <w:pPr>
        <w:ind w:right="1" w:firstLine="851"/>
        <w:jc w:val="center"/>
      </w:pPr>
      <w:proofErr w:type="spellStart"/>
      <w:r w:rsidRPr="00E835A7">
        <w:t>КЧ</w:t>
      </w:r>
      <w:proofErr w:type="gramStart"/>
      <w:r w:rsidRPr="00E835A7">
        <w:t>s</w:t>
      </w:r>
      <w:proofErr w:type="spellEnd"/>
      <w:proofErr w:type="gramEnd"/>
      <w:r w:rsidRPr="00E835A7">
        <w:t xml:space="preserve"> = </w:t>
      </w:r>
      <w:proofErr w:type="spellStart"/>
      <w:r w:rsidRPr="00E835A7">
        <w:t>Sч</w:t>
      </w:r>
      <w:proofErr w:type="spellEnd"/>
      <w:r w:rsidRPr="00E835A7">
        <w:t>/</w:t>
      </w:r>
      <w:proofErr w:type="spellStart"/>
      <w:r w:rsidRPr="00E835A7">
        <w:t>Sобщ</w:t>
      </w:r>
      <w:proofErr w:type="spellEnd"/>
      <w:r w:rsidR="00D66811" w:rsidRPr="00E835A7">
        <w:t>,</w:t>
      </w:r>
    </w:p>
    <w:p w:rsidR="00D66811" w:rsidRPr="00ED36D0" w:rsidRDefault="00D66811" w:rsidP="00075C50">
      <w:pPr>
        <w:ind w:right="1" w:firstLine="851"/>
        <w:jc w:val="center"/>
        <w:rPr>
          <w:sz w:val="16"/>
          <w:szCs w:val="16"/>
        </w:rPr>
      </w:pPr>
    </w:p>
    <w:p w:rsidR="00D66811" w:rsidRPr="00E835A7" w:rsidRDefault="00D66811" w:rsidP="00075C50">
      <w:pPr>
        <w:ind w:right="1" w:firstLine="851"/>
        <w:jc w:val="both"/>
      </w:pPr>
      <w:r w:rsidRPr="00E835A7">
        <w:t>где:</w:t>
      </w:r>
    </w:p>
    <w:p w:rsidR="00D66811" w:rsidRPr="00E835A7" w:rsidRDefault="00D66811" w:rsidP="00075C50">
      <w:pPr>
        <w:ind w:right="1" w:firstLine="851"/>
        <w:jc w:val="both"/>
      </w:pPr>
      <w:proofErr w:type="spellStart"/>
      <w:proofErr w:type="gramStart"/>
      <w:r w:rsidRPr="00E835A7">
        <w:t>S</w:t>
      </w:r>
      <w:proofErr w:type="gramEnd"/>
      <w:r w:rsidRPr="00E835A7">
        <w:t>ч</w:t>
      </w:r>
      <w:proofErr w:type="spellEnd"/>
      <w:r w:rsidRPr="00E835A7">
        <w:t xml:space="preserve"> – площадь части земельного участка, используемого для возведения гаража, являющегося некапитальным сооружением (кв.м.);</w:t>
      </w:r>
    </w:p>
    <w:p w:rsidR="00D66811" w:rsidRPr="00E835A7" w:rsidRDefault="00D66811" w:rsidP="00075C50">
      <w:pPr>
        <w:ind w:right="1" w:firstLine="851"/>
        <w:jc w:val="both"/>
      </w:pPr>
      <w:proofErr w:type="spellStart"/>
      <w:proofErr w:type="gramStart"/>
      <w:r w:rsidRPr="00E835A7">
        <w:t>S</w:t>
      </w:r>
      <w:proofErr w:type="gramEnd"/>
      <w:r w:rsidRPr="00E835A7">
        <w:t>общ</w:t>
      </w:r>
      <w:proofErr w:type="spellEnd"/>
      <w:r w:rsidRPr="00E835A7">
        <w:t xml:space="preserve"> – общая площадь земельного участка (кв.м.);</w:t>
      </w:r>
    </w:p>
    <w:p w:rsidR="00D66811" w:rsidRPr="00E835A7" w:rsidRDefault="00D66811" w:rsidP="00075C50">
      <w:pPr>
        <w:ind w:right="1" w:firstLine="851"/>
        <w:jc w:val="both"/>
      </w:pPr>
      <w:r w:rsidRPr="00E835A7">
        <w:t>Кд – количество дней использования земельного участка для возведения гаража, являющегося некапитальным сооружением, в течени</w:t>
      </w:r>
      <w:proofErr w:type="gramStart"/>
      <w:r w:rsidRPr="00E835A7">
        <w:t>и</w:t>
      </w:r>
      <w:proofErr w:type="gramEnd"/>
      <w:r w:rsidRPr="00E835A7">
        <w:t xml:space="preserve"> календарного года (дни); </w:t>
      </w:r>
    </w:p>
    <w:p w:rsidR="00D66811" w:rsidRPr="00E835A7" w:rsidRDefault="00D66811" w:rsidP="00075C50">
      <w:pPr>
        <w:ind w:right="1" w:firstLine="851"/>
        <w:jc w:val="both"/>
      </w:pPr>
      <w:proofErr w:type="spellStart"/>
      <w:r w:rsidRPr="00E835A7">
        <w:t>К</w:t>
      </w:r>
      <w:proofErr w:type="gramStart"/>
      <w:r w:rsidRPr="00E835A7">
        <w:t>r</w:t>
      </w:r>
      <w:proofErr w:type="spellEnd"/>
      <w:proofErr w:type="gramEnd"/>
      <w:r w:rsidRPr="00E835A7">
        <w:t xml:space="preserve"> – количество дней в году (365 или 366 дней).</w:t>
      </w:r>
    </w:p>
    <w:p w:rsidR="00D66811" w:rsidRPr="00E835A7" w:rsidRDefault="00D66811" w:rsidP="00075C50">
      <w:pPr>
        <w:numPr>
          <w:ilvl w:val="0"/>
          <w:numId w:val="1"/>
        </w:numPr>
        <w:ind w:left="0" w:right="1" w:firstLine="851"/>
        <w:jc w:val="both"/>
        <w:rPr>
          <w:b/>
          <w:bCs/>
        </w:rPr>
      </w:pPr>
      <w:r w:rsidRPr="00E835A7">
        <w:t xml:space="preserve"> </w:t>
      </w:r>
      <w:proofErr w:type="gramStart"/>
      <w:r w:rsidRPr="00E835A7">
        <w:t xml:space="preserve">Размер платы за использование земельных участков (в случае если не определена кадастровая стоимость), находящихся в собственности муниципального образования – </w:t>
      </w:r>
      <w:r w:rsidR="0003626B">
        <w:t xml:space="preserve">Александро-Невское городское поселение </w:t>
      </w:r>
      <w:r w:rsidRPr="00E835A7">
        <w:t>Александро-Невск</w:t>
      </w:r>
      <w:r w:rsidR="0003626B">
        <w:t>ого</w:t>
      </w:r>
      <w:r w:rsidRPr="00E835A7">
        <w:t xml:space="preserve"> муниципальн</w:t>
      </w:r>
      <w:r w:rsidR="0003626B">
        <w:t xml:space="preserve">ого </w:t>
      </w:r>
      <w:r w:rsidRPr="00E835A7">
        <w:t xml:space="preserve"> район</w:t>
      </w:r>
      <w:r w:rsidR="0003626B">
        <w:t>а</w:t>
      </w:r>
      <w:r w:rsidRPr="00E835A7">
        <w:t xml:space="preserve"> Рязанской области, а также земель или земельных участков (в случае если не определена кадастровая стоимость), государственная собственность на которые не разграничена, для возведения гражданами гаражей, являющихся некапитальными сооружениями   на территории </w:t>
      </w:r>
      <w:r w:rsidR="0003626B">
        <w:t xml:space="preserve">Александро-Невского городского поселения </w:t>
      </w:r>
      <w:r w:rsidRPr="00E835A7">
        <w:t>Александро-Невского муниципального района</w:t>
      </w:r>
      <w:proofErr w:type="gramEnd"/>
      <w:r w:rsidRPr="00E835A7">
        <w:t xml:space="preserve"> </w:t>
      </w:r>
      <w:proofErr w:type="gramStart"/>
      <w:r w:rsidRPr="00E835A7">
        <w:t>Рязанской области определяется уполномоченным огранном в расчете на год по следующей формуле:</w:t>
      </w:r>
      <w:proofErr w:type="gramEnd"/>
    </w:p>
    <w:p w:rsidR="00D66811" w:rsidRPr="00E835A7" w:rsidRDefault="00D66811" w:rsidP="00075C50">
      <w:pPr>
        <w:ind w:left="851" w:right="1"/>
        <w:jc w:val="both"/>
      </w:pPr>
    </w:p>
    <w:p w:rsidR="00D66811" w:rsidRPr="00E835A7" w:rsidRDefault="00D66811" w:rsidP="00075C50">
      <w:pPr>
        <w:ind w:left="851" w:right="1"/>
        <w:jc w:val="center"/>
      </w:pPr>
      <w:proofErr w:type="spellStart"/>
      <w:r w:rsidRPr="00E835A7">
        <w:t>РПл</w:t>
      </w:r>
      <w:proofErr w:type="spellEnd"/>
      <w:r w:rsidRPr="00E835A7">
        <w:t xml:space="preserve"> = Су x S x </w:t>
      </w:r>
      <w:proofErr w:type="spellStart"/>
      <w:proofErr w:type="gramStart"/>
      <w:r w:rsidRPr="00E835A7">
        <w:t>Ст</w:t>
      </w:r>
      <w:proofErr w:type="spellEnd"/>
      <w:proofErr w:type="gramEnd"/>
      <w:r w:rsidRPr="00E835A7">
        <w:t>/100% x Кд /</w:t>
      </w:r>
      <w:proofErr w:type="spellStart"/>
      <w:r w:rsidRPr="00E835A7">
        <w:t>Кr</w:t>
      </w:r>
      <w:proofErr w:type="spellEnd"/>
      <w:r w:rsidRPr="00E835A7">
        <w:t>,</w:t>
      </w:r>
    </w:p>
    <w:p w:rsidR="00D66811" w:rsidRPr="00E835A7" w:rsidRDefault="00D66811" w:rsidP="00075C50">
      <w:pPr>
        <w:ind w:left="851" w:right="1"/>
        <w:jc w:val="center"/>
      </w:pPr>
    </w:p>
    <w:p w:rsidR="00D66811" w:rsidRPr="00E835A7" w:rsidRDefault="00D66811" w:rsidP="00075C50">
      <w:pPr>
        <w:ind w:right="1" w:firstLine="851"/>
        <w:jc w:val="both"/>
      </w:pPr>
      <w:r w:rsidRPr="00E835A7">
        <w:t>где:</w:t>
      </w:r>
    </w:p>
    <w:p w:rsidR="00D66811" w:rsidRPr="00E835A7" w:rsidRDefault="00D66811" w:rsidP="00075C50">
      <w:pPr>
        <w:ind w:right="1" w:firstLine="851"/>
        <w:jc w:val="both"/>
      </w:pPr>
      <w:proofErr w:type="spellStart"/>
      <w:r w:rsidRPr="00E835A7">
        <w:t>РПл</w:t>
      </w:r>
      <w:proofErr w:type="spellEnd"/>
      <w:r w:rsidRPr="00E835A7">
        <w:t xml:space="preserve"> – размер платы (руб.);</w:t>
      </w:r>
    </w:p>
    <w:p w:rsidR="005F579D" w:rsidRPr="00E835A7" w:rsidRDefault="005F579D" w:rsidP="00075C50">
      <w:pPr>
        <w:ind w:right="1" w:firstLine="851"/>
        <w:jc w:val="both"/>
      </w:pPr>
      <w:r w:rsidRPr="00E835A7">
        <w:t xml:space="preserve">Су – средний уровень кадастровой стоимости земель населенных пунктов по </w:t>
      </w:r>
      <w:r w:rsidRPr="00926EF5">
        <w:t xml:space="preserve">Александро-Невскому </w:t>
      </w:r>
      <w:r w:rsidR="00926EF5" w:rsidRPr="00926EF5">
        <w:t>городскому поселению</w:t>
      </w:r>
      <w:r w:rsidRPr="00926EF5">
        <w:t>,</w:t>
      </w:r>
      <w:r w:rsidRPr="00E835A7">
        <w:t xml:space="preserve"> утвержденный нормативным правовым актом Рязанской области (руб. на 1 кв.м.);</w:t>
      </w:r>
    </w:p>
    <w:p w:rsidR="005F579D" w:rsidRPr="00E835A7" w:rsidRDefault="005F579D" w:rsidP="00075C50">
      <w:pPr>
        <w:ind w:right="1" w:firstLine="851"/>
        <w:jc w:val="both"/>
      </w:pPr>
      <w:r w:rsidRPr="00E835A7">
        <w:t>S – площадь используемых земель или земельного участка (части земельного участка),  для возведения гражданами гаражей, являющихся некапитальными сооружениями (кв.м.);</w:t>
      </w:r>
    </w:p>
    <w:p w:rsidR="005F579D" w:rsidRPr="00E835A7" w:rsidRDefault="005F579D" w:rsidP="00075C50">
      <w:pPr>
        <w:ind w:right="1" w:firstLine="851"/>
        <w:jc w:val="both"/>
      </w:pPr>
      <w:proofErr w:type="spellStart"/>
      <w:proofErr w:type="gramStart"/>
      <w:r w:rsidRPr="00E835A7">
        <w:t>Ст</w:t>
      </w:r>
      <w:proofErr w:type="spellEnd"/>
      <w:proofErr w:type="gramEnd"/>
      <w:r w:rsidRPr="00E835A7">
        <w:t xml:space="preserve"> – налоговая ставка, установленная нормативными правовыми актами представительных органов муниципальных образований, в зависимости от категорий земель и (или) разрешенного использования земельного участка (%);</w:t>
      </w:r>
    </w:p>
    <w:p w:rsidR="005F579D" w:rsidRPr="00E835A7" w:rsidRDefault="005F579D" w:rsidP="00075C50">
      <w:pPr>
        <w:ind w:right="1" w:firstLine="851"/>
        <w:jc w:val="both"/>
      </w:pPr>
      <w:r w:rsidRPr="00E835A7">
        <w:t>Кд – количество дней использования земельного участка для возведения гаража, являющегося некапитальным сооружением, в течени</w:t>
      </w:r>
      <w:proofErr w:type="gramStart"/>
      <w:r w:rsidRPr="00E835A7">
        <w:t>и</w:t>
      </w:r>
      <w:proofErr w:type="gramEnd"/>
      <w:r w:rsidRPr="00E835A7">
        <w:t xml:space="preserve"> календарного года (дни); </w:t>
      </w:r>
    </w:p>
    <w:p w:rsidR="005F579D" w:rsidRPr="00E835A7" w:rsidRDefault="005F579D" w:rsidP="00075C50">
      <w:pPr>
        <w:ind w:right="1" w:firstLine="851"/>
        <w:jc w:val="both"/>
      </w:pPr>
      <w:proofErr w:type="spellStart"/>
      <w:r w:rsidRPr="00E835A7">
        <w:t>К</w:t>
      </w:r>
      <w:proofErr w:type="gramStart"/>
      <w:r w:rsidRPr="00E835A7">
        <w:t>r</w:t>
      </w:r>
      <w:proofErr w:type="spellEnd"/>
      <w:proofErr w:type="gramEnd"/>
      <w:r w:rsidRPr="00E835A7">
        <w:t xml:space="preserve"> – количество дней в году (365 или 366 дней).</w:t>
      </w:r>
    </w:p>
    <w:p w:rsidR="005F579D" w:rsidRPr="00E835A7" w:rsidRDefault="00D65239" w:rsidP="00075C50">
      <w:pPr>
        <w:numPr>
          <w:ilvl w:val="0"/>
          <w:numId w:val="1"/>
        </w:numPr>
        <w:ind w:left="0" w:right="1" w:firstLine="851"/>
        <w:jc w:val="both"/>
      </w:pPr>
      <w:r w:rsidRPr="00E835A7">
        <w:t xml:space="preserve">Перерасчет размера платы за использование земельных участков, находящихся в собственности муниципального образования – </w:t>
      </w:r>
      <w:r w:rsidR="003D6BF2">
        <w:t xml:space="preserve">Александро-Невское городское поселение </w:t>
      </w:r>
      <w:r w:rsidRPr="00E835A7">
        <w:t>Александро-Невск</w:t>
      </w:r>
      <w:r w:rsidR="003D6BF2">
        <w:t>ого</w:t>
      </w:r>
      <w:r w:rsidRPr="00E835A7">
        <w:t xml:space="preserve"> муниципальн</w:t>
      </w:r>
      <w:r w:rsidR="003D6BF2">
        <w:t>ого</w:t>
      </w:r>
      <w:r w:rsidRPr="00E835A7">
        <w:t xml:space="preserve"> район</w:t>
      </w:r>
      <w:r w:rsidR="003D6BF2">
        <w:t>а</w:t>
      </w:r>
      <w:r w:rsidRPr="00E835A7">
        <w:t xml:space="preserve"> Рязанской области, а также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 (далее – перерасчет размера платы), производится уполномоченным органом:</w:t>
      </w:r>
    </w:p>
    <w:p w:rsidR="00D65239" w:rsidRPr="00E835A7" w:rsidRDefault="00D65239" w:rsidP="00075C50">
      <w:pPr>
        <w:numPr>
          <w:ilvl w:val="0"/>
          <w:numId w:val="2"/>
        </w:numPr>
        <w:ind w:left="0" w:right="1" w:firstLine="720"/>
        <w:jc w:val="both"/>
      </w:pPr>
      <w:r w:rsidRPr="00E835A7">
        <w:t xml:space="preserve">в отношении земельных участков, указанных в пункте 2 настоящего Порядка, - с 1 января и не позднее 1 февраля </w:t>
      </w:r>
      <w:r w:rsidR="007F3D31" w:rsidRPr="00E835A7">
        <w:t>календарного года, следующего за годом, в котором утверждены новые результаты определения кадастровой стоимости земельных участков.</w:t>
      </w:r>
    </w:p>
    <w:p w:rsidR="007F3D31" w:rsidRPr="00E835A7" w:rsidRDefault="003C4486" w:rsidP="00075C50">
      <w:pPr>
        <w:ind w:right="1" w:firstLine="720"/>
        <w:jc w:val="both"/>
      </w:pPr>
      <w:r w:rsidRPr="00E835A7">
        <w:t xml:space="preserve">Основанием для пересчета размера платы является принятие нормативного правового акта об  утверждении результатов определения кадастровой стоимости земельных участков. Перерасчет размера платы производится </w:t>
      </w:r>
      <w:proofErr w:type="gramStart"/>
      <w:r w:rsidRPr="00E835A7">
        <w:t>с даты вступления</w:t>
      </w:r>
      <w:proofErr w:type="gramEnd"/>
      <w:r w:rsidRPr="00E835A7">
        <w:t xml:space="preserve"> в силу такого нормативного правового акта;</w:t>
      </w:r>
    </w:p>
    <w:p w:rsidR="003C4486" w:rsidRPr="00E835A7" w:rsidRDefault="003C4486" w:rsidP="00075C50">
      <w:pPr>
        <w:numPr>
          <w:ilvl w:val="0"/>
          <w:numId w:val="2"/>
        </w:numPr>
        <w:ind w:left="0" w:right="1" w:firstLine="720"/>
        <w:jc w:val="both"/>
      </w:pPr>
      <w:r w:rsidRPr="00E835A7">
        <w:t>в отношении земель, указанных в пункте 3 настоящего Порядка, - с 1 января и не позднее 1 февраля календарного года, следующего за годом, в котором утвержден средний уровень кадастровой стоимости земель населенных пунктов по А</w:t>
      </w:r>
      <w:r w:rsidR="00B41959" w:rsidRPr="00E835A7">
        <w:t>лександро-Невскому муниципальному району Рязанской области.</w:t>
      </w:r>
    </w:p>
    <w:p w:rsidR="00B41959" w:rsidRPr="00E835A7" w:rsidRDefault="00B41959" w:rsidP="00075C50">
      <w:pPr>
        <w:ind w:right="1" w:firstLine="720"/>
        <w:jc w:val="both"/>
      </w:pPr>
      <w:r w:rsidRPr="00E835A7">
        <w:t xml:space="preserve">Основанием для пересчета размера платы является принятие нормативного правового акта Рязанской области об утверждении среднего уровня кадастровой стоимости земель населенных пунктов по муниципальным районам и городским округам Рязанской области. Пересчет размера платы производится </w:t>
      </w:r>
      <w:proofErr w:type="gramStart"/>
      <w:r w:rsidRPr="00E835A7">
        <w:t>с даты вступления</w:t>
      </w:r>
      <w:proofErr w:type="gramEnd"/>
      <w:r w:rsidRPr="00E835A7">
        <w:t xml:space="preserve"> в силу такого нормативного правового акта;</w:t>
      </w:r>
    </w:p>
    <w:p w:rsidR="00B41959" w:rsidRPr="00E835A7" w:rsidRDefault="00B41959" w:rsidP="00075C50">
      <w:pPr>
        <w:numPr>
          <w:ilvl w:val="0"/>
          <w:numId w:val="2"/>
        </w:numPr>
        <w:ind w:left="0" w:right="1" w:firstLine="720"/>
        <w:jc w:val="both"/>
      </w:pPr>
      <w:r w:rsidRPr="00E835A7">
        <w:t xml:space="preserve">в отношении земель, указанных в пункте 3 настоящего Порядка, - </w:t>
      </w:r>
      <w:proofErr w:type="gramStart"/>
      <w:r w:rsidRPr="00E835A7">
        <w:t>с даты внесения</w:t>
      </w:r>
      <w:proofErr w:type="gramEnd"/>
      <w:r w:rsidRPr="00E835A7">
        <w:t xml:space="preserve"> в Единый государственный реестр недвижимости сведений о кадастровой стоимости земельного участка и не позднее 30 дней с даты поступления в уполномоченный орган выписки из Единого государственного реестра недвижимости </w:t>
      </w:r>
      <w:r w:rsidR="003A6B8A" w:rsidRPr="00E835A7">
        <w:t>о кадастровой стоимости объекта недвижимости.</w:t>
      </w:r>
    </w:p>
    <w:p w:rsidR="003A6B8A" w:rsidRPr="00E835A7" w:rsidRDefault="003A6B8A" w:rsidP="00075C50">
      <w:pPr>
        <w:ind w:right="1" w:firstLine="720"/>
        <w:jc w:val="both"/>
      </w:pPr>
      <w:proofErr w:type="gramStart"/>
      <w:r w:rsidRPr="00E835A7">
        <w:t xml:space="preserve">Основанием для перерасчета платы является выписка из Единого государственного реестра недвижимости, которая запрашивается уполномоченным органом ежемесячно (не позднее 5 числа), начиная со следующего месяца, когда уполномоченным органом был произведен расчет размера платы за использование земельных участков, находящихся в собственности муниципального образования – </w:t>
      </w:r>
      <w:r w:rsidR="003D6BF2">
        <w:t xml:space="preserve">Александро-Невское городское поселение </w:t>
      </w:r>
      <w:r w:rsidRPr="00E835A7">
        <w:t>Александро-Невск</w:t>
      </w:r>
      <w:r w:rsidR="003D6BF2">
        <w:t>ого</w:t>
      </w:r>
      <w:r w:rsidRPr="00E835A7">
        <w:t xml:space="preserve"> муниципальн</w:t>
      </w:r>
      <w:r w:rsidR="003D6BF2">
        <w:t>ого</w:t>
      </w:r>
      <w:r w:rsidRPr="00E835A7">
        <w:t xml:space="preserve"> район</w:t>
      </w:r>
      <w:r w:rsidR="003D6BF2">
        <w:t>а</w:t>
      </w:r>
      <w:r w:rsidRPr="00E835A7">
        <w:t xml:space="preserve"> Рязанской области, а также земель или земельных участков, государственная собственность на которые не</w:t>
      </w:r>
      <w:proofErr w:type="gramEnd"/>
      <w:r w:rsidRPr="00E835A7">
        <w:t xml:space="preserve"> </w:t>
      </w:r>
      <w:proofErr w:type="gramStart"/>
      <w:r w:rsidRPr="00E835A7">
        <w:t>разграничена</w:t>
      </w:r>
      <w:proofErr w:type="gramEnd"/>
      <w:r w:rsidRPr="00E835A7">
        <w:t xml:space="preserve">, для возведения гражданами гаражей, являющихся некапитальными сооружениями. Перерасчет размера платы производится </w:t>
      </w:r>
      <w:proofErr w:type="gramStart"/>
      <w:r w:rsidRPr="00E835A7">
        <w:t>с даты внесения</w:t>
      </w:r>
      <w:proofErr w:type="gramEnd"/>
      <w:r w:rsidRPr="00E835A7">
        <w:t xml:space="preserve"> в Единый государственный реестр недвижимости сведений о кадастровой стоимости земельного участка.</w:t>
      </w:r>
    </w:p>
    <w:p w:rsidR="003A6B8A" w:rsidRPr="00E835A7" w:rsidRDefault="003A6B8A" w:rsidP="00075C50">
      <w:pPr>
        <w:ind w:right="1" w:firstLine="720"/>
        <w:jc w:val="both"/>
      </w:pPr>
      <w:r w:rsidRPr="00E835A7">
        <w:t>Уведомление о перерасчете размера платы в случаях, предусмотренных подпунктами 1-3 настоящего пункта, направляется уполномоченным органом заказным письмом с уведо</w:t>
      </w:r>
      <w:r w:rsidR="00ED0540" w:rsidRPr="00E835A7">
        <w:t>млением или вручается под роспись гражданину, которому произведен пер</w:t>
      </w:r>
      <w:r w:rsidR="00926EF5">
        <w:t>ерасчет размера платы, в течение</w:t>
      </w:r>
      <w:r w:rsidR="00ED0540" w:rsidRPr="00E835A7">
        <w:t xml:space="preserve"> 10 рабочих дней </w:t>
      </w:r>
      <w:proofErr w:type="gramStart"/>
      <w:r w:rsidR="00ED0540" w:rsidRPr="00E835A7">
        <w:t>с даты перерасчета</w:t>
      </w:r>
      <w:proofErr w:type="gramEnd"/>
      <w:r w:rsidR="00ED0540" w:rsidRPr="00E835A7">
        <w:t xml:space="preserve"> размера платы.</w:t>
      </w:r>
      <w:r w:rsidRPr="00E835A7">
        <w:t xml:space="preserve">  </w:t>
      </w:r>
    </w:p>
    <w:sectPr w:rsidR="003A6B8A" w:rsidRPr="00E835A7" w:rsidSect="00075C50">
      <w:pgSz w:w="11907" w:h="16840" w:code="9"/>
      <w:pgMar w:top="142" w:right="850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78AA"/>
    <w:multiLevelType w:val="hybridMultilevel"/>
    <w:tmpl w:val="4674547C"/>
    <w:lvl w:ilvl="0" w:tplc="3B1E4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840EE"/>
    <w:multiLevelType w:val="hybridMultilevel"/>
    <w:tmpl w:val="4782DCFC"/>
    <w:lvl w:ilvl="0" w:tplc="1C86A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D5262"/>
    <w:rsid w:val="00001C9D"/>
    <w:rsid w:val="0003626B"/>
    <w:rsid w:val="000452C7"/>
    <w:rsid w:val="00062EA2"/>
    <w:rsid w:val="00067666"/>
    <w:rsid w:val="00072E71"/>
    <w:rsid w:val="00075C50"/>
    <w:rsid w:val="000A73EF"/>
    <w:rsid w:val="000C2194"/>
    <w:rsid w:val="000D0DA1"/>
    <w:rsid w:val="000D1188"/>
    <w:rsid w:val="000F0D1F"/>
    <w:rsid w:val="00113840"/>
    <w:rsid w:val="00141CEA"/>
    <w:rsid w:val="001A3B57"/>
    <w:rsid w:val="001A5A8F"/>
    <w:rsid w:val="001A731F"/>
    <w:rsid w:val="001B1381"/>
    <w:rsid w:val="001C4B9F"/>
    <w:rsid w:val="001F3DAF"/>
    <w:rsid w:val="0020215F"/>
    <w:rsid w:val="00206676"/>
    <w:rsid w:val="00207432"/>
    <w:rsid w:val="002124D0"/>
    <w:rsid w:val="00217FCA"/>
    <w:rsid w:val="00265642"/>
    <w:rsid w:val="00273D60"/>
    <w:rsid w:val="00281916"/>
    <w:rsid w:val="00282576"/>
    <w:rsid w:val="002E43EE"/>
    <w:rsid w:val="00320E4C"/>
    <w:rsid w:val="003350A7"/>
    <w:rsid w:val="00372DFC"/>
    <w:rsid w:val="003816C1"/>
    <w:rsid w:val="00386835"/>
    <w:rsid w:val="003A6B8A"/>
    <w:rsid w:val="003C3121"/>
    <w:rsid w:val="003C4486"/>
    <w:rsid w:val="003D4746"/>
    <w:rsid w:val="003D6BF2"/>
    <w:rsid w:val="003E55EE"/>
    <w:rsid w:val="004003E4"/>
    <w:rsid w:val="0040082A"/>
    <w:rsid w:val="0040327F"/>
    <w:rsid w:val="0041027B"/>
    <w:rsid w:val="004169EB"/>
    <w:rsid w:val="00422631"/>
    <w:rsid w:val="004279D3"/>
    <w:rsid w:val="00443817"/>
    <w:rsid w:val="00455580"/>
    <w:rsid w:val="00456A03"/>
    <w:rsid w:val="00457D49"/>
    <w:rsid w:val="00464228"/>
    <w:rsid w:val="004721F6"/>
    <w:rsid w:val="004913E5"/>
    <w:rsid w:val="004E6FD1"/>
    <w:rsid w:val="005029C6"/>
    <w:rsid w:val="00520F57"/>
    <w:rsid w:val="00540961"/>
    <w:rsid w:val="0054734E"/>
    <w:rsid w:val="00554959"/>
    <w:rsid w:val="00570805"/>
    <w:rsid w:val="005725C5"/>
    <w:rsid w:val="005A0C8C"/>
    <w:rsid w:val="005B1B80"/>
    <w:rsid w:val="005F579D"/>
    <w:rsid w:val="006005D7"/>
    <w:rsid w:val="00611A9A"/>
    <w:rsid w:val="00627284"/>
    <w:rsid w:val="00627C20"/>
    <w:rsid w:val="006334A5"/>
    <w:rsid w:val="006416F6"/>
    <w:rsid w:val="00646FBD"/>
    <w:rsid w:val="00664E39"/>
    <w:rsid w:val="00684FFA"/>
    <w:rsid w:val="00685489"/>
    <w:rsid w:val="006A7AE5"/>
    <w:rsid w:val="006B4CC4"/>
    <w:rsid w:val="006B6B3C"/>
    <w:rsid w:val="006D4623"/>
    <w:rsid w:val="006D5262"/>
    <w:rsid w:val="006E35E3"/>
    <w:rsid w:val="006E4B91"/>
    <w:rsid w:val="006F089D"/>
    <w:rsid w:val="006F1DF9"/>
    <w:rsid w:val="00726700"/>
    <w:rsid w:val="007344ED"/>
    <w:rsid w:val="0073788B"/>
    <w:rsid w:val="007666F0"/>
    <w:rsid w:val="00776262"/>
    <w:rsid w:val="007775D4"/>
    <w:rsid w:val="0079098B"/>
    <w:rsid w:val="007A6D5A"/>
    <w:rsid w:val="007B586A"/>
    <w:rsid w:val="007B60BA"/>
    <w:rsid w:val="007F3D31"/>
    <w:rsid w:val="008057DE"/>
    <w:rsid w:val="00810386"/>
    <w:rsid w:val="008240B2"/>
    <w:rsid w:val="00831BCA"/>
    <w:rsid w:val="008654FA"/>
    <w:rsid w:val="00871550"/>
    <w:rsid w:val="00882063"/>
    <w:rsid w:val="00884AF0"/>
    <w:rsid w:val="008A22CE"/>
    <w:rsid w:val="008B0AE3"/>
    <w:rsid w:val="008B1B00"/>
    <w:rsid w:val="008B5792"/>
    <w:rsid w:val="008B6EE0"/>
    <w:rsid w:val="008C2598"/>
    <w:rsid w:val="009058B9"/>
    <w:rsid w:val="00913151"/>
    <w:rsid w:val="00926EF5"/>
    <w:rsid w:val="0096406C"/>
    <w:rsid w:val="009A2BE9"/>
    <w:rsid w:val="009A7A61"/>
    <w:rsid w:val="00A2328E"/>
    <w:rsid w:val="00A2713A"/>
    <w:rsid w:val="00A27C48"/>
    <w:rsid w:val="00A31863"/>
    <w:rsid w:val="00A7348C"/>
    <w:rsid w:val="00A827D6"/>
    <w:rsid w:val="00A83BF2"/>
    <w:rsid w:val="00A85BA6"/>
    <w:rsid w:val="00A95D1C"/>
    <w:rsid w:val="00AB43EC"/>
    <w:rsid w:val="00AB6AA0"/>
    <w:rsid w:val="00AF07B7"/>
    <w:rsid w:val="00B13BFD"/>
    <w:rsid w:val="00B15610"/>
    <w:rsid w:val="00B21A92"/>
    <w:rsid w:val="00B34558"/>
    <w:rsid w:val="00B36EDF"/>
    <w:rsid w:val="00B41959"/>
    <w:rsid w:val="00B46272"/>
    <w:rsid w:val="00B638D7"/>
    <w:rsid w:val="00B85764"/>
    <w:rsid w:val="00B96AFE"/>
    <w:rsid w:val="00B97F59"/>
    <w:rsid w:val="00BA63CE"/>
    <w:rsid w:val="00BB2CAD"/>
    <w:rsid w:val="00BD366B"/>
    <w:rsid w:val="00BF14E6"/>
    <w:rsid w:val="00C40654"/>
    <w:rsid w:val="00C4212F"/>
    <w:rsid w:val="00C7448A"/>
    <w:rsid w:val="00C904DE"/>
    <w:rsid w:val="00C97773"/>
    <w:rsid w:val="00CB569D"/>
    <w:rsid w:val="00CE4C11"/>
    <w:rsid w:val="00CE72BC"/>
    <w:rsid w:val="00CF4688"/>
    <w:rsid w:val="00D00180"/>
    <w:rsid w:val="00D077B0"/>
    <w:rsid w:val="00D07836"/>
    <w:rsid w:val="00D11D98"/>
    <w:rsid w:val="00D13802"/>
    <w:rsid w:val="00D20BA9"/>
    <w:rsid w:val="00D22B14"/>
    <w:rsid w:val="00D31C63"/>
    <w:rsid w:val="00D32A2A"/>
    <w:rsid w:val="00D334C6"/>
    <w:rsid w:val="00D65239"/>
    <w:rsid w:val="00D66811"/>
    <w:rsid w:val="00D70455"/>
    <w:rsid w:val="00D73731"/>
    <w:rsid w:val="00D96121"/>
    <w:rsid w:val="00DB7635"/>
    <w:rsid w:val="00DC6FAA"/>
    <w:rsid w:val="00DD6012"/>
    <w:rsid w:val="00E15EFD"/>
    <w:rsid w:val="00E53B27"/>
    <w:rsid w:val="00E82648"/>
    <w:rsid w:val="00E835A7"/>
    <w:rsid w:val="00E865DF"/>
    <w:rsid w:val="00E93498"/>
    <w:rsid w:val="00EB2E00"/>
    <w:rsid w:val="00EB554A"/>
    <w:rsid w:val="00EB74F9"/>
    <w:rsid w:val="00ED0540"/>
    <w:rsid w:val="00ED2068"/>
    <w:rsid w:val="00ED36D0"/>
    <w:rsid w:val="00ED7C26"/>
    <w:rsid w:val="00ED7CF7"/>
    <w:rsid w:val="00EE5B69"/>
    <w:rsid w:val="00EF7F1F"/>
    <w:rsid w:val="00F30C12"/>
    <w:rsid w:val="00F35917"/>
    <w:rsid w:val="00F56AE7"/>
    <w:rsid w:val="00F56D70"/>
    <w:rsid w:val="00F64EE5"/>
    <w:rsid w:val="00F833F7"/>
    <w:rsid w:val="00F92CF6"/>
    <w:rsid w:val="00F94D7E"/>
    <w:rsid w:val="00FD75C5"/>
    <w:rsid w:val="00FE1885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C2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7C2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3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833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83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3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33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833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83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207432"/>
    <w:pPr>
      <w:jc w:val="center"/>
    </w:pPr>
  </w:style>
  <w:style w:type="character" w:customStyle="1" w:styleId="a4">
    <w:name w:val="Основной текст Знак"/>
    <w:link w:val="a3"/>
    <w:uiPriority w:val="99"/>
    <w:semiHidden/>
    <w:rsid w:val="00F833F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2328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33F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913E5"/>
    <w:pPr>
      <w:overflowPunct w:val="0"/>
      <w:autoSpaceDE w:val="0"/>
      <w:autoSpaceDN w:val="0"/>
      <w:adjustRightInd w:val="0"/>
      <w:ind w:firstLine="851"/>
      <w:jc w:val="both"/>
    </w:pPr>
  </w:style>
  <w:style w:type="character" w:customStyle="1" w:styleId="22">
    <w:name w:val="Основной текст 2 Знак"/>
    <w:link w:val="21"/>
    <w:uiPriority w:val="99"/>
    <w:semiHidden/>
    <w:rsid w:val="00F833F7"/>
    <w:rPr>
      <w:sz w:val="24"/>
      <w:szCs w:val="24"/>
    </w:rPr>
  </w:style>
  <w:style w:type="table" w:styleId="a7">
    <w:name w:val="Table Grid"/>
    <w:basedOn w:val="a1"/>
    <w:uiPriority w:val="59"/>
    <w:rsid w:val="004E6FD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3498"/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BA63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EBA8-2CAC-4913-BACF-F024036B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6</cp:revision>
  <cp:lastPrinted>2022-02-14T12:07:00Z</cp:lastPrinted>
  <dcterms:created xsi:type="dcterms:W3CDTF">2022-02-22T06:56:00Z</dcterms:created>
  <dcterms:modified xsi:type="dcterms:W3CDTF">2022-03-28T07:45:00Z</dcterms:modified>
</cp:coreProperties>
</file>