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07" w:rsidRPr="00C96F8F" w:rsidRDefault="00462FFC" w:rsidP="00395D07">
      <w:pPr>
        <w:pStyle w:val="a3"/>
        <w:jc w:val="both"/>
        <w:rPr>
          <w:sz w:val="18"/>
          <w:szCs w:val="18"/>
        </w:rPr>
      </w:pPr>
      <w:r w:rsidRPr="00C96F8F">
        <w:rPr>
          <w:noProof/>
        </w:rPr>
        <w:drawing>
          <wp:anchor distT="0" distB="0" distL="114300" distR="114300" simplePos="0" relativeHeight="251657728" behindDoc="0" locked="0" layoutInCell="1" allowOverlap="1" wp14:anchorId="67202E19" wp14:editId="58956B65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1190" cy="7213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D07" w:rsidRPr="00C96F8F">
        <w:t xml:space="preserve">                                    </w:t>
      </w:r>
    </w:p>
    <w:p w:rsidR="00C326FC" w:rsidRPr="00C96F8F" w:rsidRDefault="00C326FC" w:rsidP="00C326FC">
      <w:pPr>
        <w:suppressAutoHyphens/>
        <w:jc w:val="center"/>
        <w:rPr>
          <w:lang w:eastAsia="zh-CN"/>
        </w:rPr>
      </w:pPr>
      <w:r w:rsidRPr="00C96F8F">
        <w:rPr>
          <w:lang w:eastAsia="zh-CN"/>
        </w:rPr>
        <w:t>Совет депутатов Александро-Невского городского поселения</w:t>
      </w:r>
    </w:p>
    <w:p w:rsidR="00C326FC" w:rsidRPr="00C96F8F" w:rsidRDefault="00C326FC" w:rsidP="00C326FC">
      <w:pPr>
        <w:suppressAutoHyphens/>
        <w:jc w:val="center"/>
        <w:rPr>
          <w:lang w:eastAsia="zh-CN"/>
        </w:rPr>
      </w:pPr>
      <w:r w:rsidRPr="00C96F8F">
        <w:rPr>
          <w:lang w:eastAsia="zh-CN"/>
        </w:rPr>
        <w:t>Александро-Невского муниципального района</w:t>
      </w:r>
    </w:p>
    <w:p w:rsidR="00C326FC" w:rsidRPr="00C96F8F" w:rsidRDefault="00C326FC" w:rsidP="00C326FC">
      <w:pPr>
        <w:suppressAutoHyphens/>
        <w:jc w:val="center"/>
        <w:rPr>
          <w:lang w:eastAsia="zh-CN"/>
        </w:rPr>
      </w:pPr>
      <w:r w:rsidRPr="00C96F8F">
        <w:rPr>
          <w:lang w:eastAsia="zh-CN"/>
        </w:rPr>
        <w:t>Рязанской области</w:t>
      </w:r>
    </w:p>
    <w:p w:rsidR="00395D07" w:rsidRDefault="00395D07" w:rsidP="00C326FC">
      <w:pPr>
        <w:pStyle w:val="a3"/>
        <w:jc w:val="both"/>
        <w:rPr>
          <w:sz w:val="18"/>
          <w:szCs w:val="18"/>
        </w:rPr>
      </w:pPr>
    </w:p>
    <w:p w:rsidR="006451BF" w:rsidRPr="00C96F8F" w:rsidRDefault="006451BF" w:rsidP="00C326FC">
      <w:pPr>
        <w:pStyle w:val="a3"/>
        <w:jc w:val="both"/>
        <w:rPr>
          <w:sz w:val="18"/>
          <w:szCs w:val="18"/>
        </w:rPr>
      </w:pPr>
    </w:p>
    <w:p w:rsidR="00395D07" w:rsidRPr="003C1B96" w:rsidRDefault="00395D07" w:rsidP="00395D07">
      <w:pPr>
        <w:pStyle w:val="2"/>
        <w:jc w:val="both"/>
        <w:rPr>
          <w:rFonts w:ascii="Times New Roman" w:hAnsi="Times New Roman" w:cs="Times New Roman"/>
        </w:rPr>
      </w:pPr>
      <w:r w:rsidRPr="00C96F8F">
        <w:rPr>
          <w:rFonts w:ascii="Times New Roman" w:hAnsi="Times New Roman" w:cs="Times New Roman"/>
          <w:sz w:val="48"/>
          <w:szCs w:val="48"/>
        </w:rPr>
        <w:t xml:space="preserve">                           </w:t>
      </w:r>
      <w:proofErr w:type="gramStart"/>
      <w:r w:rsidRPr="003C1B96">
        <w:rPr>
          <w:rFonts w:ascii="Times New Roman" w:hAnsi="Times New Roman" w:cs="Times New Roman"/>
        </w:rPr>
        <w:t>Р</w:t>
      </w:r>
      <w:proofErr w:type="gramEnd"/>
      <w:r w:rsidRPr="003C1B96">
        <w:rPr>
          <w:rFonts w:ascii="Times New Roman" w:hAnsi="Times New Roman" w:cs="Times New Roman"/>
        </w:rPr>
        <w:t xml:space="preserve"> Е Ш Е Н И Е</w:t>
      </w:r>
    </w:p>
    <w:p w:rsidR="00A51E67" w:rsidRPr="003C1B96" w:rsidRDefault="00FB64DF" w:rsidP="00395D07">
      <w:pPr>
        <w:rPr>
          <w:sz w:val="28"/>
          <w:szCs w:val="28"/>
        </w:rPr>
      </w:pPr>
      <w:r w:rsidRPr="00C96F8F">
        <w:t xml:space="preserve">   </w:t>
      </w:r>
    </w:p>
    <w:p w:rsidR="007810E3" w:rsidRPr="003C1B96" w:rsidRDefault="003953A3" w:rsidP="004543CF">
      <w:pPr>
        <w:rPr>
          <w:sz w:val="28"/>
          <w:szCs w:val="28"/>
        </w:rPr>
      </w:pPr>
      <w:r w:rsidRPr="003C1B96">
        <w:rPr>
          <w:sz w:val="28"/>
          <w:szCs w:val="28"/>
        </w:rPr>
        <w:t>от 16</w:t>
      </w:r>
      <w:r w:rsidR="00530E98" w:rsidRPr="003C1B96">
        <w:rPr>
          <w:sz w:val="28"/>
          <w:szCs w:val="28"/>
        </w:rPr>
        <w:t xml:space="preserve"> </w:t>
      </w:r>
      <w:r w:rsidR="00C326FC" w:rsidRPr="003C1B96">
        <w:rPr>
          <w:sz w:val="28"/>
          <w:szCs w:val="28"/>
        </w:rPr>
        <w:t>марта</w:t>
      </w:r>
      <w:r w:rsidR="00530E98" w:rsidRPr="003C1B96">
        <w:rPr>
          <w:sz w:val="28"/>
          <w:szCs w:val="28"/>
        </w:rPr>
        <w:t xml:space="preserve"> 2022</w:t>
      </w:r>
      <w:r w:rsidR="003C1B96">
        <w:rPr>
          <w:sz w:val="28"/>
          <w:szCs w:val="28"/>
        </w:rPr>
        <w:t xml:space="preserve"> года              </w:t>
      </w:r>
      <w:r w:rsidR="004543CF" w:rsidRPr="003C1B96">
        <w:rPr>
          <w:sz w:val="28"/>
          <w:szCs w:val="28"/>
        </w:rPr>
        <w:t xml:space="preserve">    </w:t>
      </w:r>
      <w:proofErr w:type="spellStart"/>
      <w:r w:rsidR="004543CF" w:rsidRPr="003C1B96">
        <w:rPr>
          <w:sz w:val="28"/>
          <w:szCs w:val="28"/>
        </w:rPr>
        <w:t>р.п</w:t>
      </w:r>
      <w:proofErr w:type="spellEnd"/>
      <w:r w:rsidR="004543CF" w:rsidRPr="003C1B96">
        <w:rPr>
          <w:sz w:val="28"/>
          <w:szCs w:val="28"/>
        </w:rPr>
        <w:t>. Александро-Нев</w:t>
      </w:r>
      <w:r w:rsidR="003C1B96">
        <w:rPr>
          <w:sz w:val="28"/>
          <w:szCs w:val="28"/>
        </w:rPr>
        <w:t xml:space="preserve">ский                          </w:t>
      </w:r>
      <w:r w:rsidR="004543CF" w:rsidRPr="003C1B96">
        <w:rPr>
          <w:sz w:val="28"/>
          <w:szCs w:val="28"/>
        </w:rPr>
        <w:t xml:space="preserve">№  </w:t>
      </w:r>
      <w:r w:rsidR="006451BF" w:rsidRPr="003C1B96">
        <w:rPr>
          <w:sz w:val="28"/>
          <w:szCs w:val="28"/>
        </w:rPr>
        <w:t>37</w:t>
      </w:r>
    </w:p>
    <w:p w:rsidR="00633F37" w:rsidRPr="00C96F8F" w:rsidRDefault="00633F37" w:rsidP="004543CF"/>
    <w:p w:rsidR="007810E3" w:rsidRPr="00C96F8F" w:rsidRDefault="007810E3" w:rsidP="00395D07"/>
    <w:p w:rsidR="00682C3C" w:rsidRPr="003C1B96" w:rsidRDefault="00682C3C" w:rsidP="0086053F">
      <w:pPr>
        <w:ind w:left="-180"/>
        <w:jc w:val="center"/>
        <w:rPr>
          <w:sz w:val="28"/>
          <w:szCs w:val="28"/>
        </w:rPr>
      </w:pPr>
      <w:r w:rsidRPr="003C1B96">
        <w:rPr>
          <w:sz w:val="28"/>
          <w:szCs w:val="28"/>
        </w:rPr>
        <w:t xml:space="preserve">Об утверждении Регламента Совета депутатов муниципального образования – </w:t>
      </w:r>
    </w:p>
    <w:p w:rsidR="00682C3C" w:rsidRPr="003C1B96" w:rsidRDefault="00682C3C" w:rsidP="0086053F">
      <w:pPr>
        <w:ind w:left="-180"/>
        <w:jc w:val="center"/>
        <w:rPr>
          <w:sz w:val="28"/>
          <w:szCs w:val="28"/>
        </w:rPr>
      </w:pPr>
      <w:r w:rsidRPr="003C1B96">
        <w:rPr>
          <w:sz w:val="28"/>
          <w:szCs w:val="28"/>
        </w:rPr>
        <w:t xml:space="preserve">Александро-Невское городское поселение </w:t>
      </w:r>
    </w:p>
    <w:p w:rsidR="00A51E67" w:rsidRPr="003C1B96" w:rsidRDefault="00682C3C" w:rsidP="0086053F">
      <w:pPr>
        <w:ind w:left="-180"/>
        <w:jc w:val="center"/>
        <w:rPr>
          <w:sz w:val="28"/>
          <w:szCs w:val="28"/>
        </w:rPr>
      </w:pPr>
      <w:r w:rsidRPr="003C1B96">
        <w:rPr>
          <w:sz w:val="28"/>
          <w:szCs w:val="28"/>
        </w:rPr>
        <w:t>Александро-Невского муниципального района Рязанской области</w:t>
      </w:r>
    </w:p>
    <w:p w:rsidR="00A51E67" w:rsidRPr="003C1B96" w:rsidRDefault="00A51E67" w:rsidP="00A51E67">
      <w:pPr>
        <w:ind w:left="-180"/>
        <w:jc w:val="both"/>
        <w:rPr>
          <w:b/>
          <w:sz w:val="28"/>
          <w:szCs w:val="28"/>
        </w:rPr>
      </w:pPr>
    </w:p>
    <w:p w:rsidR="007810E3" w:rsidRPr="003C1B96" w:rsidRDefault="007810E3" w:rsidP="00A51E67">
      <w:pPr>
        <w:ind w:left="-180"/>
        <w:jc w:val="both"/>
        <w:rPr>
          <w:b/>
          <w:sz w:val="28"/>
          <w:szCs w:val="28"/>
        </w:rPr>
      </w:pPr>
    </w:p>
    <w:p w:rsidR="00A51E67" w:rsidRPr="003C1B96" w:rsidRDefault="00A51E67" w:rsidP="007F4153">
      <w:pPr>
        <w:ind w:left="-180"/>
        <w:jc w:val="both"/>
        <w:rPr>
          <w:sz w:val="28"/>
          <w:szCs w:val="28"/>
        </w:rPr>
      </w:pPr>
      <w:r w:rsidRPr="003C1B96">
        <w:rPr>
          <w:sz w:val="28"/>
          <w:szCs w:val="28"/>
        </w:rPr>
        <w:t xml:space="preserve">         </w:t>
      </w:r>
      <w:proofErr w:type="gramStart"/>
      <w:r w:rsidRPr="003C1B96">
        <w:rPr>
          <w:sz w:val="28"/>
          <w:szCs w:val="28"/>
        </w:rPr>
        <w:t xml:space="preserve">Рассмотрев проект решения </w:t>
      </w:r>
      <w:r w:rsidR="00C326FC" w:rsidRPr="003C1B96">
        <w:rPr>
          <w:sz w:val="28"/>
          <w:szCs w:val="28"/>
        </w:rPr>
        <w:t xml:space="preserve">Совета депутатов Александро-Невского городского поселения </w:t>
      </w:r>
      <w:r w:rsidR="0086053F" w:rsidRPr="003C1B96">
        <w:rPr>
          <w:sz w:val="28"/>
          <w:szCs w:val="28"/>
        </w:rPr>
        <w:t>«О</w:t>
      </w:r>
      <w:r w:rsidR="00682C3C" w:rsidRPr="003C1B96">
        <w:rPr>
          <w:sz w:val="28"/>
          <w:szCs w:val="28"/>
        </w:rPr>
        <w:t>б утверждении Регламента Совета депутатов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="0086053F" w:rsidRPr="003C1B96">
        <w:rPr>
          <w:sz w:val="28"/>
          <w:szCs w:val="28"/>
        </w:rPr>
        <w:t>», внесенный постоянной комиссией по вопросам местного самоуправления и связям с общественными организациями</w:t>
      </w:r>
      <w:r w:rsidRPr="003C1B96">
        <w:rPr>
          <w:sz w:val="28"/>
          <w:szCs w:val="28"/>
        </w:rPr>
        <w:t>,</w:t>
      </w:r>
      <w:r w:rsidR="00682C3C" w:rsidRPr="003C1B96">
        <w:rPr>
          <w:sz w:val="28"/>
          <w:szCs w:val="28"/>
        </w:rPr>
        <w:t xml:space="preserve"> руководствуясь Федеральным </w:t>
      </w:r>
      <w:hyperlink r:id="rId9" w:history="1">
        <w:r w:rsidR="00682C3C" w:rsidRPr="003C1B96">
          <w:rPr>
            <w:sz w:val="28"/>
            <w:szCs w:val="28"/>
          </w:rPr>
          <w:t>законом</w:t>
        </w:r>
      </w:hyperlink>
      <w:r w:rsidR="00682C3C" w:rsidRPr="003C1B96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="00682C3C" w:rsidRPr="003C1B96">
          <w:rPr>
            <w:sz w:val="28"/>
            <w:szCs w:val="28"/>
          </w:rPr>
          <w:t>Уставом</w:t>
        </w:r>
      </w:hyperlink>
      <w:r w:rsidR="00682C3C" w:rsidRPr="003C1B96">
        <w:rPr>
          <w:sz w:val="28"/>
          <w:szCs w:val="28"/>
        </w:rPr>
        <w:t xml:space="preserve"> муниципального образования - Александро-Невское городское поселение Александро-Невского муниципального района Рязанской</w:t>
      </w:r>
      <w:proofErr w:type="gramEnd"/>
      <w:r w:rsidR="00682C3C" w:rsidRPr="003C1B96">
        <w:rPr>
          <w:sz w:val="28"/>
          <w:szCs w:val="28"/>
        </w:rPr>
        <w:t xml:space="preserve"> области,</w:t>
      </w:r>
      <w:r w:rsidRPr="003C1B96">
        <w:rPr>
          <w:sz w:val="28"/>
          <w:szCs w:val="28"/>
        </w:rPr>
        <w:t xml:space="preserve"> </w:t>
      </w:r>
      <w:r w:rsidR="00C326FC" w:rsidRPr="003C1B96">
        <w:rPr>
          <w:sz w:val="28"/>
          <w:szCs w:val="28"/>
        </w:rPr>
        <w:t xml:space="preserve">Совет депутатов Александро-Невского городского поселения Александро-Невского муниципального района Рязанской области </w:t>
      </w:r>
      <w:r w:rsidR="00C326FC" w:rsidRPr="003C1B96">
        <w:rPr>
          <w:b/>
          <w:sz w:val="28"/>
          <w:szCs w:val="28"/>
        </w:rPr>
        <w:t>РЕШИЛ</w:t>
      </w:r>
      <w:r w:rsidR="00C326FC" w:rsidRPr="003C1B96">
        <w:rPr>
          <w:sz w:val="28"/>
          <w:szCs w:val="28"/>
        </w:rPr>
        <w:t>:</w:t>
      </w:r>
    </w:p>
    <w:p w:rsidR="00C326FC" w:rsidRPr="003C1B96" w:rsidRDefault="00C326FC" w:rsidP="00C326FC">
      <w:pPr>
        <w:ind w:left="-180"/>
        <w:jc w:val="both"/>
        <w:rPr>
          <w:sz w:val="28"/>
          <w:szCs w:val="28"/>
        </w:rPr>
      </w:pPr>
    </w:p>
    <w:p w:rsidR="00C803D8" w:rsidRPr="003C1B96" w:rsidRDefault="00A51E67" w:rsidP="0049394C">
      <w:pPr>
        <w:ind w:left="-180"/>
        <w:jc w:val="both"/>
        <w:rPr>
          <w:sz w:val="28"/>
          <w:szCs w:val="28"/>
        </w:rPr>
      </w:pPr>
      <w:r w:rsidRPr="003C1B96">
        <w:rPr>
          <w:sz w:val="28"/>
          <w:szCs w:val="28"/>
        </w:rPr>
        <w:t xml:space="preserve">        </w:t>
      </w:r>
      <w:r w:rsidR="004608D2" w:rsidRPr="003C1B96">
        <w:rPr>
          <w:sz w:val="28"/>
          <w:szCs w:val="28"/>
        </w:rPr>
        <w:t xml:space="preserve">     </w:t>
      </w:r>
      <w:r w:rsidRPr="003C1B96">
        <w:rPr>
          <w:sz w:val="28"/>
          <w:szCs w:val="28"/>
        </w:rPr>
        <w:t xml:space="preserve"> 1.</w:t>
      </w:r>
      <w:r w:rsidR="00C803D8" w:rsidRPr="003C1B96">
        <w:rPr>
          <w:sz w:val="28"/>
          <w:szCs w:val="28"/>
        </w:rPr>
        <w:t xml:space="preserve"> </w:t>
      </w:r>
      <w:r w:rsidR="00682C3C" w:rsidRPr="003C1B96">
        <w:rPr>
          <w:sz w:val="28"/>
          <w:szCs w:val="28"/>
        </w:rPr>
        <w:t xml:space="preserve">Утвердить Регламент </w:t>
      </w:r>
      <w:r w:rsidR="0049394C" w:rsidRPr="003C1B96">
        <w:rPr>
          <w:sz w:val="28"/>
          <w:szCs w:val="28"/>
        </w:rPr>
        <w:t xml:space="preserve">Совета депутатов муниципального образования – Александро-Невское городское поселение Александро-Невского муниципального района Рязанской области </w:t>
      </w:r>
      <w:r w:rsidR="00682C3C" w:rsidRPr="003C1B96">
        <w:rPr>
          <w:sz w:val="28"/>
          <w:szCs w:val="28"/>
        </w:rPr>
        <w:t>согласно приложению к настоящему решению.</w:t>
      </w:r>
    </w:p>
    <w:p w:rsidR="00F56F0D" w:rsidRPr="003C1B96" w:rsidRDefault="00682C3C" w:rsidP="00F56F0D">
      <w:pPr>
        <w:pStyle w:val="ConsPlusTitle"/>
        <w:widowControl/>
        <w:ind w:left="-142" w:firstLine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B96">
        <w:rPr>
          <w:rFonts w:ascii="Times New Roman" w:hAnsi="Times New Roman" w:cs="Times New Roman"/>
          <w:b w:val="0"/>
          <w:sz w:val="28"/>
          <w:szCs w:val="28"/>
        </w:rPr>
        <w:t xml:space="preserve">2. Считать утратившим силу </w:t>
      </w:r>
      <w:hyperlink r:id="rId11" w:history="1">
        <w:r w:rsidRPr="003C1B96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Pr="003C1B9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Александро-Невского городского поселения  от 25 сентября 201</w:t>
      </w:r>
      <w:r w:rsidR="00F56F0D" w:rsidRPr="003C1B96">
        <w:rPr>
          <w:rFonts w:ascii="Times New Roman" w:hAnsi="Times New Roman" w:cs="Times New Roman"/>
          <w:b w:val="0"/>
          <w:sz w:val="28"/>
          <w:szCs w:val="28"/>
        </w:rPr>
        <w:t>3</w:t>
      </w:r>
      <w:r w:rsidRPr="003C1B9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F56F0D" w:rsidRPr="003C1B9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C1B96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F56F0D" w:rsidRPr="003C1B96">
        <w:rPr>
          <w:rFonts w:ascii="Times New Roman" w:hAnsi="Times New Roman" w:cs="Times New Roman"/>
          <w:b w:val="0"/>
          <w:sz w:val="28"/>
          <w:szCs w:val="28"/>
        </w:rPr>
        <w:t>2 «О регламенте Совета депутатов Александро-Невского городского поселения Александро-Невского муниципального района Рязанской области».</w:t>
      </w:r>
    </w:p>
    <w:p w:rsidR="00F56F0D" w:rsidRPr="003C1B96" w:rsidRDefault="004608D2" w:rsidP="00F56F0D">
      <w:pPr>
        <w:adjustRightInd w:val="0"/>
        <w:ind w:firstLine="709"/>
        <w:jc w:val="both"/>
        <w:rPr>
          <w:sz w:val="28"/>
          <w:szCs w:val="28"/>
        </w:rPr>
      </w:pPr>
      <w:r w:rsidRPr="003C1B96">
        <w:rPr>
          <w:sz w:val="28"/>
          <w:szCs w:val="28"/>
        </w:rPr>
        <w:t>3</w:t>
      </w:r>
      <w:r w:rsidR="00F56F0D" w:rsidRPr="003C1B96">
        <w:rPr>
          <w:sz w:val="28"/>
          <w:szCs w:val="28"/>
        </w:rPr>
        <w:t>.  Настоящее решение опубликовать в Информационном бюллетене Александро-Невского городского поселения Александро-Невского муниципального района Рязанской области и разместить на официальном сайте администрации Александро-Невского городского поселения.</w:t>
      </w:r>
    </w:p>
    <w:p w:rsidR="004608D2" w:rsidRPr="003C1B96" w:rsidRDefault="004608D2" w:rsidP="004608D2">
      <w:pPr>
        <w:pStyle w:val="ConsPlusTitle"/>
        <w:widowControl/>
        <w:ind w:left="-142" w:firstLine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B96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 с момента его принятия.</w:t>
      </w:r>
    </w:p>
    <w:p w:rsidR="00F56F0D" w:rsidRPr="00C96F8F" w:rsidRDefault="00F56F0D" w:rsidP="00F56F0D">
      <w:pPr>
        <w:pStyle w:val="aa"/>
        <w:ind w:firstLine="709"/>
        <w:jc w:val="both"/>
        <w:rPr>
          <w:sz w:val="24"/>
          <w:szCs w:val="24"/>
        </w:rPr>
      </w:pPr>
    </w:p>
    <w:p w:rsidR="00F56F0D" w:rsidRPr="003C1B96" w:rsidRDefault="00F56F0D" w:rsidP="00F56F0D">
      <w:pPr>
        <w:jc w:val="both"/>
        <w:rPr>
          <w:sz w:val="28"/>
          <w:szCs w:val="28"/>
        </w:rPr>
      </w:pPr>
    </w:p>
    <w:p w:rsidR="00F56F0D" w:rsidRPr="003C1B96" w:rsidRDefault="00F56F0D" w:rsidP="00F56F0D">
      <w:pPr>
        <w:tabs>
          <w:tab w:val="left" w:pos="8100"/>
        </w:tabs>
        <w:adjustRightInd w:val="0"/>
        <w:rPr>
          <w:sz w:val="28"/>
          <w:szCs w:val="28"/>
        </w:rPr>
      </w:pPr>
      <w:r w:rsidRPr="003C1B96">
        <w:rPr>
          <w:sz w:val="28"/>
          <w:szCs w:val="28"/>
        </w:rPr>
        <w:t xml:space="preserve">Глава Александро-Невского </w:t>
      </w:r>
      <w:proofErr w:type="gramStart"/>
      <w:r w:rsidRPr="003C1B96">
        <w:rPr>
          <w:sz w:val="28"/>
          <w:szCs w:val="28"/>
        </w:rPr>
        <w:t>городского</w:t>
      </w:r>
      <w:proofErr w:type="gramEnd"/>
    </w:p>
    <w:p w:rsidR="00F56F0D" w:rsidRPr="003C1B96" w:rsidRDefault="00F56F0D" w:rsidP="00F56F0D">
      <w:pPr>
        <w:shd w:val="clear" w:color="auto" w:fill="FFFFFF"/>
        <w:tabs>
          <w:tab w:val="left" w:pos="7358"/>
          <w:tab w:val="left" w:pos="7740"/>
        </w:tabs>
        <w:rPr>
          <w:sz w:val="28"/>
          <w:szCs w:val="28"/>
        </w:rPr>
      </w:pPr>
      <w:r w:rsidRPr="003C1B96">
        <w:rPr>
          <w:sz w:val="28"/>
          <w:szCs w:val="28"/>
        </w:rPr>
        <w:t>поселения, п</w:t>
      </w:r>
      <w:r w:rsidRPr="003C1B96">
        <w:rPr>
          <w:spacing w:val="1"/>
          <w:sz w:val="28"/>
          <w:szCs w:val="28"/>
        </w:rPr>
        <w:t>редседатель</w:t>
      </w:r>
      <w:r w:rsidRPr="003C1B96">
        <w:rPr>
          <w:sz w:val="28"/>
          <w:szCs w:val="28"/>
        </w:rPr>
        <w:t xml:space="preserve"> Совета депутатов</w:t>
      </w:r>
    </w:p>
    <w:p w:rsidR="00F56F0D" w:rsidRPr="003C1B96" w:rsidRDefault="00F56F0D" w:rsidP="003C1B96">
      <w:pPr>
        <w:shd w:val="clear" w:color="auto" w:fill="FFFFFF"/>
        <w:tabs>
          <w:tab w:val="left" w:pos="7358"/>
          <w:tab w:val="left" w:pos="7740"/>
        </w:tabs>
        <w:rPr>
          <w:sz w:val="28"/>
          <w:szCs w:val="28"/>
        </w:rPr>
      </w:pPr>
      <w:r w:rsidRPr="003C1B96">
        <w:rPr>
          <w:sz w:val="28"/>
          <w:szCs w:val="28"/>
        </w:rPr>
        <w:t xml:space="preserve">Александро-Невского городского поселения                            </w:t>
      </w:r>
      <w:r w:rsidR="003C1B96">
        <w:rPr>
          <w:sz w:val="28"/>
          <w:szCs w:val="28"/>
        </w:rPr>
        <w:t xml:space="preserve">          </w:t>
      </w:r>
      <w:r w:rsidRPr="003C1B96">
        <w:rPr>
          <w:sz w:val="28"/>
          <w:szCs w:val="28"/>
        </w:rPr>
        <w:t xml:space="preserve">Г.Е. </w:t>
      </w:r>
      <w:proofErr w:type="spellStart"/>
      <w:r w:rsidRPr="003C1B96">
        <w:rPr>
          <w:sz w:val="28"/>
          <w:szCs w:val="28"/>
        </w:rPr>
        <w:t>Шанин</w:t>
      </w:r>
      <w:proofErr w:type="spellEnd"/>
    </w:p>
    <w:p w:rsidR="00F56F0D" w:rsidRPr="00C96F8F" w:rsidRDefault="00F56F0D" w:rsidP="00F56F0D">
      <w:pPr>
        <w:shd w:val="clear" w:color="auto" w:fill="FFFFFF"/>
        <w:tabs>
          <w:tab w:val="left" w:pos="7358"/>
          <w:tab w:val="left" w:pos="7740"/>
        </w:tabs>
      </w:pPr>
    </w:p>
    <w:p w:rsidR="00F56F0D" w:rsidRPr="00FD5077" w:rsidRDefault="00F56F0D" w:rsidP="00F56F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50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6F0D" w:rsidRPr="00FD5077" w:rsidRDefault="00F56F0D" w:rsidP="00F56F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56F0D" w:rsidRPr="00FD5077" w:rsidRDefault="00F56F0D" w:rsidP="00F56F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F56F0D" w:rsidRPr="00FD5077" w:rsidRDefault="003953A3" w:rsidP="00F56F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от 16</w:t>
      </w:r>
      <w:r w:rsidR="00C96F8F" w:rsidRPr="00FD5077"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="00F56F0D" w:rsidRPr="00FD5077">
        <w:rPr>
          <w:rFonts w:ascii="Times New Roman" w:hAnsi="Times New Roman" w:cs="Times New Roman"/>
          <w:sz w:val="24"/>
          <w:szCs w:val="24"/>
        </w:rPr>
        <w:t xml:space="preserve"> г. № </w:t>
      </w:r>
      <w:r w:rsidR="006451BF" w:rsidRPr="00FD5077">
        <w:rPr>
          <w:rFonts w:ascii="Times New Roman" w:hAnsi="Times New Roman" w:cs="Times New Roman"/>
          <w:sz w:val="24"/>
          <w:szCs w:val="24"/>
        </w:rPr>
        <w:t>37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FD5077">
        <w:rPr>
          <w:rFonts w:ascii="Times New Roman" w:hAnsi="Times New Roman" w:cs="Times New Roman"/>
          <w:sz w:val="24"/>
          <w:szCs w:val="24"/>
        </w:rPr>
        <w:t>Регламент</w:t>
      </w:r>
    </w:p>
    <w:p w:rsidR="00F56F0D" w:rsidRPr="00FD5077" w:rsidRDefault="00F56F0D" w:rsidP="00F56F0D">
      <w:pPr>
        <w:ind w:left="-180"/>
        <w:jc w:val="center"/>
      </w:pPr>
      <w:r w:rsidRPr="00FD5077">
        <w:t xml:space="preserve">Совета депутатов муниципального образования – </w:t>
      </w:r>
    </w:p>
    <w:p w:rsidR="00F56F0D" w:rsidRPr="00FD5077" w:rsidRDefault="00F56F0D" w:rsidP="00F56F0D">
      <w:pPr>
        <w:ind w:left="-180"/>
        <w:jc w:val="center"/>
      </w:pPr>
      <w:r w:rsidRPr="00FD5077">
        <w:t xml:space="preserve">Александро-Невское городское поселение </w:t>
      </w:r>
    </w:p>
    <w:p w:rsidR="00F56F0D" w:rsidRPr="00FD5077" w:rsidRDefault="00F56F0D" w:rsidP="00F56F0D">
      <w:pPr>
        <w:ind w:left="-180"/>
        <w:jc w:val="center"/>
      </w:pPr>
      <w:r w:rsidRPr="00FD5077">
        <w:t>Александро-Невского муниципального района Рязанской области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77">
        <w:rPr>
          <w:rFonts w:ascii="Times New Roman" w:hAnsi="Times New Roman" w:cs="Times New Roman"/>
          <w:sz w:val="24"/>
          <w:szCs w:val="24"/>
        </w:rPr>
        <w:t xml:space="preserve">Регламент Совета депутатов муниципального образования </w:t>
      </w:r>
      <w:r w:rsidR="004608D2" w:rsidRPr="00FD5077">
        <w:rPr>
          <w:rFonts w:ascii="Times New Roman" w:hAnsi="Times New Roman" w:cs="Times New Roman"/>
          <w:sz w:val="24"/>
          <w:szCs w:val="24"/>
        </w:rPr>
        <w:t>–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  <w:r w:rsidR="004608D2" w:rsidRPr="00FD5077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поселение Александро-Невского муниципального района Рязанской области </w:t>
      </w:r>
      <w:r w:rsidRPr="00FD5077">
        <w:rPr>
          <w:rFonts w:ascii="Times New Roman" w:hAnsi="Times New Roman" w:cs="Times New Roman"/>
          <w:sz w:val="24"/>
          <w:szCs w:val="24"/>
        </w:rPr>
        <w:t xml:space="preserve">(далее - Регламент) разработан в соответствии с Федеральным </w:t>
      </w:r>
      <w:hyperlink r:id="rId12" w:history="1">
        <w:r w:rsidRPr="00FD50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507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4608D2" w:rsidRPr="00FD5077">
        <w:rPr>
          <w:rFonts w:ascii="Times New Roman" w:hAnsi="Times New Roman" w:cs="Times New Roman"/>
          <w:sz w:val="24"/>
          <w:szCs w:val="24"/>
        </w:rPr>
        <w:t>№</w:t>
      </w:r>
      <w:r w:rsidRPr="00FD5077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13" w:history="1">
        <w:r w:rsidRPr="00FD507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D50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608D2" w:rsidRPr="00FD5077">
        <w:rPr>
          <w:rFonts w:ascii="Times New Roman" w:hAnsi="Times New Roman" w:cs="Times New Roman"/>
          <w:sz w:val="24"/>
          <w:szCs w:val="24"/>
        </w:rPr>
        <w:t>–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  <w:r w:rsidR="004608D2" w:rsidRPr="00FD5077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поселение </w:t>
      </w:r>
      <w:r w:rsidRPr="00FD5077">
        <w:rPr>
          <w:rFonts w:ascii="Times New Roman" w:hAnsi="Times New Roman" w:cs="Times New Roman"/>
          <w:sz w:val="24"/>
          <w:szCs w:val="24"/>
        </w:rPr>
        <w:t>Александро-Невск</w:t>
      </w:r>
      <w:r w:rsidR="004608D2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608D2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608D2" w:rsidRPr="00FD5077">
        <w:rPr>
          <w:rFonts w:ascii="Times New Roman" w:hAnsi="Times New Roman" w:cs="Times New Roman"/>
          <w:sz w:val="24"/>
          <w:szCs w:val="24"/>
        </w:rPr>
        <w:t>а</w:t>
      </w:r>
      <w:r w:rsidRPr="00FD5077">
        <w:rPr>
          <w:rFonts w:ascii="Times New Roman" w:hAnsi="Times New Roman" w:cs="Times New Roman"/>
          <w:sz w:val="24"/>
          <w:szCs w:val="24"/>
        </w:rPr>
        <w:t xml:space="preserve"> Рязанской области (далее - Устав), устанавливает порядок организации деятельности представительного органа муниципального образования </w:t>
      </w:r>
      <w:r w:rsidR="004608D2" w:rsidRPr="00FD5077">
        <w:rPr>
          <w:rFonts w:ascii="Times New Roman" w:hAnsi="Times New Roman" w:cs="Times New Roman"/>
          <w:sz w:val="24"/>
          <w:szCs w:val="24"/>
        </w:rPr>
        <w:t>–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  <w:r w:rsidR="004608D2" w:rsidRPr="00FD5077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поселение </w:t>
      </w:r>
      <w:r w:rsidRPr="00FD5077">
        <w:rPr>
          <w:rFonts w:ascii="Times New Roman" w:hAnsi="Times New Roman" w:cs="Times New Roman"/>
          <w:sz w:val="24"/>
          <w:szCs w:val="24"/>
        </w:rPr>
        <w:t>Александро-Невск</w:t>
      </w:r>
      <w:r w:rsidR="004608D2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608D2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608D2" w:rsidRPr="00FD50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608D2" w:rsidRPr="00FD5077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Регламент обязателен для исполнения депутатами </w:t>
      </w:r>
      <w:r w:rsidR="0049394C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– Александро-Невское городское поселение Александро-Невского муниципального района Рязанской области </w:t>
      </w:r>
      <w:r w:rsidRPr="00FD5077">
        <w:rPr>
          <w:rFonts w:ascii="Times New Roman" w:hAnsi="Times New Roman" w:cs="Times New Roman"/>
          <w:sz w:val="24"/>
          <w:szCs w:val="24"/>
        </w:rPr>
        <w:t xml:space="preserve">(далее - депутаты), должностными лицами и рабочими органами </w:t>
      </w:r>
      <w:r w:rsidR="00EC2388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, субъектами правотворческой инициативы, а также лицами, принимающими участие в работе </w:t>
      </w:r>
      <w:r w:rsidR="00EC2388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 его органов.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1) Представительным органом муниципального образования </w:t>
      </w:r>
      <w:r w:rsidR="00EC2388" w:rsidRPr="00FD5077">
        <w:rPr>
          <w:rFonts w:ascii="Times New Roman" w:hAnsi="Times New Roman" w:cs="Times New Roman"/>
          <w:sz w:val="24"/>
          <w:szCs w:val="24"/>
        </w:rPr>
        <w:t>–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  <w:r w:rsidR="00EC2388" w:rsidRPr="00FD5077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поселение </w:t>
      </w:r>
      <w:r w:rsidRPr="00FD5077">
        <w:rPr>
          <w:rFonts w:ascii="Times New Roman" w:hAnsi="Times New Roman" w:cs="Times New Roman"/>
          <w:sz w:val="24"/>
          <w:szCs w:val="24"/>
        </w:rPr>
        <w:t>Александро-Невск</w:t>
      </w:r>
      <w:r w:rsidR="00EC2388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C2388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C2388" w:rsidRPr="00FD5077">
        <w:rPr>
          <w:rFonts w:ascii="Times New Roman" w:hAnsi="Times New Roman" w:cs="Times New Roman"/>
          <w:sz w:val="24"/>
          <w:szCs w:val="24"/>
        </w:rPr>
        <w:t>а</w:t>
      </w:r>
      <w:r w:rsidRPr="00FD507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C2388" w:rsidRPr="00FD5077">
        <w:rPr>
          <w:rFonts w:ascii="Times New Roman" w:hAnsi="Times New Roman" w:cs="Times New Roman"/>
          <w:sz w:val="24"/>
          <w:szCs w:val="24"/>
        </w:rPr>
        <w:t>Совет депутатов Александро-Невского городского поселения (далее – 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). </w:t>
      </w:r>
      <w:r w:rsidR="00EC2388" w:rsidRPr="00FD507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осуществляет свои полномочия в соответствии с действующим законодательством, Уставом и настоящим Регламентом.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2) Деятельность </w:t>
      </w:r>
      <w:r w:rsidR="00EC2388" w:rsidRPr="00FD5077">
        <w:rPr>
          <w:rFonts w:ascii="Times New Roman" w:hAnsi="Times New Roman" w:cs="Times New Roman"/>
          <w:sz w:val="24"/>
          <w:szCs w:val="24"/>
        </w:rPr>
        <w:t>Совет</w:t>
      </w:r>
      <w:r w:rsidR="00306CDA" w:rsidRPr="00FD5077">
        <w:rPr>
          <w:rFonts w:ascii="Times New Roman" w:hAnsi="Times New Roman" w:cs="Times New Roman"/>
          <w:sz w:val="24"/>
          <w:szCs w:val="24"/>
        </w:rPr>
        <w:t>а</w:t>
      </w:r>
      <w:r w:rsidR="00EC2388" w:rsidRPr="00FD507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FD5077">
        <w:rPr>
          <w:rFonts w:ascii="Times New Roman" w:hAnsi="Times New Roman" w:cs="Times New Roman"/>
          <w:sz w:val="24"/>
          <w:szCs w:val="24"/>
        </w:rPr>
        <w:t>основывается на принципах свободного обсуждения и коллективного решения вопросов, отнесенных к ее ведению.</w:t>
      </w:r>
      <w:r w:rsidR="00EC2388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3) Организацию деятельности </w:t>
      </w:r>
      <w:r w:rsidR="00EC2388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осуществляет глава </w:t>
      </w:r>
      <w:r w:rsidR="00EC2388" w:rsidRPr="00FD5077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,</w:t>
      </w:r>
      <w:r w:rsidR="00EC2388" w:rsidRPr="00FD5077">
        <w:rPr>
          <w:rFonts w:ascii="Times New Roman" w:hAnsi="Times New Roman" w:cs="Times New Roman"/>
          <w:sz w:val="24"/>
          <w:szCs w:val="24"/>
        </w:rPr>
        <w:t xml:space="preserve"> председатель  Совета депутатов 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 xml:space="preserve"> (далее - глава </w:t>
      </w:r>
      <w:r w:rsidR="00EC2388" w:rsidRPr="00FD5077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).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4) Основной организационной формой работы </w:t>
      </w:r>
      <w:r w:rsidR="00EC2388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являются заседания, на которых решаются вопросы, отнесенные к ее компетенции, и принимаются решения.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5) Для предварительной подготовки вопросов к рассмотрению на заседаниях </w:t>
      </w:r>
      <w:r w:rsidR="00EC2388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 организации работы депутатов между заседаниями создаются постоянные и временные комиссии, рабочие группы и другие рабочие органы.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6) </w:t>
      </w:r>
      <w:r w:rsidR="00EC2388" w:rsidRPr="00FD507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после каждого заседания информирует население </w:t>
      </w:r>
      <w:r w:rsidR="00083B4E" w:rsidRPr="00FD507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 принимаемых ею нормативных правовых актах через совместное периодическое печатное средство массовой ин</w:t>
      </w:r>
      <w:r w:rsidR="0002275B" w:rsidRPr="00FD5077">
        <w:rPr>
          <w:rFonts w:ascii="Times New Roman" w:hAnsi="Times New Roman" w:cs="Times New Roman"/>
          <w:sz w:val="24"/>
          <w:szCs w:val="24"/>
        </w:rPr>
        <w:t>формации "Информационный бюллетень</w:t>
      </w:r>
      <w:r w:rsidRPr="00FD5077">
        <w:rPr>
          <w:rFonts w:ascii="Times New Roman" w:hAnsi="Times New Roman" w:cs="Times New Roman"/>
          <w:sz w:val="24"/>
          <w:szCs w:val="24"/>
        </w:rPr>
        <w:t xml:space="preserve"> Александро-Невского </w:t>
      </w:r>
      <w:r w:rsidR="0051512E" w:rsidRPr="00FD5077">
        <w:rPr>
          <w:rFonts w:ascii="Times New Roman" w:hAnsi="Times New Roman" w:cs="Times New Roman"/>
          <w:sz w:val="24"/>
          <w:szCs w:val="24"/>
        </w:rPr>
        <w:t>городского поселения А</w:t>
      </w:r>
      <w:r w:rsidR="0002275B" w:rsidRPr="00FD5077">
        <w:rPr>
          <w:rFonts w:ascii="Times New Roman" w:hAnsi="Times New Roman" w:cs="Times New Roman"/>
          <w:sz w:val="24"/>
          <w:szCs w:val="24"/>
        </w:rPr>
        <w:t>лександро</w:t>
      </w:r>
      <w:r w:rsidR="0051512E" w:rsidRPr="00FD5077">
        <w:rPr>
          <w:rFonts w:ascii="Times New Roman" w:hAnsi="Times New Roman" w:cs="Times New Roman"/>
          <w:sz w:val="24"/>
          <w:szCs w:val="24"/>
        </w:rPr>
        <w:t>-Невского муниципального района Рязанской области»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 официальный сайт администрации муниципального образования </w:t>
      </w:r>
      <w:r w:rsidR="0051512E" w:rsidRPr="00FD5077">
        <w:rPr>
          <w:rFonts w:ascii="Times New Roman" w:hAnsi="Times New Roman" w:cs="Times New Roman"/>
          <w:sz w:val="24"/>
          <w:szCs w:val="24"/>
        </w:rPr>
        <w:t>–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  <w:r w:rsidR="0051512E" w:rsidRPr="00FD5077">
        <w:rPr>
          <w:rFonts w:ascii="Times New Roman" w:hAnsi="Times New Roman" w:cs="Times New Roman"/>
          <w:sz w:val="24"/>
          <w:szCs w:val="24"/>
        </w:rPr>
        <w:t>Александро-Невское городское поселение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7) Заседания </w:t>
      </w:r>
      <w:r w:rsidR="0051512E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квартал и созываются председателем </w:t>
      </w:r>
      <w:r w:rsidR="0051512E" w:rsidRPr="00FD5077">
        <w:rPr>
          <w:rFonts w:ascii="Times New Roman" w:hAnsi="Times New Roman" w:cs="Times New Roman"/>
          <w:sz w:val="24"/>
          <w:szCs w:val="24"/>
        </w:rPr>
        <w:t>Совета депутатов 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а в его отсутствие - заместителем председателя </w:t>
      </w:r>
      <w:r w:rsidR="00191538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>Александро-Невско</w:t>
      </w:r>
      <w:r w:rsidR="00191538" w:rsidRPr="00FD5077">
        <w:rPr>
          <w:rFonts w:ascii="Times New Roman" w:hAnsi="Times New Roman" w:cs="Times New Roman"/>
          <w:sz w:val="24"/>
          <w:szCs w:val="24"/>
        </w:rPr>
        <w:t>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  <w:r w:rsidR="00191538" w:rsidRPr="00FD5077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8) Обращения, поступившие в </w:t>
      </w:r>
      <w:r w:rsidR="00191538" w:rsidRPr="00FD507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депутату </w:t>
      </w:r>
      <w:r w:rsidR="00191538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подлежат рассмотрению. При этом лицо, принявшее к рассмотрению обращение (заявление), обязано руководствоваться Федеральным </w:t>
      </w:r>
      <w:hyperlink r:id="rId14" w:history="1">
        <w:r w:rsidRPr="00FD50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5077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  <w:r w:rsidR="00191538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2. Заседания </w:t>
      </w:r>
      <w:r w:rsidR="00191538" w:rsidRPr="00FD5077">
        <w:rPr>
          <w:rFonts w:ascii="Times New Roman" w:hAnsi="Times New Roman" w:cs="Times New Roman"/>
          <w:sz w:val="24"/>
          <w:szCs w:val="24"/>
        </w:rPr>
        <w:t>Совета депутатов Александро-Невского городского поселения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1) Заседание </w:t>
      </w:r>
      <w:r w:rsidR="00191538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правомочно, если на нем присутствует более 50 процентов от числа избранных депутатов (кворум). Кворум определяется на начало заседания.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При необходимости покинуть заседание депутат обязан известить об этом председательствующего. В протоколе заседания отражается информация об уходе депутата и о числе присутствующих депутатов.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2) Предварительная повестка дня очередного заседания </w:t>
      </w:r>
      <w:r w:rsidR="00191538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утверждается председателем </w:t>
      </w:r>
      <w:r w:rsidR="00191538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не </w:t>
      </w:r>
      <w:r w:rsidR="007A2F87" w:rsidRPr="00FD5077">
        <w:rPr>
          <w:rFonts w:ascii="Times New Roman" w:hAnsi="Times New Roman" w:cs="Times New Roman"/>
          <w:sz w:val="24"/>
          <w:szCs w:val="24"/>
        </w:rPr>
        <w:t>позднее,</w:t>
      </w:r>
      <w:r w:rsidRPr="00FD5077">
        <w:rPr>
          <w:rFonts w:ascii="Times New Roman" w:hAnsi="Times New Roman" w:cs="Times New Roman"/>
          <w:sz w:val="24"/>
          <w:szCs w:val="24"/>
        </w:rPr>
        <w:t xml:space="preserve"> чем за 5 дней до дня заседания и за 1 день при "внеочередном заседании".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3) Аппарат </w:t>
      </w:r>
      <w:r w:rsidR="00191538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обязан ознакомить депутатов с вопросами, включенными в предварительную повестку дня заседания, проектами решений по этим вопросам не </w:t>
      </w:r>
      <w:r w:rsidR="007A2F87" w:rsidRPr="00FD5077">
        <w:rPr>
          <w:rFonts w:ascii="Times New Roman" w:hAnsi="Times New Roman" w:cs="Times New Roman"/>
          <w:sz w:val="24"/>
          <w:szCs w:val="24"/>
        </w:rPr>
        <w:t>позднее,</w:t>
      </w:r>
      <w:r w:rsidRPr="00FD5077">
        <w:rPr>
          <w:rFonts w:ascii="Times New Roman" w:hAnsi="Times New Roman" w:cs="Times New Roman"/>
          <w:sz w:val="24"/>
          <w:szCs w:val="24"/>
        </w:rPr>
        <w:t xml:space="preserve"> чем за 5 дней до заседания.</w:t>
      </w:r>
      <w:r w:rsidR="00A61550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В случае невозможности </w:t>
      </w:r>
      <w:r w:rsidR="007A2F87" w:rsidRPr="00FD5077">
        <w:rPr>
          <w:rFonts w:ascii="Times New Roman" w:hAnsi="Times New Roman" w:cs="Times New Roman"/>
          <w:sz w:val="24"/>
          <w:szCs w:val="24"/>
        </w:rPr>
        <w:t>принять участие в заседании 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депутат обязан заблаговременно известить председателя </w:t>
      </w:r>
      <w:r w:rsidR="007A2F87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4) Подготовку первого заседания </w:t>
      </w:r>
      <w:r w:rsidR="007A2F87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осуществляет рабочая группа в составе не менее 3 человек, избираемых из числа депутатов.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Вновь сформированный представительный орган </w:t>
      </w:r>
      <w:r w:rsidR="00A61550" w:rsidRPr="00FD5077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 xml:space="preserve"> собирается на первое заседание в срок, который не может превышать 30 дней со дня формирования представительного органа </w:t>
      </w:r>
      <w:r w:rsidR="00A61550" w:rsidRPr="00FD5077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 xml:space="preserve"> в правомочном составе.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Первое заседание </w:t>
      </w:r>
      <w:r w:rsidR="007A2F87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открывает старейший по возрасту депутат и ведет его до избрания главы </w:t>
      </w:r>
      <w:r w:rsidR="00A61550" w:rsidRPr="00FD5077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председателя </w:t>
      </w:r>
      <w:r w:rsidR="00A61550" w:rsidRPr="00FD5077">
        <w:rPr>
          <w:rFonts w:ascii="Times New Roman" w:hAnsi="Times New Roman" w:cs="Times New Roman"/>
          <w:sz w:val="24"/>
          <w:szCs w:val="24"/>
        </w:rPr>
        <w:t>Совета депутатов 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5) В случае необходимости могут проводи</w:t>
      </w:r>
      <w:r w:rsidR="00083B4E" w:rsidRPr="00FD5077">
        <w:rPr>
          <w:rFonts w:ascii="Times New Roman" w:hAnsi="Times New Roman" w:cs="Times New Roman"/>
          <w:sz w:val="24"/>
          <w:szCs w:val="24"/>
        </w:rPr>
        <w:t>ться внеочередные заседания 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 Внеочередные заседания проводятся по инициативе: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председателя </w:t>
      </w:r>
      <w:r w:rsidR="00A61550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главы администрации муниципального образования;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группы депутатов, составляющих не менее одной трети от избранного числа депутатов </w:t>
      </w:r>
      <w:r w:rsidR="00A61550" w:rsidRPr="00FD5077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6) В письменном уведомлении о созыве внеочередного заседания </w:t>
      </w:r>
      <w:r w:rsidR="00A61550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должны быть указаны: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дата и время внеочередного заседания </w:t>
      </w:r>
      <w:r w:rsidR="00A61550" w:rsidRPr="00FD5077">
        <w:rPr>
          <w:rFonts w:ascii="Times New Roman" w:hAnsi="Times New Roman" w:cs="Times New Roman"/>
          <w:sz w:val="24"/>
          <w:szCs w:val="24"/>
        </w:rPr>
        <w:t>Совета депутатов,</w:t>
      </w:r>
      <w:r w:rsidRPr="00FD5077">
        <w:rPr>
          <w:rFonts w:ascii="Times New Roman" w:hAnsi="Times New Roman" w:cs="Times New Roman"/>
          <w:sz w:val="24"/>
          <w:szCs w:val="24"/>
        </w:rPr>
        <w:t xml:space="preserve"> но не ранее одного рабочего дня с момента регистрации уведомления в </w:t>
      </w:r>
      <w:r w:rsidR="00A61550" w:rsidRPr="00FD507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предварительная повестка дня с указанием докладчиков.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К уведомлению прилагаются письменное обоснование созыва внеочередного заседания и проекты решений по вопросам повестки дня.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lastRenderedPageBreak/>
        <w:t xml:space="preserve">7) Повестка дня заседания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утверждается большинством голосов от числа депутатов, присутствующих на заседании.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и дополнений в повестку дня заседания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от числа депутатов, присутствующих на заседании </w:t>
      </w:r>
      <w:r w:rsidR="00083B4E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8) Если в ходе заседания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возникает необходимость включения в повестку дня заседания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новых вопросов, то депутаты возвращаются к обсуждению повестки </w:t>
      </w:r>
      <w:r w:rsidR="00ED0602" w:rsidRPr="00FD5077">
        <w:rPr>
          <w:rFonts w:ascii="Times New Roman" w:hAnsi="Times New Roman" w:cs="Times New Roman"/>
          <w:sz w:val="24"/>
          <w:szCs w:val="24"/>
        </w:rPr>
        <w:t>дня,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 проводится голосование с формулировкой "О включении в повестку дня". Предложение принимается большинством голосов от числа депутатов, присутствующих на заседании.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9) Заседание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ведет председатель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а в его отсутствие - лицо, его замещающее. При отсутствии вышеуказанных лиц председательствующий избирается из числа присутствующих на заседании депутатов простым большинством голосов (лицо, ведущее заседание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- далее по тексту - председательствующий).</w:t>
      </w:r>
      <w:r w:rsidR="00ED0602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10) Заседания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проводятся гласно и носят открытый характер. На заседаниях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имеют право присутствовать представители средств массовой информации, правоохранительных органов, трудовых коллективов, общественных объединений, гра</w:t>
      </w:r>
      <w:r w:rsidR="00ED0602" w:rsidRPr="00FD5077">
        <w:rPr>
          <w:rFonts w:ascii="Times New Roman" w:hAnsi="Times New Roman" w:cs="Times New Roman"/>
          <w:sz w:val="24"/>
          <w:szCs w:val="24"/>
        </w:rPr>
        <w:t>ждане 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  <w:r w:rsidR="00ED0602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11) В случае необходимости по решению, принятому большинством голосов от числа депутатов, </w:t>
      </w:r>
      <w:r w:rsidR="00ED0602" w:rsidRPr="00FD5077">
        <w:rPr>
          <w:rFonts w:ascii="Times New Roman" w:hAnsi="Times New Roman" w:cs="Times New Roman"/>
          <w:sz w:val="24"/>
          <w:szCs w:val="24"/>
        </w:rPr>
        <w:t>присутствующих на заседании, всё</w:t>
      </w:r>
      <w:r w:rsidRPr="00FD5077"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83B4E" w:rsidRPr="00FD5077">
        <w:rPr>
          <w:rFonts w:ascii="Times New Roman" w:hAnsi="Times New Roman" w:cs="Times New Roman"/>
          <w:sz w:val="24"/>
          <w:szCs w:val="24"/>
        </w:rPr>
        <w:t xml:space="preserve"> или его часть может быть закрытым</w:t>
      </w:r>
      <w:r w:rsidRPr="00FD5077">
        <w:rPr>
          <w:rFonts w:ascii="Times New Roman" w:hAnsi="Times New Roman" w:cs="Times New Roman"/>
          <w:sz w:val="24"/>
          <w:szCs w:val="24"/>
        </w:rPr>
        <w:t xml:space="preserve">. Сведения о содержании закрытого заседания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не подлежат разглашению.</w:t>
      </w:r>
      <w:r w:rsidR="00ED0602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Глава администрации, прокурор района вправе присутствовать как на открытых, так и на закрытых заседаниях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12) Председательствующий на заседании </w:t>
      </w:r>
      <w:r w:rsidR="00083B4E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: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объявляет об открытии и закрытии заседания;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информирует депутатов о составе лиц, приглашенных на заседание;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ведет заседание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обеспечивает выполнение настоящего Регламента;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контролирует наличие кворума заседания</w:t>
      </w:r>
      <w:r w:rsidR="00ED0602" w:rsidRPr="00FD5077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  <w:r w:rsidR="00ED0602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предоставляет слово для докладов и выступлений, при этом депутаты имеют право на первоочередное выступление;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оглашает письменные заявления и справки депутатов, предоставляет депутатам слово для вопросов, замечаний по ведению заседания;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ставит на голосование проекты решений</w:t>
      </w:r>
      <w:r w:rsidR="00ED0602" w:rsidRPr="00FD5077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предложения и поправки депутатов по рассматриваемым вопросам, объявляет последовательность их на голосование и результаты открытого голосования;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обеспечивает порядок в зале заседания, при нарушении порядка в зале заседания удаляет нарушителя, не являющегося депутатом, из зала;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при необходимости дает поручения, связанные с проведением заседания, рабочим органам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а также работникам аппарата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организует ведение протокола заседания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lastRenderedPageBreak/>
        <w:t>13) Председательствующий не вправе выступать по существу обсуждаемых вопросов сверх того времени, которое установлено настоящим Регламентом для других депутатов, прерывать, комментировать и давать оценки выступлениям депутатов, если они не противоречат требованиям настоящего Регламента.</w:t>
      </w:r>
      <w:r w:rsidR="00ED0602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14) В случае необходимости председательствующий может объявить перерыв через каждый час с указанием времени перерыва.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77">
        <w:rPr>
          <w:rFonts w:ascii="Times New Roman" w:hAnsi="Times New Roman" w:cs="Times New Roman"/>
          <w:sz w:val="24"/>
          <w:szCs w:val="24"/>
        </w:rPr>
        <w:t xml:space="preserve">15) Время для докладов на заседании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предоставляется, как правило, в пределах 10 минут, для содокладов - до 5 минут, для выступлений в прениях по докладам и проектам решений - до 3 минут; для повторных выступлений в прениях, для выступлений по порядку ведения заседаний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мотивам голосования, для внесения вопросов, предложений, сообщений и справок - до 1 минуты.</w:t>
      </w:r>
      <w:proofErr w:type="gramEnd"/>
      <w:r w:rsidRPr="00FD5077">
        <w:rPr>
          <w:rFonts w:ascii="Times New Roman" w:hAnsi="Times New Roman" w:cs="Times New Roman"/>
          <w:sz w:val="24"/>
          <w:szCs w:val="24"/>
        </w:rPr>
        <w:t xml:space="preserve"> Перед рассмотрением основной </w:t>
      </w:r>
      <w:proofErr w:type="gramStart"/>
      <w:r w:rsidRPr="00FD5077">
        <w:rPr>
          <w:rFonts w:ascii="Times New Roman" w:hAnsi="Times New Roman" w:cs="Times New Roman"/>
          <w:sz w:val="24"/>
          <w:szCs w:val="24"/>
        </w:rPr>
        <w:t xml:space="preserve">повестки дня заседания </w:t>
      </w:r>
      <w:r w:rsidR="00ED060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proofErr w:type="gramEnd"/>
      <w:r w:rsidRPr="00FD5077">
        <w:rPr>
          <w:rFonts w:ascii="Times New Roman" w:hAnsi="Times New Roman" w:cs="Times New Roman"/>
          <w:sz w:val="24"/>
          <w:szCs w:val="24"/>
        </w:rPr>
        <w:t xml:space="preserve"> депутат имеет право выступить с заявлением, сообщением, вопросом - до 3 минут.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С согласия большинства присутствующих депутатов председательствующий вправе продлить время для доклада или выступления.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16) Лица, принимающие участие в заседаниях </w:t>
      </w:r>
      <w:r w:rsidR="00A40091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выступают только после предоставления им слова председательствующим.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Председательствующий может предоставить слово для выступления по рассматриваемому </w:t>
      </w:r>
      <w:r w:rsidR="00A40091" w:rsidRPr="00FD507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вопросу лицам, приглашенным на заседание и записавшимся для выступлений.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17) Прекращение обсуждения вопросов, внесенных на заседание </w:t>
      </w:r>
      <w:r w:rsidR="00A40091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производится по решению депутатов, принимаемому путем открытого голосования простым большинством голосов депутатов, присутствующих на заседании </w:t>
      </w:r>
      <w:r w:rsidR="00A40091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18) Депутат </w:t>
      </w:r>
      <w:r w:rsidR="00A40091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не выступивший на заседании </w:t>
      </w:r>
      <w:r w:rsidR="00A40091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в связи с прекращением обсуждения вопросов, внесенных на его рассмотрение, вправе передать председательствующему те</w:t>
      </w:r>
      <w:proofErr w:type="gramStart"/>
      <w:r w:rsidRPr="00FD5077"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 w:rsidRPr="00FD5077">
        <w:rPr>
          <w:rFonts w:ascii="Times New Roman" w:hAnsi="Times New Roman" w:cs="Times New Roman"/>
          <w:sz w:val="24"/>
          <w:szCs w:val="24"/>
        </w:rPr>
        <w:t xml:space="preserve">оего выступления, а также изложенные в письменной форме предложения и замечания по обсуждаемому вопросу. Текст выступления прилагается к протоколу заседания. Предложения и замечания, внесенные депутатом на заседании </w:t>
      </w:r>
      <w:r w:rsidR="00A40091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рассматриваются и учитываются при доработке проектов и принятии решений.</w:t>
      </w:r>
      <w:r w:rsidR="00A40091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19) Лица, не являющиеся депутатами, не вправе вмешиваться в работу </w:t>
      </w:r>
      <w:r w:rsidR="00A40091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обязаны воздерживаться от проявления одобрения или неодобрения по обсуждаемому вопросу, соблюдать порядок и подчиняться требованиям председательствующего на заседании. Нарушители данного требования могут быть удалены из зала заседания по устному распоряжению председательствующего.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20) Выступающий на заседании </w:t>
      </w:r>
      <w:r w:rsidR="00A40091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не должен допускать грубые и некорректные выражения и действия, призывать к незаконным и насильственным действиям. При нарушении этих требований председательствующий делает предупреждение о недопустимости подобных высказываний, призывов и действий.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После повторного нарушения председательствующий вправе лишить выступающего слова по данному вопросу. Указанным лицам для повторного выступления по обсуждаемому вопросу слово не предоставляется.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Если выступающий отклоняется от обсуждаемой темы, председательствующий вправе призвать его придерживаться темы обсуждаемого вопроса.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21) Если выступающий превысил отведенное ему настоящим Регламентом время или выступает не по обсуждаемому вопросу, председательствующий после одного </w:t>
      </w:r>
      <w:r w:rsidRPr="00FD5077">
        <w:rPr>
          <w:rFonts w:ascii="Times New Roman" w:hAnsi="Times New Roman" w:cs="Times New Roman"/>
          <w:sz w:val="24"/>
          <w:szCs w:val="24"/>
        </w:rPr>
        <w:lastRenderedPageBreak/>
        <w:t>предупреждения вправе лишить его слова.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22) При проведении открытого голосования подсчет голосов ведет председательствующий </w:t>
      </w:r>
      <w:r w:rsidR="00D45B1D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Перед началом открытого голосования председательствующий указывает количество предложений, ставящихся на голосование, уточняет их формулировки и последовательность их внесения, в которой они ставятся на голосование, напоминает, каким количеством голосов может быть принято решение.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23) После окончания голосования председательствующий на заседании </w:t>
      </w:r>
      <w:r w:rsidR="00D45B1D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объявляет количество голосов, поданных "за" и "против" решения, количество депутатов, воздержавшихся от голосования, а также результаты голосования: принято решение или отклонено. Результаты голосования заносятся в протокол заседания </w:t>
      </w:r>
      <w:r w:rsidR="00D45B1D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24) При выявлении ошибок в процедуре голосования по решению </w:t>
      </w:r>
      <w:r w:rsidR="00D45B1D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проводится повторное голосование.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25) На каждом заседании </w:t>
      </w:r>
      <w:r w:rsidR="0060488C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аппаратом </w:t>
      </w:r>
      <w:r w:rsidR="0060488C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ведется протокол заседания, в котором фиксируется работа заседания </w:t>
      </w:r>
      <w:r w:rsidR="0060488C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26) В протоколе заседания </w:t>
      </w:r>
      <w:r w:rsidR="0060488C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отражается: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60488C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порядковый номер заседания, дата и место проведения заседания;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общее число депутатов, избранных в </w:t>
      </w:r>
      <w:r w:rsidR="0060488C" w:rsidRPr="00FD507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>, чи</w:t>
      </w:r>
      <w:r w:rsidR="0060488C" w:rsidRPr="00FD5077">
        <w:rPr>
          <w:rFonts w:ascii="Times New Roman" w:hAnsi="Times New Roman" w:cs="Times New Roman"/>
          <w:sz w:val="24"/>
          <w:szCs w:val="24"/>
        </w:rPr>
        <w:t>сло присутствующих на заседании</w:t>
      </w:r>
      <w:r w:rsidRPr="00FD5077">
        <w:rPr>
          <w:rFonts w:ascii="Times New Roman" w:hAnsi="Times New Roman" w:cs="Times New Roman"/>
          <w:sz w:val="24"/>
          <w:szCs w:val="24"/>
        </w:rPr>
        <w:t xml:space="preserve"> депутатов и лиц, не являющихся депутатами;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фамилия, инициалы и должность председательствующего на заседании </w:t>
      </w:r>
      <w:r w:rsidR="0060488C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  <w:r w:rsidR="0060488C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утверждение </w:t>
      </w:r>
      <w:r w:rsidR="0060488C" w:rsidRPr="00FD5077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Pr="00FD5077">
        <w:rPr>
          <w:rFonts w:ascii="Times New Roman" w:hAnsi="Times New Roman" w:cs="Times New Roman"/>
          <w:sz w:val="24"/>
          <w:szCs w:val="24"/>
        </w:rPr>
        <w:t>повестки дня заседания;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выступления при обсуждении вопросов, включенных в повестку дня заседания </w:t>
      </w:r>
      <w:r w:rsidR="0060488C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>(наименование каждого вопроса, фамилия, инициалы и должность докладчика и содокладчика, краткий текст выступления);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принятые </w:t>
      </w:r>
      <w:r w:rsidR="0060488C" w:rsidRPr="00FD507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решения и результаты голосования, в том числе по запросам депутатов.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27) К протоколу заседания </w:t>
      </w:r>
      <w:r w:rsidR="0060488C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решения, принятые </w:t>
      </w:r>
      <w:r w:rsidR="0060488C" w:rsidRPr="00FD507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письменные выступления, предложения и замечания депутатов, не выступивших на заседании </w:t>
      </w:r>
      <w:r w:rsidR="0060488C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с указанием причин, по которым выступление не было произведено;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28) Протокол заседания </w:t>
      </w:r>
      <w:r w:rsidR="0060488C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должен быть оформлен и подписан председательствующим не позднее 10 дней после заседания. Ответственность за своевременное и качественное оформление протокола и других материалов заседания </w:t>
      </w:r>
      <w:r w:rsidR="00720521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несет аппарат </w:t>
      </w:r>
      <w:r w:rsidR="00720521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  <w:r w:rsidR="00720521" w:rsidRPr="00FD50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521" w:rsidRPr="00FD5077" w:rsidRDefault="00F56F0D" w:rsidP="00720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Подлинные экземпляры протоколов заседаний </w:t>
      </w:r>
      <w:r w:rsidR="00720521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в течение установленного срока находятся на хранении в аппарате </w:t>
      </w:r>
      <w:r w:rsidR="00720521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затем передаются в</w:t>
      </w:r>
      <w:r w:rsidR="00222DCB" w:rsidRPr="00FD5077">
        <w:rPr>
          <w:rFonts w:ascii="Times New Roman" w:hAnsi="Times New Roman" w:cs="Times New Roman"/>
          <w:sz w:val="24"/>
          <w:szCs w:val="24"/>
        </w:rPr>
        <w:t xml:space="preserve"> архив для постоянного хранения.</w:t>
      </w:r>
    </w:p>
    <w:p w:rsidR="00F56F0D" w:rsidRPr="00FD5077" w:rsidRDefault="00720521" w:rsidP="00720521">
      <w:pPr>
        <w:pStyle w:val="a9"/>
        <w:shd w:val="clear" w:color="auto" w:fill="FFFFFF"/>
        <w:spacing w:before="0" w:beforeAutospacing="0" w:after="210" w:afterAutospacing="0" w:line="240" w:lineRule="atLeast"/>
        <w:ind w:firstLine="540"/>
        <w:jc w:val="both"/>
        <w:textAlignment w:val="baseline"/>
      </w:pPr>
      <w:r w:rsidRPr="00FD5077">
        <w:t xml:space="preserve">  29)</w:t>
      </w:r>
      <w:r w:rsidR="00F56F0D" w:rsidRPr="00FD5077">
        <w:t xml:space="preserve">  В период  режима повышенной готовности, режима чрезвычайной ситуации, карантина, иных ограничительных мер, исключающих возможность очного присутствия </w:t>
      </w:r>
      <w:r w:rsidR="00F56F0D" w:rsidRPr="00FD5077">
        <w:lastRenderedPageBreak/>
        <w:t xml:space="preserve">депутатов на заседаниях в целях рассмотрения вопросов, проектов документов, требующих безотлагательного рассмотрения </w:t>
      </w:r>
      <w:r w:rsidRPr="00FD5077">
        <w:t>Советом депутатов</w:t>
      </w:r>
      <w:r w:rsidR="00F56F0D" w:rsidRPr="00FD5077">
        <w:t xml:space="preserve">, заседания </w:t>
      </w:r>
      <w:r w:rsidRPr="00FD5077">
        <w:t>Совета депутатов</w:t>
      </w:r>
      <w:r w:rsidR="00F56F0D" w:rsidRPr="00FD5077">
        <w:t xml:space="preserve"> могут проводиться в дистанционной форме с использованием средств ви</w:t>
      </w:r>
      <w:r w:rsidR="00222DCB" w:rsidRPr="00FD5077">
        <w:t>деоконференц-связи (далее ВКС);</w:t>
      </w:r>
    </w:p>
    <w:p w:rsidR="00F56F0D" w:rsidRPr="00FD5077" w:rsidRDefault="00222DCB" w:rsidP="00720521">
      <w:pPr>
        <w:shd w:val="clear" w:color="auto" w:fill="FFFFFF"/>
        <w:spacing w:after="210"/>
        <w:ind w:firstLine="540"/>
        <w:jc w:val="both"/>
        <w:textAlignment w:val="baseline"/>
      </w:pPr>
      <w:r w:rsidRPr="00FD5077">
        <w:t>29.1)</w:t>
      </w:r>
      <w:r w:rsidR="00F56F0D" w:rsidRPr="00FD5077">
        <w:t xml:space="preserve"> Заседание </w:t>
      </w:r>
      <w:r w:rsidR="00720521" w:rsidRPr="00FD5077">
        <w:t xml:space="preserve">Совета депутатов </w:t>
      </w:r>
      <w:r w:rsidR="00F56F0D" w:rsidRPr="00FD5077">
        <w:t xml:space="preserve">в режиме ВКС созывается по распоряжению </w:t>
      </w:r>
      <w:r w:rsidR="00720521" w:rsidRPr="00FD5077">
        <w:t>п</w:t>
      </w:r>
      <w:r w:rsidR="00F56F0D" w:rsidRPr="00FD5077">
        <w:t xml:space="preserve">редседателя </w:t>
      </w:r>
      <w:r w:rsidR="00720521" w:rsidRPr="00FD5077">
        <w:t>Совета депутатов</w:t>
      </w:r>
      <w:r w:rsidR="00F56F0D" w:rsidRPr="00FD5077">
        <w:t>;</w:t>
      </w:r>
    </w:p>
    <w:p w:rsidR="00F56F0D" w:rsidRPr="00FD5077" w:rsidRDefault="00222DCB" w:rsidP="00720521">
      <w:pPr>
        <w:shd w:val="clear" w:color="auto" w:fill="FFFFFF"/>
        <w:spacing w:after="210"/>
        <w:ind w:firstLine="540"/>
        <w:jc w:val="both"/>
        <w:textAlignment w:val="baseline"/>
      </w:pPr>
      <w:r w:rsidRPr="00FD5077">
        <w:t>29.2)</w:t>
      </w:r>
      <w:r w:rsidR="00F56F0D" w:rsidRPr="00FD5077">
        <w:t xml:space="preserve"> Повестка дня дистанционного заседания формируется </w:t>
      </w:r>
      <w:r w:rsidR="00720521" w:rsidRPr="00FD5077">
        <w:t>п</w:t>
      </w:r>
      <w:r w:rsidR="00F56F0D" w:rsidRPr="00FD5077">
        <w:t xml:space="preserve">редседателем </w:t>
      </w:r>
      <w:r w:rsidR="00720521" w:rsidRPr="00FD5077">
        <w:t>Совета депутатов</w:t>
      </w:r>
      <w:r w:rsidR="00F56F0D" w:rsidRPr="00FD5077">
        <w:t xml:space="preserve"> и вместе с материалами, необходимыми для рассмотрения вопросов, включенных в повестку дня, не </w:t>
      </w:r>
      <w:r w:rsidRPr="00FD5077">
        <w:t>позднее,</w:t>
      </w:r>
      <w:r w:rsidR="00F56F0D" w:rsidRPr="00FD5077">
        <w:t xml:space="preserve"> чем за 3 дня направляется депутатам </w:t>
      </w:r>
      <w:r w:rsidR="00720521" w:rsidRPr="00FD5077">
        <w:t xml:space="preserve">Совета депутатов </w:t>
      </w:r>
      <w:r w:rsidR="00F56F0D" w:rsidRPr="00FD5077">
        <w:t>и размещается на официальном сайте администрации</w:t>
      </w:r>
      <w:r w:rsidR="00720521" w:rsidRPr="00FD5077">
        <w:t xml:space="preserve"> Александро-Невского городского поселения</w:t>
      </w:r>
      <w:r w:rsidRPr="00FD5077">
        <w:t xml:space="preserve"> в сети "Интернет";</w:t>
      </w:r>
    </w:p>
    <w:p w:rsidR="00F56F0D" w:rsidRPr="00FD5077" w:rsidRDefault="00222DCB" w:rsidP="00720521">
      <w:pPr>
        <w:shd w:val="clear" w:color="auto" w:fill="FFFFFF"/>
        <w:spacing w:after="210"/>
        <w:ind w:firstLine="540"/>
        <w:jc w:val="both"/>
        <w:textAlignment w:val="baseline"/>
      </w:pPr>
      <w:r w:rsidRPr="00FD5077">
        <w:t>29.3)</w:t>
      </w:r>
      <w:r w:rsidR="00F56F0D" w:rsidRPr="00FD5077">
        <w:t xml:space="preserve"> На заседании </w:t>
      </w:r>
      <w:r w:rsidR="00720521" w:rsidRPr="00FD5077">
        <w:t xml:space="preserve">Совета депутатов </w:t>
      </w:r>
      <w:r w:rsidR="00F56F0D" w:rsidRPr="00FD5077">
        <w:t>в режиме ВКС, не могут быть рассмотрены вопросы, требующие</w:t>
      </w:r>
      <w:r w:rsidRPr="00FD5077">
        <w:t xml:space="preserve"> проведения тайного голосования;</w:t>
      </w:r>
    </w:p>
    <w:p w:rsidR="00F56F0D" w:rsidRPr="00FD5077" w:rsidRDefault="00222DCB" w:rsidP="00720521">
      <w:pPr>
        <w:shd w:val="clear" w:color="auto" w:fill="FFFFFF"/>
        <w:spacing w:after="210"/>
        <w:ind w:firstLine="540"/>
        <w:jc w:val="both"/>
        <w:textAlignment w:val="baseline"/>
      </w:pPr>
      <w:r w:rsidRPr="00FD5077">
        <w:t>29.4)</w:t>
      </w:r>
      <w:r w:rsidR="00F56F0D" w:rsidRPr="00FD5077">
        <w:t xml:space="preserve"> Техническое сопровождение заседаний </w:t>
      </w:r>
      <w:r w:rsidR="00720521" w:rsidRPr="00FD5077">
        <w:t xml:space="preserve">Совета депутатов </w:t>
      </w:r>
      <w:r w:rsidR="00F56F0D" w:rsidRPr="00FD5077">
        <w:t xml:space="preserve">в режиме ВКС осуществляется администрацией Александро-Невского </w:t>
      </w:r>
      <w:r w:rsidR="00720521" w:rsidRPr="00FD5077">
        <w:t>городского поселения</w:t>
      </w:r>
      <w:r w:rsidRPr="00FD5077">
        <w:t>;</w:t>
      </w:r>
    </w:p>
    <w:p w:rsidR="00F56F0D" w:rsidRPr="00FD5077" w:rsidRDefault="00222DCB" w:rsidP="00720521">
      <w:pPr>
        <w:shd w:val="clear" w:color="auto" w:fill="FFFFFF"/>
        <w:spacing w:after="210"/>
        <w:ind w:firstLine="540"/>
        <w:jc w:val="both"/>
        <w:textAlignment w:val="baseline"/>
      </w:pPr>
      <w:r w:rsidRPr="00FD5077">
        <w:t>29.5)</w:t>
      </w:r>
      <w:r w:rsidR="00F56F0D" w:rsidRPr="00FD5077">
        <w:t xml:space="preserve"> Открытие заседания </w:t>
      </w:r>
      <w:r w:rsidRPr="00FD5077">
        <w:t xml:space="preserve">Совета депутатов </w:t>
      </w:r>
      <w:r w:rsidR="00F56F0D" w:rsidRPr="00FD5077">
        <w:t xml:space="preserve">в режиме ВКС, включает в себя оглашение председательствующим информации о наличии кворума, о количестве подключившихся депутатов к ВКС и отсутствующих депутатах (с оглашением причины), о подключенных приглашенных лицах, повестки заседания и иной информации, необходимой для рассмотрения на заседании </w:t>
      </w:r>
      <w:r w:rsidRPr="00FD5077">
        <w:t xml:space="preserve">Совета депутатов; </w:t>
      </w:r>
    </w:p>
    <w:p w:rsidR="00F56F0D" w:rsidRPr="00FD5077" w:rsidRDefault="00222DCB" w:rsidP="00222DCB">
      <w:pPr>
        <w:shd w:val="clear" w:color="auto" w:fill="FFFFFF"/>
        <w:spacing w:after="210"/>
        <w:ind w:firstLine="540"/>
        <w:jc w:val="both"/>
        <w:textAlignment w:val="baseline"/>
      </w:pPr>
      <w:r w:rsidRPr="00FD5077">
        <w:t>29.</w:t>
      </w:r>
      <w:r w:rsidR="00F56F0D" w:rsidRPr="00FD5077">
        <w:t>6) Заседание в режиме ВКС считается правомочным, если на нем присутствует не менее 50 процент</w:t>
      </w:r>
      <w:r w:rsidRPr="00FD5077">
        <w:t>ов от числа избранных депутатов;</w:t>
      </w:r>
    </w:p>
    <w:p w:rsidR="00F56F0D" w:rsidRPr="00FD5077" w:rsidRDefault="00222DCB" w:rsidP="00222DCB">
      <w:pPr>
        <w:shd w:val="clear" w:color="auto" w:fill="FFFFFF"/>
        <w:spacing w:after="210"/>
        <w:ind w:firstLine="540"/>
        <w:jc w:val="both"/>
        <w:textAlignment w:val="baseline"/>
      </w:pPr>
      <w:r w:rsidRPr="00FD5077">
        <w:t>29.7)</w:t>
      </w:r>
      <w:r w:rsidR="00F56F0D" w:rsidRPr="00FD5077">
        <w:t xml:space="preserve"> В случае отключения депутат</w:t>
      </w:r>
      <w:proofErr w:type="gramStart"/>
      <w:r w:rsidR="00F56F0D" w:rsidRPr="00FD5077">
        <w:t>а(</w:t>
      </w:r>
      <w:proofErr w:type="spellStart"/>
      <w:proofErr w:type="gramEnd"/>
      <w:r w:rsidR="00F56F0D" w:rsidRPr="00FD5077">
        <w:t>ов</w:t>
      </w:r>
      <w:proofErr w:type="spellEnd"/>
      <w:r w:rsidR="00F56F0D" w:rsidRPr="00FD5077">
        <w:t>) от ВКС, в том числе по причине технических неполадок, заседание в режиме ВКС считается пра</w:t>
      </w:r>
      <w:r w:rsidRPr="00FD5077">
        <w:t>вомочным при сохранении кворума;</w:t>
      </w:r>
    </w:p>
    <w:p w:rsidR="00F56F0D" w:rsidRPr="00FD5077" w:rsidRDefault="00222DCB" w:rsidP="00222DCB">
      <w:pPr>
        <w:pStyle w:val="a9"/>
        <w:shd w:val="clear" w:color="auto" w:fill="FFFFFF"/>
        <w:spacing w:before="0" w:beforeAutospacing="0" w:after="210" w:afterAutospacing="0" w:line="240" w:lineRule="atLeast"/>
        <w:ind w:firstLine="540"/>
        <w:jc w:val="both"/>
        <w:textAlignment w:val="baseline"/>
      </w:pPr>
      <w:r w:rsidRPr="00FD5077">
        <w:t>29.8)</w:t>
      </w:r>
      <w:r w:rsidR="00F56F0D" w:rsidRPr="00FD5077">
        <w:t xml:space="preserve"> Во время проведения заседания только микрофон председательствующего может быть включен в постоянном режиме. Все остальные микрофоны участников заседания должны быть выключены до тех пор, пока им не предоставят слово для выступления</w:t>
      </w:r>
      <w:r w:rsidRPr="00FD5077">
        <w:t>.</w:t>
      </w:r>
    </w:p>
    <w:p w:rsidR="00F56F0D" w:rsidRPr="00FD5077" w:rsidRDefault="00F56F0D" w:rsidP="00C96F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2DCB" w:rsidRPr="00FD5077" w:rsidRDefault="00F56F0D" w:rsidP="00222DC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3. Порядок принятия решений </w:t>
      </w:r>
      <w:r w:rsidR="00222DCB" w:rsidRPr="00FD5077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</w:p>
    <w:p w:rsidR="00F56F0D" w:rsidRPr="00FD5077" w:rsidRDefault="00222DCB" w:rsidP="00222DC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1) Правом внесения проектов решений на рассмотрение </w:t>
      </w:r>
      <w:r w:rsidR="00222DCB" w:rsidRPr="00FD507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(правотворческой инициативы) обладают: глава муниципального образования, глава администрации, прокурор Александро-Невского района, депутаты </w:t>
      </w:r>
      <w:r w:rsidR="00222DCB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постоянные депутатские комиссии, рабочие органы и группы, а также иные субъекты правотворческой инициативы.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2) Субъект правотворческой инициативы может в любое время отозвать внесенный им в </w:t>
      </w:r>
      <w:r w:rsidR="00222DCB" w:rsidRPr="00FD507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проект решения, направив в </w:t>
      </w:r>
      <w:r w:rsidR="00222DCB" w:rsidRPr="00FD507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письменное заявление об этом.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3) Субъект правотворческой инициативы вправе до заседания </w:t>
      </w:r>
      <w:r w:rsidR="003F297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заменить своего полномочного представителя (докладчика), письменно или устно уведомив об этом председателя </w:t>
      </w:r>
      <w:r w:rsidR="003F297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4) Проекты решений представляются в </w:t>
      </w:r>
      <w:r w:rsidR="003F2975" w:rsidRPr="00FD507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не </w:t>
      </w:r>
      <w:r w:rsidR="003F2975" w:rsidRPr="00FD5077">
        <w:rPr>
          <w:rFonts w:ascii="Times New Roman" w:hAnsi="Times New Roman" w:cs="Times New Roman"/>
          <w:sz w:val="24"/>
          <w:szCs w:val="24"/>
        </w:rPr>
        <w:t>позднее,</w:t>
      </w:r>
      <w:r w:rsidRPr="00FD507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3F2975" w:rsidRPr="00FD5077">
        <w:rPr>
          <w:rFonts w:ascii="Times New Roman" w:hAnsi="Times New Roman" w:cs="Times New Roman"/>
          <w:sz w:val="24"/>
          <w:szCs w:val="24"/>
        </w:rPr>
        <w:t>пять рабочих</w:t>
      </w:r>
      <w:r w:rsidRPr="00FD5077">
        <w:rPr>
          <w:rFonts w:ascii="Times New Roman" w:hAnsi="Times New Roman" w:cs="Times New Roman"/>
          <w:sz w:val="24"/>
          <w:szCs w:val="24"/>
        </w:rPr>
        <w:t xml:space="preserve"> дней до предполагаемого рассмотрения на </w:t>
      </w:r>
      <w:r w:rsidR="003F2975" w:rsidRPr="00FD5077">
        <w:rPr>
          <w:rFonts w:ascii="Times New Roman" w:hAnsi="Times New Roman" w:cs="Times New Roman"/>
          <w:sz w:val="24"/>
          <w:szCs w:val="24"/>
        </w:rPr>
        <w:t>Совете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  <w:r w:rsidR="003F2975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5) Проекты решений, которые должны быть вынесены на публичные слушания, вносятся в </w:t>
      </w:r>
      <w:r w:rsidR="00083B4E" w:rsidRPr="00FD507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с учетом требований Положения о публичных слушаниях в муниципальном образовании </w:t>
      </w:r>
      <w:r w:rsidR="003F2975" w:rsidRPr="00FD5077">
        <w:rPr>
          <w:rFonts w:ascii="Times New Roman" w:hAnsi="Times New Roman" w:cs="Times New Roman"/>
          <w:sz w:val="24"/>
          <w:szCs w:val="24"/>
        </w:rPr>
        <w:t>–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  <w:r w:rsidR="003F2975" w:rsidRPr="00FD5077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поселение </w:t>
      </w:r>
      <w:r w:rsidRPr="00FD5077">
        <w:rPr>
          <w:rFonts w:ascii="Times New Roman" w:hAnsi="Times New Roman" w:cs="Times New Roman"/>
          <w:sz w:val="24"/>
          <w:szCs w:val="24"/>
        </w:rPr>
        <w:t>Александро-</w:t>
      </w:r>
      <w:r w:rsidRPr="00FD5077">
        <w:rPr>
          <w:rFonts w:ascii="Times New Roman" w:hAnsi="Times New Roman" w:cs="Times New Roman"/>
          <w:sz w:val="24"/>
          <w:szCs w:val="24"/>
        </w:rPr>
        <w:lastRenderedPageBreak/>
        <w:t>Невск</w:t>
      </w:r>
      <w:r w:rsidR="003F2975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F2975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F2975" w:rsidRPr="00FD5077">
        <w:rPr>
          <w:rFonts w:ascii="Times New Roman" w:hAnsi="Times New Roman" w:cs="Times New Roman"/>
          <w:sz w:val="24"/>
          <w:szCs w:val="24"/>
        </w:rPr>
        <w:t>а Рязанской области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6) Рассмотрение проектов решений осуществляется </w:t>
      </w:r>
      <w:r w:rsidR="003F2975" w:rsidRPr="00FD5077">
        <w:rPr>
          <w:rFonts w:ascii="Times New Roman" w:hAnsi="Times New Roman" w:cs="Times New Roman"/>
          <w:sz w:val="24"/>
          <w:szCs w:val="24"/>
        </w:rPr>
        <w:t>Совет</w:t>
      </w:r>
      <w:r w:rsidR="003837F2" w:rsidRPr="00FD5077">
        <w:rPr>
          <w:rFonts w:ascii="Times New Roman" w:hAnsi="Times New Roman" w:cs="Times New Roman"/>
          <w:sz w:val="24"/>
          <w:szCs w:val="24"/>
        </w:rPr>
        <w:t>ом</w:t>
      </w:r>
      <w:r w:rsidR="003F2975" w:rsidRPr="00FD507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в одном чтении с внесением поправок (изменений и дополнений), если иное не предусмотрено Уставом и (или) настоящим Регламентом.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7) После принятия решения в него не могут вноситься поправки, за исключением исправления грамматических и технических ошибок, не влияющих на смысл принятого решения.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8) Если по одному и тому же вопросу имеется более одного проекта решения, то они рассматриваются </w:t>
      </w:r>
      <w:r w:rsidR="003837F2" w:rsidRPr="00FD507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в порядке поступления. Решение принимается только по одному из проектов.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9) В случае необходимости по решению </w:t>
      </w:r>
      <w:r w:rsidR="003837F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рассмотрение проектов решений может быть возвращено для доработки в постоянные комиссии.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10) По вопросам, включенным в повестку дня, </w:t>
      </w:r>
      <w:r w:rsidR="003837F2" w:rsidRPr="00FD507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принимает решения открытым, в том числе поименным голосованием.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11) Депутат обязан осуществлять свое право на голосование. Депутат, который отсутствовал во время голосования, не вправе подать свой голос до или после голосования.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12) Решения </w:t>
      </w:r>
      <w:r w:rsidR="003837F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носящие нормативный характер, считаются принятыми, если за них проголосовало более половины от установленного числа депутатов.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13) Квалифицированным большинством в две трети голосов от установленной численности депутатов </w:t>
      </w:r>
      <w:r w:rsidR="003837F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принимаются решения: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об утверждении Устава;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о внесении изменений и дополнений в Устав;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о самороспуске </w:t>
      </w:r>
      <w:r w:rsidR="003837F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по иным вопросам, указанным в Уставе.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14) Решения, устанавливающие правила, обязательные для исполнения на территории муниципального образования </w:t>
      </w:r>
      <w:r w:rsidR="003837F2" w:rsidRPr="00FD5077">
        <w:rPr>
          <w:rFonts w:ascii="Times New Roman" w:hAnsi="Times New Roman" w:cs="Times New Roman"/>
          <w:sz w:val="24"/>
          <w:szCs w:val="24"/>
        </w:rPr>
        <w:t>–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  <w:r w:rsidR="003837F2" w:rsidRPr="00FD5077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поселение </w:t>
      </w:r>
      <w:r w:rsidRPr="00FD5077">
        <w:rPr>
          <w:rFonts w:ascii="Times New Roman" w:hAnsi="Times New Roman" w:cs="Times New Roman"/>
          <w:sz w:val="24"/>
          <w:szCs w:val="24"/>
        </w:rPr>
        <w:t>Александро-Невск</w:t>
      </w:r>
      <w:r w:rsidR="003837F2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7F2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7F2" w:rsidRPr="00FD5077">
        <w:rPr>
          <w:rFonts w:ascii="Times New Roman" w:hAnsi="Times New Roman" w:cs="Times New Roman"/>
          <w:sz w:val="24"/>
          <w:szCs w:val="24"/>
        </w:rPr>
        <w:t>а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принимаются большинством голосов от установленной численности депутатов </w:t>
      </w:r>
      <w:r w:rsidR="003837F2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если иное не установлено Федеральным </w:t>
      </w:r>
      <w:hyperlink r:id="rId15" w:history="1">
        <w:r w:rsidRPr="00FD50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5077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Уставом.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15) Если решение не принято, то оно считается отклоненным </w:t>
      </w:r>
      <w:r w:rsidR="00B64058" w:rsidRPr="00FD507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 об этом делается соответствующая запись в протоколе заседания </w:t>
      </w:r>
      <w:r w:rsidR="00B64058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  <w:r w:rsidR="00B64058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16) Голосование по вопросам повестки дня, по процедурным вопросам (прекращение прений, объявление перерыва в работе </w:t>
      </w:r>
      <w:r w:rsidR="00B64058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принятие к сведению справок, информации, сообщений) принимаются большинством голосов от числа депутатов, присутствующих на заседании </w:t>
      </w:r>
      <w:r w:rsidR="00B64058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17) При голосовании по одному вопросу депутат имеет один голос и подает его за предложение, против него либо воздерживается при голосовании.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18) Председатель </w:t>
      </w:r>
      <w:r w:rsidR="00B64058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обязан подписать в течение 10 дней решения, принятые </w:t>
      </w:r>
      <w:r w:rsidR="00B64058" w:rsidRPr="00FD507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19) Опубликование решений </w:t>
      </w:r>
      <w:r w:rsidR="00B64058" w:rsidRPr="00FD507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 законодательством и Уставом.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9AF" w:rsidRPr="00FD5077" w:rsidRDefault="00F56F0D" w:rsidP="00F56F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4. Должностные лица и рабочие органы</w:t>
      </w:r>
      <w:r w:rsidR="00FD59AF" w:rsidRPr="00FD5077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Александро-Невско</w:t>
      </w:r>
      <w:r w:rsidR="00FD59AF" w:rsidRPr="00FD5077">
        <w:rPr>
          <w:rFonts w:ascii="Times New Roman" w:hAnsi="Times New Roman" w:cs="Times New Roman"/>
          <w:sz w:val="24"/>
          <w:szCs w:val="24"/>
        </w:rPr>
        <w:t>го городского поселения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1) Председатель </w:t>
      </w:r>
      <w:r w:rsidR="00FD59AF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обеспечивает строгое и неуклонное соблюдение демократических </w:t>
      </w:r>
      <w:proofErr w:type="gramStart"/>
      <w:r w:rsidRPr="00FD5077">
        <w:rPr>
          <w:rFonts w:ascii="Times New Roman" w:hAnsi="Times New Roman" w:cs="Times New Roman"/>
          <w:sz w:val="24"/>
          <w:szCs w:val="24"/>
        </w:rPr>
        <w:t xml:space="preserve">принципов проведения заседаний </w:t>
      </w:r>
      <w:r w:rsidR="00FD59AF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proofErr w:type="gramEnd"/>
      <w:r w:rsidRPr="00FD5077">
        <w:rPr>
          <w:rFonts w:ascii="Times New Roman" w:hAnsi="Times New Roman" w:cs="Times New Roman"/>
          <w:sz w:val="24"/>
          <w:szCs w:val="24"/>
        </w:rPr>
        <w:t xml:space="preserve"> и их эффективную работу, выполнение положений настоящего Регламента в части, касающейся порядка проведения заседаний </w:t>
      </w:r>
      <w:r w:rsidR="00FD59AF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способствует духу сотрудничества, сближению позиций сторон по рассматриваемым вопросам, достижению взаимосогласованных решений.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Иные права и обязанности председателя </w:t>
      </w:r>
      <w:r w:rsidR="00FD59AF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определяются и регулируются действующим законодательством, Уставом и решениями </w:t>
      </w:r>
      <w:r w:rsidR="00FD59AF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  <w:r w:rsidR="00FD59AF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2) Глава муниципального образования избирается из состава </w:t>
      </w:r>
      <w:r w:rsidR="00FD59AF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из числа депутатов </w:t>
      </w:r>
      <w:r w:rsidR="00FD59AF" w:rsidRPr="00FD5077">
        <w:rPr>
          <w:rFonts w:ascii="Times New Roman" w:hAnsi="Times New Roman" w:cs="Times New Roman"/>
          <w:sz w:val="24"/>
          <w:szCs w:val="24"/>
        </w:rPr>
        <w:t>Совета депутатов Александро-Невского городского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  <w:r w:rsidR="00FD59AF" w:rsidRPr="00FD5077">
        <w:rPr>
          <w:rFonts w:ascii="Times New Roman" w:hAnsi="Times New Roman" w:cs="Times New Roman"/>
          <w:sz w:val="24"/>
          <w:szCs w:val="24"/>
        </w:rPr>
        <w:t>поселения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открытым голосованием и исполняет полномочия ее председателя.</w:t>
      </w:r>
      <w:r w:rsidR="00FD59AF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3) Кандидат считается избранным на должность главы Александро-Невского </w:t>
      </w:r>
      <w:r w:rsidR="009E151D" w:rsidRPr="00FD507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если за него проголосовало более половины от избранного числа депутатов </w:t>
      </w:r>
      <w:r w:rsidR="009E151D" w:rsidRPr="00FD5077">
        <w:rPr>
          <w:rFonts w:ascii="Times New Roman" w:hAnsi="Times New Roman" w:cs="Times New Roman"/>
          <w:sz w:val="24"/>
          <w:szCs w:val="24"/>
        </w:rPr>
        <w:t>Совета депутатов 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4) Заместитель председателя </w:t>
      </w:r>
      <w:r w:rsidR="009E151D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избирается на заседании </w:t>
      </w:r>
      <w:r w:rsidR="009E151D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из числа депутатов открытым голосованием.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5) Порядок внесения предложений об избрании или освобождении заместителя председателя </w:t>
      </w:r>
      <w:r w:rsidR="009E151D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от должности определяется Регламентом </w:t>
      </w:r>
      <w:r w:rsidR="009E151D" w:rsidRPr="00FD5077">
        <w:rPr>
          <w:rFonts w:ascii="Times New Roman" w:hAnsi="Times New Roman" w:cs="Times New Roman"/>
          <w:sz w:val="24"/>
          <w:szCs w:val="24"/>
        </w:rPr>
        <w:t>Совета депутатов 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6) Заместитель считается избранным, если за него проголосовало более половины от установленного числа депутатов.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7) Заместитель председателя </w:t>
      </w:r>
      <w:r w:rsidR="009A5B2A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выполняет функции в соответствии с распределением обязанностей, установленных председателем </w:t>
      </w:r>
      <w:r w:rsidR="009A5B2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выполняет другие его поручения.</w:t>
      </w:r>
      <w:r w:rsidR="009A5B2A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8) В случае отсутствия председателя </w:t>
      </w:r>
      <w:r w:rsidR="009A5B2A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или невозможности выполнения им своих обязанностей заместитель выполняет функции председателя </w:t>
      </w:r>
      <w:r w:rsidR="009A5B2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установленным Регламентом </w:t>
      </w:r>
      <w:r w:rsidR="009A5B2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  <w:r w:rsidR="009A5B2A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9) Полномочия главы муниципального образования прекращаются досрочно в случаях и в порядке, предусмотренных Федеральным </w:t>
      </w:r>
      <w:hyperlink r:id="rId16" w:history="1">
        <w:r w:rsidRPr="00FD50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5077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Уставом.</w:t>
      </w:r>
      <w:r w:rsidR="009A5B2A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10) </w:t>
      </w:r>
      <w:r w:rsidR="009A5B2A" w:rsidRPr="00FD507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избирает из числа депутатов на срок своих полномочий постоянные комиссии для предварительного рассмотрения и подготовки вопросов, относящихся к ведению </w:t>
      </w:r>
      <w:r w:rsidR="009A5B2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11) Структура, порядок формирования, полномочия и организация работы постоянных комиссий определяются Регламентом </w:t>
      </w:r>
      <w:r w:rsidR="009A5B2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 принимаемым ею Положением о постоянных комиссиях.</w:t>
      </w:r>
      <w:r w:rsidR="009A5B2A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12) </w:t>
      </w:r>
      <w:r w:rsidR="009A5B2A" w:rsidRPr="00FD507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FD5077">
        <w:rPr>
          <w:rFonts w:ascii="Times New Roman" w:hAnsi="Times New Roman" w:cs="Times New Roman"/>
          <w:sz w:val="24"/>
          <w:szCs w:val="24"/>
        </w:rPr>
        <w:t>может образовывать временные комиссии, рабочие группы и определять их задачи и сроки полномочий.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13) Порядок деятельности комиссий </w:t>
      </w:r>
      <w:r w:rsidR="009A5B2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определяется соответствующим Положением.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14. Депутаты </w:t>
      </w:r>
      <w:r w:rsidR="009A5B2A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очередного созыва на срок своих полномочий вправе </w:t>
      </w:r>
      <w:r w:rsidRPr="00FD5077">
        <w:rPr>
          <w:rFonts w:ascii="Times New Roman" w:hAnsi="Times New Roman" w:cs="Times New Roman"/>
          <w:sz w:val="24"/>
          <w:szCs w:val="24"/>
        </w:rPr>
        <w:lastRenderedPageBreak/>
        <w:t xml:space="preserve">объединяться в депутатские объединения (партийные группы) для совместной деятельности в целях отстаивания политических позиций и проведения программных установок соответствующей партии по вопросам, рассматриваемым </w:t>
      </w:r>
      <w:r w:rsidR="009A5B2A" w:rsidRPr="00FD507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5. Депутаты</w:t>
      </w:r>
      <w:r w:rsidR="00097B7A" w:rsidRPr="00FD5077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Александро-Невско</w:t>
      </w:r>
      <w:r w:rsidR="00097B7A" w:rsidRPr="00FD5077">
        <w:rPr>
          <w:rFonts w:ascii="Times New Roman" w:hAnsi="Times New Roman" w:cs="Times New Roman"/>
          <w:sz w:val="24"/>
          <w:szCs w:val="24"/>
        </w:rPr>
        <w:t>го городского поселения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1) Осуществление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</w:t>
      </w:r>
      <w:r w:rsidR="00C96F8F" w:rsidRPr="00FD5077">
        <w:rPr>
          <w:rFonts w:ascii="Times New Roman" w:hAnsi="Times New Roman" w:cs="Times New Roman"/>
          <w:sz w:val="24"/>
          <w:szCs w:val="24"/>
        </w:rPr>
        <w:t>т</w:t>
      </w:r>
      <w:r w:rsidR="00097B7A" w:rsidRPr="00FD5077">
        <w:rPr>
          <w:rFonts w:ascii="Times New Roman" w:hAnsi="Times New Roman" w:cs="Times New Roman"/>
          <w:sz w:val="24"/>
          <w:szCs w:val="24"/>
        </w:rPr>
        <w:t>ом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своих полномочий основывается на активном участии в ее работе каждого депутата.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2) Депутат организует свою работу в соответствии с </w:t>
      </w:r>
      <w:hyperlink r:id="rId17" w:history="1">
        <w:r w:rsidRPr="00FD507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D507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и областными законами, Указами Президента Российской Федерации, Уставом, а также на основе решений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3) Депутат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обладает правами и выполняет обязанности в соответствии с федеральным и областным законодательством о статусе депутата представительного органа местного самоуправления.</w:t>
      </w:r>
      <w:r w:rsidR="00097B7A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может быть отозван избирателями в порядке и по основаниям, определенным Уставом и действующим законодательством.</w:t>
      </w:r>
      <w:r w:rsidR="00097B7A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4) Депутату обеспечиваются условия для беспрепятственного и эффективного осуществления его прав и обязанностей, установленных действующим законодательством.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Гарантии осуществления полномочий депутата устанавливаются Уставом в соответствии с федеральными законами и законами Рязанской области.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5) Депутат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принимать участие в заседаниях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 ее рабочих органах, в состав которых он входит;</w:t>
      </w:r>
      <w:r w:rsidR="00097B7A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выполнять поручения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 ее рабочих органов в пределах их компетенций;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работать в комиссиях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(не более чем в двух);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периодически отчитываться (не реже одного раза в год) о проделанной работе перед избирателями.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6) Депутат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имеет право:</w:t>
      </w:r>
      <w:r w:rsidR="00097B7A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избирать и быть избранным в рабочие органы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  <w:r w:rsidR="00097B7A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принимать участие в обсуждении, вносить предложения и делать замечания по всем вопросам, рассматриваемым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  <w:r w:rsidR="00097B7A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оглашать на заседаниях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от имени граждан обращения, имеющие общественное значение;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получать информацию от любого должностного лица органов местного самоуправления по вопросам жизнедеятельности Александро-Невского </w:t>
      </w:r>
      <w:r w:rsidR="00097B7A" w:rsidRPr="00FD507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выступать в средствах массовой информации по вопросам, затрагивающим интересы населения Александро-Невского </w:t>
      </w:r>
      <w:r w:rsidR="00097B7A" w:rsidRPr="00FD507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и о своей деятельности в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Совете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получать в двухнедельный срок ответ на официальный запрос от должностных лиц Александро-Невского </w:t>
      </w:r>
      <w:r w:rsidR="00097B7A" w:rsidRPr="00FD507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lastRenderedPageBreak/>
        <w:t>- участвовать при рассмотрении в органах местного самоуправления, предприятиях, учреждениях и организациях, находящихся на территории муниципального образования, любых вопросов, затрагивающих интересы избирателей;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осуществлять по поручению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0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5077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представительным органом местного самоуправления;</w:t>
      </w:r>
      <w:r w:rsidR="00097B7A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проверять по поручению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а также по собственной инициативе с привлечением соответствующих должностных лиц местного самоуправления, общественных объединений сведения о нарушении прав и законных интересов граждан, предприятий, учреждений и организаций;</w:t>
      </w:r>
      <w:r w:rsidR="00097B7A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FD50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5077">
        <w:rPr>
          <w:rFonts w:ascii="Times New Roman" w:hAnsi="Times New Roman" w:cs="Times New Roman"/>
          <w:sz w:val="24"/>
          <w:szCs w:val="24"/>
        </w:rPr>
        <w:t xml:space="preserve"> рассмотрением направленных им предложений, заявлений и жалоб в органы местного самоуправления предприятий, учреждений и организаций, принимать личное участие в их рассмотрении;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проводить собрания избирателей округа, встречи с трудовыми коллективами и местными общественными организациями;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участвовать в работе различных объединений избирателей, органов общественного территориального управления, трудовых коллективов;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депутат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обладает другими правами, предоставленными ему федеральным и областным законодательством.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7) Депутат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не может быть привлечен к уголовной или административной ответственности за высказанное мнение, позицию, выраженную им при голосовании, и другие действия, соответствующие статусу депутата, в том числе по истечении срока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законодательством.</w:t>
      </w:r>
      <w:r w:rsidR="00097B7A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6. Комиссии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Совета депутатов Александро-Невского городского поселения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1) </w:t>
      </w:r>
      <w:r w:rsidR="00097B7A" w:rsidRPr="00FD507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из числа своих депутатов на срок своих полномочий может создавать комиссии или рабочие группы. Комиссии могут быть постоянными и временными. Комиссии создаются для предварительного рассмотрения и подготовки вопросов повестки дня заседания, для проведения в жизнь решений </w:t>
      </w:r>
      <w:r w:rsidR="00EE58B6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>Александр</w:t>
      </w:r>
      <w:r w:rsidR="00EE58B6" w:rsidRPr="00FD5077">
        <w:rPr>
          <w:rFonts w:ascii="Times New Roman" w:hAnsi="Times New Roman" w:cs="Times New Roman"/>
          <w:sz w:val="24"/>
          <w:szCs w:val="24"/>
        </w:rPr>
        <w:t>о-Невского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  <w:r w:rsidR="00EE58B6" w:rsidRPr="00FD507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для осуществления </w:t>
      </w:r>
      <w:proofErr w:type="gramStart"/>
      <w:r w:rsidRPr="00FD50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5077">
        <w:rPr>
          <w:rFonts w:ascii="Times New Roman" w:hAnsi="Times New Roman" w:cs="Times New Roman"/>
          <w:sz w:val="24"/>
          <w:szCs w:val="24"/>
        </w:rPr>
        <w:t xml:space="preserve"> исполнительной властью муниципального образования.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Комиссии формируются с учетом мнений и предложений депутатов. Численный состав комиссий определяется </w:t>
      </w:r>
      <w:r w:rsidR="00EE58B6" w:rsidRPr="00FD507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. Голосование по кандидатурам проводится открыто, персонально или списком. Избрание комиссий, их численный и персональный состав оформляется решением </w:t>
      </w:r>
      <w:r w:rsidR="00661BC5" w:rsidRPr="00FD5077">
        <w:rPr>
          <w:rFonts w:ascii="Times New Roman" w:hAnsi="Times New Roman" w:cs="Times New Roman"/>
          <w:sz w:val="24"/>
          <w:szCs w:val="24"/>
        </w:rPr>
        <w:t>Совета депутатов 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В течение срока полномочий </w:t>
      </w:r>
      <w:r w:rsidR="00661BC5" w:rsidRPr="00FD507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FD5077">
        <w:rPr>
          <w:rFonts w:ascii="Times New Roman" w:hAnsi="Times New Roman" w:cs="Times New Roman"/>
          <w:sz w:val="24"/>
          <w:szCs w:val="24"/>
        </w:rPr>
        <w:t>может вносить изменения в количественный и персональный состав комиссий. Упразднять, реорганизовывать и создавать новые комиссии и иные рабочие группы.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2) Постоянные комиссии </w:t>
      </w:r>
      <w:r w:rsidR="00661BC5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образуются из числа депутатов, комиссии занимаются предварительной подготовкой определенного круга вопросов, которые находятся в ведении </w:t>
      </w:r>
      <w:r w:rsidR="00661BC5" w:rsidRPr="00FD5077">
        <w:rPr>
          <w:rFonts w:ascii="Times New Roman" w:hAnsi="Times New Roman" w:cs="Times New Roman"/>
          <w:sz w:val="24"/>
          <w:szCs w:val="24"/>
        </w:rPr>
        <w:t>Совета депутатов 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  <w:r w:rsidR="00661BC5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Постоянные комиссии являются постоянно действующими органами </w:t>
      </w:r>
      <w:r w:rsidR="00661BC5" w:rsidRPr="00FD5077">
        <w:rPr>
          <w:rFonts w:ascii="Times New Roman" w:hAnsi="Times New Roman" w:cs="Times New Roman"/>
          <w:sz w:val="24"/>
          <w:szCs w:val="24"/>
        </w:rPr>
        <w:t>Совета депутатов 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Количество членов постоянной комиссии не может быть менее трех человек.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постоянных комиссий утверждается решением </w:t>
      </w:r>
      <w:r w:rsidR="00661BC5" w:rsidRPr="00FD5077">
        <w:rPr>
          <w:rFonts w:ascii="Times New Roman" w:hAnsi="Times New Roman" w:cs="Times New Roman"/>
          <w:sz w:val="24"/>
          <w:szCs w:val="24"/>
        </w:rPr>
        <w:t>Совета депутатов 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на первом заседании вновь избранного состава </w:t>
      </w:r>
      <w:r w:rsidR="00661BC5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на срок его полномочий. В случае необходимости на заседаниях </w:t>
      </w:r>
      <w:r w:rsidR="00661BC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могут образовываться новые комиссии, упраздняться и реорганизовываться ранее созданные.</w:t>
      </w:r>
      <w:r w:rsidR="00661BC5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661BC5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>не может быть одновременно членом более двух постоянных комиссий.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Постоянные комиссии </w:t>
      </w:r>
      <w:r w:rsidR="00661BC5" w:rsidRPr="00FD5077">
        <w:rPr>
          <w:rFonts w:ascii="Times New Roman" w:hAnsi="Times New Roman" w:cs="Times New Roman"/>
          <w:sz w:val="24"/>
          <w:szCs w:val="24"/>
        </w:rPr>
        <w:t>Совета депутатов 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: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участвуют в разработке и предварительном рассмотрении проектов решений </w:t>
      </w:r>
      <w:r w:rsidR="00661BC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осуществляют подготовку заключений по проектам решений, внесенных на рассмотрение </w:t>
      </w:r>
      <w:r w:rsidR="00661BC5" w:rsidRPr="00FD507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принимают решение о готовности проекта решения </w:t>
      </w:r>
      <w:r w:rsidR="00661BC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к рассмотрению депутатами </w:t>
      </w:r>
      <w:r w:rsidR="00661BC5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>Александро-Невск</w:t>
      </w:r>
      <w:r w:rsidR="00661BC5" w:rsidRPr="00FD5077">
        <w:rPr>
          <w:rFonts w:ascii="Times New Roman" w:hAnsi="Times New Roman" w:cs="Times New Roman"/>
          <w:sz w:val="24"/>
          <w:szCs w:val="24"/>
        </w:rPr>
        <w:t>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 xml:space="preserve"> и передают проект решения председателю </w:t>
      </w:r>
      <w:r w:rsidR="00661BC5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для включения в повестку дня заседания </w:t>
      </w:r>
      <w:r w:rsidR="00661BC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  <w:r w:rsidR="00661BC5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участвуют в подготовке и проведении публичных слушаний по проектам решений </w:t>
      </w:r>
      <w:r w:rsidR="00A4369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осуществляют в соответствии с профилем своей деятельности </w:t>
      </w:r>
      <w:proofErr w:type="gramStart"/>
      <w:r w:rsidRPr="00FD50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5077">
        <w:rPr>
          <w:rFonts w:ascii="Times New Roman" w:hAnsi="Times New Roman" w:cs="Times New Roman"/>
          <w:sz w:val="24"/>
          <w:szCs w:val="24"/>
        </w:rPr>
        <w:t xml:space="preserve"> исполнением законов Российской Федерации и Рязанской области, Устава муниципального образования, решений </w:t>
      </w:r>
      <w:r w:rsidR="00A4369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а также контроль за исполнением бюджета муниципального образования и соблюдением порядка распоряжения муниципальной собственностью;</w:t>
      </w:r>
      <w:r w:rsidR="00A43695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77">
        <w:rPr>
          <w:rFonts w:ascii="Times New Roman" w:hAnsi="Times New Roman" w:cs="Times New Roman"/>
          <w:sz w:val="24"/>
          <w:szCs w:val="24"/>
        </w:rPr>
        <w:t xml:space="preserve">3) Временные комиссии (рабочие группы) </w:t>
      </w:r>
      <w:r w:rsidR="00A43695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для организации своей работы на заседаниях или для предварительного рассмотрения и подготовки вопросов, отнесенных к ее ведению, а также для содействия контрольной деятельности </w:t>
      </w:r>
      <w:r w:rsidR="00A4369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может образовывать из числа депутатов временные комиссии (рабочие группы) (в том числе комиссию депутатского расследования) в качестве временных органов </w:t>
      </w:r>
      <w:r w:rsidR="00A4369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  <w:r w:rsidR="00A43695" w:rsidRPr="00FD50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Образование (создание) комиссий (рабочих групп) оформляется решением </w:t>
      </w:r>
      <w:r w:rsidR="00A43695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>с установлением численного и персонального состава, с указанием целей образования (создания) и срока полномочий.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Срок деятельности временной комиссии в случае необходимости может быть продлен решением </w:t>
      </w:r>
      <w:r w:rsidR="00A4369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4) Организация деятельности комиссий.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Состав постоянных и временных комиссий утверждается решением </w:t>
      </w:r>
      <w:r w:rsidR="00A4369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Председатель комиссии избирается на заседании комиссии большинством голосов членов комиссии. Решение об освобождении от должности председателей комиссий принимается большинством голосов от числа депутатов </w:t>
      </w:r>
      <w:r w:rsidR="00A4369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присутствующих на заседании. Председатели постоянных комиссий утверждаются на заседании </w:t>
      </w:r>
      <w:r w:rsidR="00A4369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  <w:r w:rsidR="00A43695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по мере необходимости. Председатель комиссии созывает </w:t>
      </w:r>
      <w:proofErr w:type="gramStart"/>
      <w:r w:rsidRPr="00FD5077">
        <w:rPr>
          <w:rFonts w:ascii="Times New Roman" w:hAnsi="Times New Roman" w:cs="Times New Roman"/>
          <w:sz w:val="24"/>
          <w:szCs w:val="24"/>
        </w:rPr>
        <w:t>заседание</w:t>
      </w:r>
      <w:proofErr w:type="gramEnd"/>
      <w:r w:rsidRPr="00FD5077">
        <w:rPr>
          <w:rFonts w:ascii="Times New Roman" w:hAnsi="Times New Roman" w:cs="Times New Roman"/>
          <w:sz w:val="24"/>
          <w:szCs w:val="24"/>
        </w:rPr>
        <w:t xml:space="preserve"> как по своей инициативе, так и по требованию депутата, входящего в состав комиссии, или председателя </w:t>
      </w:r>
      <w:r w:rsidR="00A4369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  <w:r w:rsidR="00A43695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О созыве заседания комиссии председатель комиссии не менее чем за два дня </w:t>
      </w:r>
      <w:r w:rsidRPr="00FD5077">
        <w:rPr>
          <w:rFonts w:ascii="Times New Roman" w:hAnsi="Times New Roman" w:cs="Times New Roman"/>
          <w:sz w:val="24"/>
          <w:szCs w:val="24"/>
        </w:rPr>
        <w:lastRenderedPageBreak/>
        <w:t xml:space="preserve">уведомляет членов комиссии, председателя </w:t>
      </w:r>
      <w:r w:rsidR="00A4369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а также инициаторов проектов нормативных и правовых актов, которые подлежат рассмотрению.</w:t>
      </w:r>
      <w:r w:rsidR="00A43695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В заседании комиссии могут принимать участие с правом совещательного голоса депутаты </w:t>
      </w:r>
      <w:r w:rsidR="00A43695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, не входящие в состав комиссии.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На заседаниях комиссии вправе присутствовать глава администрации муниципального образования, инициаторы проекта, который подлежит рассмотрению, а также с согласия председателя комиссии или по решению комиссии представители заинтересованных органов и общественных объединений.</w:t>
      </w:r>
      <w:r w:rsidR="00A43695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Комиссии вправе через председателя комиссии запрашивать информацию, материалы и документы, необходимые для их деятельности, у главы администрации муниципального образования, любого органа и должностного лица местного самоуправления. Указанные органы и должностные лица обязаны предоставлять комиссиям запрашиваемую информацию, материалы и документы.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7. Аппарат </w:t>
      </w:r>
      <w:r w:rsidR="00E03DCB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1) Для организационного, правового и материально-технического обеспечения деятельности, оказания помощи пост</w:t>
      </w:r>
      <w:r w:rsidR="00CA126B" w:rsidRPr="00FD5077">
        <w:rPr>
          <w:rFonts w:ascii="Times New Roman" w:hAnsi="Times New Roman" w:cs="Times New Roman"/>
          <w:sz w:val="24"/>
          <w:szCs w:val="24"/>
        </w:rPr>
        <w:t>оянным комиссиям, депутатам 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образует свой аппарат.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77">
        <w:rPr>
          <w:rFonts w:ascii="Times New Roman" w:hAnsi="Times New Roman" w:cs="Times New Roman"/>
          <w:sz w:val="24"/>
          <w:szCs w:val="24"/>
        </w:rPr>
        <w:t xml:space="preserve">2) Работники аппарата </w:t>
      </w:r>
      <w:r w:rsidR="00CA126B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оказывают всемерное содействие депутатам в осуществлении ими своих полномочий, обеспечении их необходимой информацией, дают консультации, заключения и предложения по вопросам права, экономики и другим вопросам, связанным с деятельностью депутатов </w:t>
      </w:r>
      <w:r w:rsidR="00CA126B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по поручению </w:t>
      </w:r>
      <w:r w:rsidR="00CA126B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, главы муниципального образования осуществляют подготовку материалов для реализации </w:t>
      </w:r>
      <w:r w:rsidR="00CA126B" w:rsidRPr="00FD507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своих контрольных полномочий.</w:t>
      </w:r>
      <w:r w:rsidR="00CA126B" w:rsidRPr="00FD5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3) Деятельность работников аппарата </w:t>
      </w:r>
      <w:r w:rsidR="00CA126B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регулируется действующим законодательством и </w:t>
      </w:r>
      <w:hyperlink r:id="rId18" w:history="1">
        <w:r w:rsidRPr="00FD507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D50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A126B" w:rsidRPr="00FD5077">
        <w:rPr>
          <w:rFonts w:ascii="Times New Roman" w:hAnsi="Times New Roman" w:cs="Times New Roman"/>
          <w:sz w:val="24"/>
          <w:szCs w:val="24"/>
        </w:rPr>
        <w:t>–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  <w:r w:rsidR="00CA126B" w:rsidRPr="00FD5077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поселение </w:t>
      </w:r>
      <w:r w:rsidRPr="00FD5077">
        <w:rPr>
          <w:rFonts w:ascii="Times New Roman" w:hAnsi="Times New Roman" w:cs="Times New Roman"/>
          <w:sz w:val="24"/>
          <w:szCs w:val="24"/>
        </w:rPr>
        <w:t>Александро-Невск</w:t>
      </w:r>
      <w:r w:rsidR="00CA126B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A126B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A126B" w:rsidRPr="00FD5077">
        <w:rPr>
          <w:rFonts w:ascii="Times New Roman" w:hAnsi="Times New Roman" w:cs="Times New Roman"/>
          <w:sz w:val="24"/>
          <w:szCs w:val="24"/>
        </w:rPr>
        <w:t>а Рязанской области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  <w:r w:rsidR="00CA126B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4) Руководство работой аппарата </w:t>
      </w:r>
      <w:r w:rsidR="00CA126B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осуществляет председатель </w:t>
      </w:r>
      <w:r w:rsidR="00CA126B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CA12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8. Соблюдение регламента </w:t>
      </w:r>
      <w:r w:rsidR="00CA126B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D50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5077">
        <w:rPr>
          <w:rFonts w:ascii="Times New Roman" w:hAnsi="Times New Roman" w:cs="Times New Roman"/>
          <w:sz w:val="24"/>
          <w:szCs w:val="24"/>
        </w:rPr>
        <w:t xml:space="preserve"> соблюдением Регламента </w:t>
      </w:r>
      <w:r w:rsidR="00CA126B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>Александро-Невско</w:t>
      </w:r>
      <w:r w:rsidR="00CA126B" w:rsidRPr="00FD5077">
        <w:rPr>
          <w:rFonts w:ascii="Times New Roman" w:hAnsi="Times New Roman" w:cs="Times New Roman"/>
          <w:sz w:val="24"/>
          <w:szCs w:val="24"/>
        </w:rPr>
        <w:t>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 xml:space="preserve"> возлагается на председателя </w:t>
      </w:r>
      <w:r w:rsidR="00CA126B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50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5077">
        <w:rPr>
          <w:rFonts w:ascii="Times New Roman" w:hAnsi="Times New Roman" w:cs="Times New Roman"/>
          <w:sz w:val="24"/>
          <w:szCs w:val="24"/>
        </w:rPr>
        <w:t xml:space="preserve"> соблюдением Регламента во время заседаний </w:t>
      </w:r>
      <w:r w:rsidR="00CA126B" w:rsidRPr="00FD507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D5077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FD5077" w:rsidRPr="00FD5077">
        <w:rPr>
          <w:rFonts w:ascii="Times New Roman" w:hAnsi="Times New Roman" w:cs="Times New Roman"/>
          <w:sz w:val="24"/>
          <w:szCs w:val="24"/>
        </w:rPr>
        <w:t>председательствующего,</w:t>
      </w:r>
      <w:r w:rsidRPr="00FD5077">
        <w:rPr>
          <w:rFonts w:ascii="Times New Roman" w:hAnsi="Times New Roman" w:cs="Times New Roman"/>
          <w:sz w:val="24"/>
          <w:szCs w:val="24"/>
        </w:rPr>
        <w:t xml:space="preserve"> на заседании.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F56F0D" w:rsidRPr="00FD5077" w:rsidRDefault="00F56F0D" w:rsidP="00F5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0D" w:rsidRPr="00FD5077" w:rsidRDefault="00F56F0D" w:rsidP="00F5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1) </w:t>
      </w:r>
      <w:r w:rsidR="00CA126B" w:rsidRPr="00FD507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действующим законодательством контроль </w:t>
      </w:r>
      <w:proofErr w:type="gramStart"/>
      <w:r w:rsidRPr="00FD507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D5077">
        <w:rPr>
          <w:rFonts w:ascii="Times New Roman" w:hAnsi="Times New Roman" w:cs="Times New Roman"/>
          <w:sz w:val="24"/>
          <w:szCs w:val="24"/>
        </w:rPr>
        <w:t>: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исполнением бюджета муниципального образования </w:t>
      </w:r>
      <w:r w:rsidR="00CA126B" w:rsidRPr="00FD5077">
        <w:rPr>
          <w:rFonts w:ascii="Times New Roman" w:hAnsi="Times New Roman" w:cs="Times New Roman"/>
          <w:sz w:val="24"/>
          <w:szCs w:val="24"/>
        </w:rPr>
        <w:t>–</w:t>
      </w:r>
      <w:r w:rsidRPr="00FD5077">
        <w:rPr>
          <w:rFonts w:ascii="Times New Roman" w:hAnsi="Times New Roman" w:cs="Times New Roman"/>
          <w:sz w:val="24"/>
          <w:szCs w:val="24"/>
        </w:rPr>
        <w:t xml:space="preserve"> </w:t>
      </w:r>
      <w:r w:rsidR="00CA126B" w:rsidRPr="00FD5077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поселение </w:t>
      </w:r>
      <w:r w:rsidRPr="00FD5077">
        <w:rPr>
          <w:rFonts w:ascii="Times New Roman" w:hAnsi="Times New Roman" w:cs="Times New Roman"/>
          <w:sz w:val="24"/>
          <w:szCs w:val="24"/>
        </w:rPr>
        <w:t>Александро-Невск</w:t>
      </w:r>
      <w:r w:rsidR="00C96F8F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96F8F" w:rsidRPr="00FD5077">
        <w:rPr>
          <w:rFonts w:ascii="Times New Roman" w:hAnsi="Times New Roman" w:cs="Times New Roman"/>
          <w:sz w:val="24"/>
          <w:szCs w:val="24"/>
        </w:rPr>
        <w:t>ого</w:t>
      </w:r>
      <w:r w:rsidRPr="00FD50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96F8F" w:rsidRPr="00FD5077">
        <w:rPr>
          <w:rFonts w:ascii="Times New Roman" w:hAnsi="Times New Roman" w:cs="Times New Roman"/>
          <w:sz w:val="24"/>
          <w:szCs w:val="24"/>
        </w:rPr>
        <w:t>а Рязанской области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соблюдением установленного порядка подготовки проекта бюджета муниципального образования - </w:t>
      </w:r>
      <w:r w:rsidR="00C96F8F" w:rsidRPr="00FD5077">
        <w:rPr>
          <w:rFonts w:ascii="Times New Roman" w:hAnsi="Times New Roman" w:cs="Times New Roman"/>
          <w:sz w:val="24"/>
          <w:szCs w:val="24"/>
        </w:rPr>
        <w:t>Александро-Невское городское поселение Александро-Невского муниципального района Рязанской области</w:t>
      </w:r>
      <w:r w:rsidRPr="00FD5077">
        <w:rPr>
          <w:rFonts w:ascii="Times New Roman" w:hAnsi="Times New Roman" w:cs="Times New Roman"/>
          <w:sz w:val="24"/>
          <w:szCs w:val="24"/>
        </w:rPr>
        <w:t>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>- соблюдением установленного порядка управления и распоряжения имуществом, находящимся в муниципальной собственности;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lastRenderedPageBreak/>
        <w:t xml:space="preserve">- исполнением структурными подразделениями администрации муниципального образования - </w:t>
      </w:r>
      <w:r w:rsidR="00C96F8F" w:rsidRPr="00FD5077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поселение Александро-Невского муниципального района Рязанской области </w:t>
      </w:r>
      <w:r w:rsidRPr="00FD5077">
        <w:rPr>
          <w:rFonts w:ascii="Times New Roman" w:hAnsi="Times New Roman" w:cs="Times New Roman"/>
          <w:sz w:val="24"/>
          <w:szCs w:val="24"/>
        </w:rPr>
        <w:t>полномочий по решению вопросов местного значения;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- выполнением </w:t>
      </w:r>
      <w:hyperlink r:id="rId19" w:history="1">
        <w:r w:rsidRPr="00FD507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FD50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</w:t>
      </w:r>
      <w:r w:rsidR="00C96F8F" w:rsidRPr="00FD5077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поселение Александро-Невского муниципального района Рязанской области </w:t>
      </w:r>
      <w:r w:rsidRPr="00FD5077">
        <w:rPr>
          <w:rFonts w:ascii="Times New Roman" w:hAnsi="Times New Roman" w:cs="Times New Roman"/>
          <w:sz w:val="24"/>
          <w:szCs w:val="24"/>
        </w:rPr>
        <w:t xml:space="preserve">и решений </w:t>
      </w:r>
      <w:r w:rsidR="00C96F8F" w:rsidRPr="00FD5077">
        <w:rPr>
          <w:rFonts w:ascii="Times New Roman" w:hAnsi="Times New Roman" w:cs="Times New Roman"/>
          <w:sz w:val="24"/>
          <w:szCs w:val="24"/>
        </w:rPr>
        <w:t>Совета депутатов Александро-Невского городского поселения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</w:p>
    <w:p w:rsidR="00F56F0D" w:rsidRPr="00FD5077" w:rsidRDefault="00F56F0D" w:rsidP="00F56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2) Настоящий Регламент, изменения и дополнения в Регламент принимаются на заседании </w:t>
      </w:r>
      <w:r w:rsidR="00C96F8F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установленного числа депутатов, и вступают в силу с момента их подписания.</w:t>
      </w:r>
      <w:r w:rsidR="00C96F8F" w:rsidRPr="00FD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F37" w:rsidRPr="00FD5077" w:rsidRDefault="00F56F0D" w:rsidP="00C96F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077">
        <w:rPr>
          <w:rFonts w:ascii="Times New Roman" w:hAnsi="Times New Roman" w:cs="Times New Roman"/>
          <w:sz w:val="24"/>
          <w:szCs w:val="24"/>
        </w:rPr>
        <w:t xml:space="preserve">3) Принятие Регламента, изменений и дополнений в Регламент оформляются решением </w:t>
      </w:r>
      <w:r w:rsidR="00C96F8F" w:rsidRPr="00FD507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507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633F37" w:rsidRPr="00FD5077" w:rsidSect="00F56F0D">
      <w:pgSz w:w="11906" w:h="16838"/>
      <w:pgMar w:top="899" w:right="850" w:bottom="18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47" w:rsidRDefault="00BB1C47" w:rsidP="003C1B96">
      <w:r>
        <w:separator/>
      </w:r>
    </w:p>
  </w:endnote>
  <w:endnote w:type="continuationSeparator" w:id="0">
    <w:p w:rsidR="00BB1C47" w:rsidRDefault="00BB1C47" w:rsidP="003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47" w:rsidRDefault="00BB1C47" w:rsidP="003C1B96">
      <w:r>
        <w:separator/>
      </w:r>
    </w:p>
  </w:footnote>
  <w:footnote w:type="continuationSeparator" w:id="0">
    <w:p w:rsidR="00BB1C47" w:rsidRDefault="00BB1C47" w:rsidP="003C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07"/>
    <w:rsid w:val="00000374"/>
    <w:rsid w:val="00003123"/>
    <w:rsid w:val="000156B6"/>
    <w:rsid w:val="0002275B"/>
    <w:rsid w:val="0006049B"/>
    <w:rsid w:val="00060DF2"/>
    <w:rsid w:val="00075940"/>
    <w:rsid w:val="00083B4E"/>
    <w:rsid w:val="00097B7A"/>
    <w:rsid w:val="000A208A"/>
    <w:rsid w:val="000C6FB5"/>
    <w:rsid w:val="000F3CE6"/>
    <w:rsid w:val="00105231"/>
    <w:rsid w:val="001078FF"/>
    <w:rsid w:val="00112DB7"/>
    <w:rsid w:val="00113212"/>
    <w:rsid w:val="001348CE"/>
    <w:rsid w:val="00154207"/>
    <w:rsid w:val="00191538"/>
    <w:rsid w:val="00192980"/>
    <w:rsid w:val="001A2598"/>
    <w:rsid w:val="001C7A55"/>
    <w:rsid w:val="001E677C"/>
    <w:rsid w:val="00206626"/>
    <w:rsid w:val="0021690D"/>
    <w:rsid w:val="00221E21"/>
    <w:rsid w:val="00222207"/>
    <w:rsid w:val="00222409"/>
    <w:rsid w:val="00222DCB"/>
    <w:rsid w:val="002261D4"/>
    <w:rsid w:val="002507B3"/>
    <w:rsid w:val="002D6B40"/>
    <w:rsid w:val="002F46A1"/>
    <w:rsid w:val="00304117"/>
    <w:rsid w:val="00306CDA"/>
    <w:rsid w:val="003137C2"/>
    <w:rsid w:val="00342647"/>
    <w:rsid w:val="003525CA"/>
    <w:rsid w:val="00363BB0"/>
    <w:rsid w:val="003801FB"/>
    <w:rsid w:val="003837F2"/>
    <w:rsid w:val="00392991"/>
    <w:rsid w:val="003953A3"/>
    <w:rsid w:val="003957CD"/>
    <w:rsid w:val="00395D07"/>
    <w:rsid w:val="003C1B96"/>
    <w:rsid w:val="003D3F93"/>
    <w:rsid w:val="003D4A20"/>
    <w:rsid w:val="003D5225"/>
    <w:rsid w:val="003F2975"/>
    <w:rsid w:val="00406EBF"/>
    <w:rsid w:val="00430AA6"/>
    <w:rsid w:val="004543CF"/>
    <w:rsid w:val="004608D2"/>
    <w:rsid w:val="00462FFC"/>
    <w:rsid w:val="004702D6"/>
    <w:rsid w:val="0049394C"/>
    <w:rsid w:val="004A12C9"/>
    <w:rsid w:val="004A56BD"/>
    <w:rsid w:val="004B203C"/>
    <w:rsid w:val="004B6227"/>
    <w:rsid w:val="004C358D"/>
    <w:rsid w:val="0051512E"/>
    <w:rsid w:val="005231B4"/>
    <w:rsid w:val="00530E98"/>
    <w:rsid w:val="00531DD1"/>
    <w:rsid w:val="0055564F"/>
    <w:rsid w:val="00565354"/>
    <w:rsid w:val="006040E9"/>
    <w:rsid w:val="0060488C"/>
    <w:rsid w:val="00605C01"/>
    <w:rsid w:val="00610A06"/>
    <w:rsid w:val="00633F37"/>
    <w:rsid w:val="00635A36"/>
    <w:rsid w:val="00644BDA"/>
    <w:rsid w:val="006451BF"/>
    <w:rsid w:val="00655474"/>
    <w:rsid w:val="00661BC5"/>
    <w:rsid w:val="00662170"/>
    <w:rsid w:val="00676596"/>
    <w:rsid w:val="00682C3C"/>
    <w:rsid w:val="0068484C"/>
    <w:rsid w:val="00690BB3"/>
    <w:rsid w:val="006D01B7"/>
    <w:rsid w:val="006D1ECF"/>
    <w:rsid w:val="006D3C0F"/>
    <w:rsid w:val="006E04CC"/>
    <w:rsid w:val="006F285E"/>
    <w:rsid w:val="00701C8F"/>
    <w:rsid w:val="00720521"/>
    <w:rsid w:val="00730283"/>
    <w:rsid w:val="0074063C"/>
    <w:rsid w:val="00743ACF"/>
    <w:rsid w:val="00764123"/>
    <w:rsid w:val="007717DB"/>
    <w:rsid w:val="00772579"/>
    <w:rsid w:val="007810E3"/>
    <w:rsid w:val="00782963"/>
    <w:rsid w:val="007930F4"/>
    <w:rsid w:val="00794F33"/>
    <w:rsid w:val="007A2F87"/>
    <w:rsid w:val="007A3010"/>
    <w:rsid w:val="007B2699"/>
    <w:rsid w:val="007F4153"/>
    <w:rsid w:val="007F4363"/>
    <w:rsid w:val="0081634F"/>
    <w:rsid w:val="00821BB0"/>
    <w:rsid w:val="008253CA"/>
    <w:rsid w:val="00841F2C"/>
    <w:rsid w:val="0086053F"/>
    <w:rsid w:val="008B1D65"/>
    <w:rsid w:val="008C0FFF"/>
    <w:rsid w:val="008C60B1"/>
    <w:rsid w:val="008D31F4"/>
    <w:rsid w:val="008E1645"/>
    <w:rsid w:val="00971F88"/>
    <w:rsid w:val="00977CB6"/>
    <w:rsid w:val="009A2363"/>
    <w:rsid w:val="009A5B2A"/>
    <w:rsid w:val="009E151D"/>
    <w:rsid w:val="00A16A47"/>
    <w:rsid w:val="00A33E32"/>
    <w:rsid w:val="00A35473"/>
    <w:rsid w:val="00A40091"/>
    <w:rsid w:val="00A43695"/>
    <w:rsid w:val="00A51600"/>
    <w:rsid w:val="00A51E67"/>
    <w:rsid w:val="00A61550"/>
    <w:rsid w:val="00A920C1"/>
    <w:rsid w:val="00AB0ED5"/>
    <w:rsid w:val="00AB6B97"/>
    <w:rsid w:val="00AC3A4A"/>
    <w:rsid w:val="00AF7716"/>
    <w:rsid w:val="00B258A7"/>
    <w:rsid w:val="00B538EB"/>
    <w:rsid w:val="00B64058"/>
    <w:rsid w:val="00B708B9"/>
    <w:rsid w:val="00B80A7F"/>
    <w:rsid w:val="00B879BB"/>
    <w:rsid w:val="00BA6E55"/>
    <w:rsid w:val="00BB1C47"/>
    <w:rsid w:val="00BD75AD"/>
    <w:rsid w:val="00BE5460"/>
    <w:rsid w:val="00C01DA2"/>
    <w:rsid w:val="00C11BA0"/>
    <w:rsid w:val="00C1519F"/>
    <w:rsid w:val="00C2648D"/>
    <w:rsid w:val="00C326FC"/>
    <w:rsid w:val="00C3489B"/>
    <w:rsid w:val="00C453DA"/>
    <w:rsid w:val="00C803D8"/>
    <w:rsid w:val="00C96F8F"/>
    <w:rsid w:val="00CA126B"/>
    <w:rsid w:val="00CA12A0"/>
    <w:rsid w:val="00CA2EEA"/>
    <w:rsid w:val="00CA4D76"/>
    <w:rsid w:val="00CF0055"/>
    <w:rsid w:val="00CF4829"/>
    <w:rsid w:val="00D147F8"/>
    <w:rsid w:val="00D15DF7"/>
    <w:rsid w:val="00D25727"/>
    <w:rsid w:val="00D25994"/>
    <w:rsid w:val="00D45B1D"/>
    <w:rsid w:val="00DD1C59"/>
    <w:rsid w:val="00DD43A7"/>
    <w:rsid w:val="00E012D5"/>
    <w:rsid w:val="00E03DCB"/>
    <w:rsid w:val="00E13629"/>
    <w:rsid w:val="00E218AE"/>
    <w:rsid w:val="00E228A7"/>
    <w:rsid w:val="00E334F9"/>
    <w:rsid w:val="00E3522F"/>
    <w:rsid w:val="00E737F5"/>
    <w:rsid w:val="00EA593F"/>
    <w:rsid w:val="00EA7B42"/>
    <w:rsid w:val="00EB005E"/>
    <w:rsid w:val="00EC1A1B"/>
    <w:rsid w:val="00EC2388"/>
    <w:rsid w:val="00ED0602"/>
    <w:rsid w:val="00ED3ECD"/>
    <w:rsid w:val="00EE58B6"/>
    <w:rsid w:val="00F0083E"/>
    <w:rsid w:val="00F15747"/>
    <w:rsid w:val="00F335D2"/>
    <w:rsid w:val="00F35F0E"/>
    <w:rsid w:val="00F42117"/>
    <w:rsid w:val="00F56F0D"/>
    <w:rsid w:val="00F96CAD"/>
    <w:rsid w:val="00FA38AA"/>
    <w:rsid w:val="00FB64DF"/>
    <w:rsid w:val="00FD5077"/>
    <w:rsid w:val="00FD59A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D07"/>
    <w:rPr>
      <w:sz w:val="24"/>
      <w:szCs w:val="24"/>
    </w:rPr>
  </w:style>
  <w:style w:type="paragraph" w:styleId="1">
    <w:name w:val="heading 1"/>
    <w:basedOn w:val="a"/>
    <w:next w:val="a"/>
    <w:qFormat/>
    <w:rsid w:val="00CF4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5D07"/>
    <w:pPr>
      <w:keepNext/>
      <w:autoSpaceDE w:val="0"/>
      <w:autoSpaceDN w:val="0"/>
      <w:jc w:val="center"/>
      <w:outlineLvl w:val="1"/>
    </w:pPr>
    <w:rPr>
      <w:rFonts w:ascii="Courier New" w:hAnsi="Courier New" w:cs="Courier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5D07"/>
    <w:pPr>
      <w:autoSpaceDE w:val="0"/>
      <w:autoSpaceDN w:val="0"/>
      <w:jc w:val="center"/>
    </w:pPr>
    <w:rPr>
      <w:sz w:val="32"/>
      <w:szCs w:val="32"/>
    </w:rPr>
  </w:style>
  <w:style w:type="paragraph" w:styleId="a4">
    <w:name w:val="Body Text"/>
    <w:basedOn w:val="a"/>
    <w:rsid w:val="00395D07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395D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5D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77C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977CB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80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690BB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F4829"/>
    <w:pPr>
      <w:spacing w:after="120"/>
      <w:ind w:left="283"/>
    </w:pPr>
  </w:style>
  <w:style w:type="paragraph" w:styleId="20">
    <w:name w:val="Body Text Indent 2"/>
    <w:basedOn w:val="a"/>
    <w:rsid w:val="000156B6"/>
    <w:pPr>
      <w:spacing w:after="120" w:line="480" w:lineRule="auto"/>
      <w:ind w:left="283"/>
    </w:pPr>
  </w:style>
  <w:style w:type="paragraph" w:styleId="21">
    <w:name w:val="Body Text 2"/>
    <w:basedOn w:val="a"/>
    <w:rsid w:val="000156B6"/>
    <w:pPr>
      <w:spacing w:after="120" w:line="480" w:lineRule="auto"/>
    </w:pPr>
  </w:style>
  <w:style w:type="character" w:styleId="a7">
    <w:name w:val="Hyperlink"/>
    <w:rsid w:val="007F4363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7F4363"/>
    <w:pPr>
      <w:spacing w:after="160" w:line="240" w:lineRule="exact"/>
    </w:pPr>
    <w:rPr>
      <w:rFonts w:ascii="Arial Unicode MS" w:eastAsia="Arial Unicode MS" w:hAnsi="Arial Unicode MS" w:cs="Arial Unicode MS"/>
      <w:sz w:val="28"/>
      <w:szCs w:val="28"/>
      <w:lang w:val="en-US" w:eastAsia="en-US"/>
    </w:rPr>
  </w:style>
  <w:style w:type="paragraph" w:customStyle="1" w:styleId="p4">
    <w:name w:val="p4"/>
    <w:basedOn w:val="a"/>
    <w:rsid w:val="002D6B40"/>
    <w:pPr>
      <w:spacing w:before="100" w:beforeAutospacing="1" w:after="100" w:afterAutospacing="1"/>
    </w:pPr>
  </w:style>
  <w:style w:type="paragraph" w:customStyle="1" w:styleId="p5">
    <w:name w:val="p5"/>
    <w:basedOn w:val="a"/>
    <w:rsid w:val="002D6B40"/>
    <w:pPr>
      <w:spacing w:before="100" w:beforeAutospacing="1" w:after="100" w:afterAutospacing="1"/>
    </w:pPr>
  </w:style>
  <w:style w:type="character" w:customStyle="1" w:styleId="s1">
    <w:name w:val="s1"/>
    <w:basedOn w:val="a0"/>
    <w:rsid w:val="002D6B40"/>
  </w:style>
  <w:style w:type="paragraph" w:customStyle="1" w:styleId="p6">
    <w:name w:val="p6"/>
    <w:basedOn w:val="a"/>
    <w:rsid w:val="002D6B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6B40"/>
  </w:style>
  <w:style w:type="paragraph" w:customStyle="1" w:styleId="p7">
    <w:name w:val="p7"/>
    <w:basedOn w:val="a"/>
    <w:rsid w:val="002D6B40"/>
    <w:pPr>
      <w:spacing w:before="100" w:beforeAutospacing="1" w:after="100" w:afterAutospacing="1"/>
    </w:pPr>
  </w:style>
  <w:style w:type="paragraph" w:customStyle="1" w:styleId="p8">
    <w:name w:val="p8"/>
    <w:basedOn w:val="a"/>
    <w:rsid w:val="002D6B40"/>
    <w:pPr>
      <w:spacing w:before="100" w:beforeAutospacing="1" w:after="100" w:afterAutospacing="1"/>
    </w:pPr>
  </w:style>
  <w:style w:type="paragraph" w:customStyle="1" w:styleId="p10">
    <w:name w:val="p10"/>
    <w:basedOn w:val="a"/>
    <w:rsid w:val="00EB005E"/>
    <w:pPr>
      <w:spacing w:before="100" w:beforeAutospacing="1" w:after="100" w:afterAutospacing="1"/>
    </w:pPr>
  </w:style>
  <w:style w:type="paragraph" w:customStyle="1" w:styleId="p11">
    <w:name w:val="p11"/>
    <w:basedOn w:val="a"/>
    <w:rsid w:val="00EB005E"/>
    <w:pPr>
      <w:spacing w:before="100" w:beforeAutospacing="1" w:after="100" w:afterAutospacing="1"/>
    </w:pPr>
  </w:style>
  <w:style w:type="paragraph" w:customStyle="1" w:styleId="p12">
    <w:name w:val="p12"/>
    <w:basedOn w:val="a"/>
    <w:rsid w:val="00662170"/>
    <w:pPr>
      <w:spacing w:before="100" w:beforeAutospacing="1" w:after="100" w:afterAutospacing="1"/>
    </w:pPr>
  </w:style>
  <w:style w:type="paragraph" w:customStyle="1" w:styleId="p14">
    <w:name w:val="p14"/>
    <w:basedOn w:val="a"/>
    <w:rsid w:val="00662170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C803D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56F0D"/>
    <w:pPr>
      <w:autoSpaceDE w:val="0"/>
      <w:autoSpaceDN w:val="0"/>
    </w:pPr>
    <w:rPr>
      <w:sz w:val="28"/>
      <w:szCs w:val="28"/>
    </w:rPr>
  </w:style>
  <w:style w:type="paragraph" w:styleId="ab">
    <w:name w:val="header"/>
    <w:basedOn w:val="a"/>
    <w:link w:val="ac"/>
    <w:rsid w:val="003C1B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1B96"/>
    <w:rPr>
      <w:sz w:val="24"/>
      <w:szCs w:val="24"/>
    </w:rPr>
  </w:style>
  <w:style w:type="paragraph" w:styleId="ad">
    <w:name w:val="footer"/>
    <w:basedOn w:val="a"/>
    <w:link w:val="ae"/>
    <w:rsid w:val="003C1B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C1B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C244EFF28F877D698C0E398FC82C72D2202CC694CBDA04E3E31F1025244F9F0EF2BC0414116C7C8DEA79E151E5AAE9T7EFL" TargetMode="External"/><Relationship Id="rId18" Type="http://schemas.openxmlformats.org/officeDocument/2006/relationships/hyperlink" Target="consultantplus://offline/ref=72C244EFF28F877D698C0E398FC82C72D2202CC694CBDA04E3E31F1025244F9F0EF2BC0414116C7C8DEA79E151E5AAE9T7EF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C244EFF28F877D6992032FE3962675D97B29C695C18D59B5E5484F75221ACD4EACE555535A617F90F679E0T4EDL" TargetMode="External"/><Relationship Id="rId17" Type="http://schemas.openxmlformats.org/officeDocument/2006/relationships/hyperlink" Target="consultantplus://offline/ref=72C244EFF28F877D6992032FE3962673D17924CEC1968F08E0EB4D4725780AC907F9EB4B50477F7E8EF6T7E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C244EFF28F877D6992032FE3962675D97B29C695C18D59B5E5484F75221ACD4EACE555535A617F90F679E0T4ED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C244EFF28F877D698C0E398FC82C72D2202CC495C8DB07E7E31F1025244F9F0EF2BC0414116C7C8DEA79E151E5AAE9T7E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C244EFF28F877D6992032FE3962675D97B29C695C18D59B5E5484F75221ACD4EACE555535A617F90F679E0T4EDL" TargetMode="External"/><Relationship Id="rId10" Type="http://schemas.openxmlformats.org/officeDocument/2006/relationships/hyperlink" Target="consultantplus://offline/ref=72C244EFF28F877D698C0E398FC82C72D2202CC694CBDA04E3E31F1025244F9F0EF2BC0414116C7C8DEA79E151E5AAE9T7EFL" TargetMode="External"/><Relationship Id="rId19" Type="http://schemas.openxmlformats.org/officeDocument/2006/relationships/hyperlink" Target="consultantplus://offline/ref=72C244EFF28F877D698C0E398FC82C72D2202CC694CBDA04E3E31F1025244F9F0EF2BC0414116C7C8DEA79E151E5AAE9T7E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244EFF28F877D6992032FE3962675D97B29C695C18D59B5E5484F75221ACD4EACE555535A617F90F679E0T4EDL" TargetMode="External"/><Relationship Id="rId14" Type="http://schemas.openxmlformats.org/officeDocument/2006/relationships/hyperlink" Target="consultantplus://offline/ref=72C244EFF28F877D6992032FE3962672D87A29C797C18D59B5E5484F75221ACD4EACE555535A617F90F679E0T4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E9438-A18B-4ABE-A9FA-4F6A3EBD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User</cp:lastModifiedBy>
  <cp:revision>20</cp:revision>
  <cp:lastPrinted>2018-12-03T11:40:00Z</cp:lastPrinted>
  <dcterms:created xsi:type="dcterms:W3CDTF">2022-02-22T07:17:00Z</dcterms:created>
  <dcterms:modified xsi:type="dcterms:W3CDTF">2022-03-29T07:58:00Z</dcterms:modified>
</cp:coreProperties>
</file>