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9F" w:rsidRPr="0073449F" w:rsidRDefault="00723393" w:rsidP="007344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Врезка1" o:spid="_x0000_s1027" style="position:absolute;left:0;text-align:left;margin-left:276.05pt;margin-top:.9pt;width:57pt;height:58pt;z-index:251658240;mso-position-horizontal-relative:page" filled="f" stroked="f" strokecolor="#3465a4">
            <v:fill o:detectmouseclick="t"/>
            <v:stroke joinstyle="round"/>
            <v:textbox>
              <w:txbxContent>
                <w:p w:rsidR="0073449F" w:rsidRDefault="0073449F" w:rsidP="0073449F">
                  <w:pPr>
                    <w:jc w:val="center"/>
                  </w:pPr>
                  <w:r>
                    <w:rPr>
                      <w:noProof/>
                      <w:lang w:eastAsia="ru-RU"/>
                    </w:rPr>
                    <w:drawing>
                      <wp:inline distT="0" distB="0" distL="0" distR="0">
                        <wp:extent cx="518795" cy="568325"/>
                        <wp:effectExtent l="19050" t="0" r="0" b="0"/>
                        <wp:docPr id="10"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pic:cNvPicPr>
                                  <a:picLocks noChangeAspect="1" noChangeArrowheads="1"/>
                                </pic:cNvPicPr>
                              </pic:nvPicPr>
                              <pic:blipFill>
                                <a:blip r:embed="rId5"/>
                                <a:srcRect/>
                                <a:stretch>
                                  <a:fillRect/>
                                </a:stretch>
                              </pic:blipFill>
                              <pic:spPr bwMode="auto">
                                <a:xfrm>
                                  <a:off x="0" y="0"/>
                                  <a:ext cx="518795" cy="568325"/>
                                </a:xfrm>
                                <a:prstGeom prst="rect">
                                  <a:avLst/>
                                </a:prstGeom>
                                <a:noFill/>
                                <a:ln w="9525">
                                  <a:noFill/>
                                  <a:miter lim="800000"/>
                                  <a:headEnd/>
                                  <a:tailEnd/>
                                </a:ln>
                              </pic:spPr>
                            </pic:pic>
                          </a:graphicData>
                        </a:graphic>
                      </wp:inline>
                    </w:drawing>
                  </w:r>
                </w:p>
              </w:txbxContent>
            </v:textbox>
            <w10:wrap anchorx="page"/>
          </v:rect>
        </w:pict>
      </w:r>
    </w:p>
    <w:p w:rsidR="0073449F" w:rsidRPr="0073449F" w:rsidRDefault="0073449F" w:rsidP="0073449F">
      <w:pPr>
        <w:spacing w:after="0" w:line="240" w:lineRule="auto"/>
        <w:jc w:val="center"/>
        <w:rPr>
          <w:rFonts w:ascii="Times New Roman" w:eastAsia="Times New Roman" w:hAnsi="Times New Roman" w:cs="Times New Roman"/>
          <w:sz w:val="24"/>
          <w:szCs w:val="24"/>
          <w:lang w:eastAsia="ru-RU"/>
        </w:rPr>
      </w:pPr>
    </w:p>
    <w:p w:rsidR="0073449F" w:rsidRPr="0073449F" w:rsidRDefault="0073449F" w:rsidP="0073449F">
      <w:pPr>
        <w:spacing w:after="0" w:line="240" w:lineRule="auto"/>
        <w:jc w:val="center"/>
        <w:rPr>
          <w:rFonts w:ascii="Times New Roman" w:eastAsia="Times New Roman" w:hAnsi="Times New Roman" w:cs="Times New Roman"/>
          <w:sz w:val="24"/>
          <w:szCs w:val="24"/>
          <w:lang w:eastAsia="ru-RU"/>
        </w:rPr>
      </w:pPr>
    </w:p>
    <w:p w:rsidR="0073449F" w:rsidRPr="0073449F" w:rsidRDefault="0073449F" w:rsidP="0073449F">
      <w:pPr>
        <w:spacing w:after="0" w:line="240" w:lineRule="auto"/>
        <w:jc w:val="center"/>
        <w:rPr>
          <w:rFonts w:ascii="Times New Roman" w:eastAsia="Times New Roman" w:hAnsi="Times New Roman" w:cs="Times New Roman"/>
          <w:sz w:val="24"/>
          <w:szCs w:val="24"/>
          <w:lang w:eastAsia="ru-RU"/>
        </w:rPr>
      </w:pPr>
    </w:p>
    <w:p w:rsidR="0073449F" w:rsidRPr="0073449F" w:rsidRDefault="0073449F" w:rsidP="0073449F">
      <w:pPr>
        <w:spacing w:after="0" w:line="240" w:lineRule="auto"/>
        <w:jc w:val="center"/>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xml:space="preserve">Совет депутатов Александро-Невского городского поселения </w:t>
      </w:r>
    </w:p>
    <w:p w:rsidR="0073449F" w:rsidRPr="0073449F" w:rsidRDefault="0073449F" w:rsidP="0073449F">
      <w:pPr>
        <w:spacing w:after="0" w:line="240" w:lineRule="auto"/>
        <w:jc w:val="center"/>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Александро-Невского муниципального района</w:t>
      </w:r>
    </w:p>
    <w:p w:rsidR="0073449F" w:rsidRPr="0073449F" w:rsidRDefault="0073449F" w:rsidP="0073449F">
      <w:pPr>
        <w:spacing w:after="0" w:line="240" w:lineRule="auto"/>
        <w:jc w:val="center"/>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Рязанской области</w:t>
      </w:r>
    </w:p>
    <w:p w:rsidR="0073449F" w:rsidRPr="0073449F" w:rsidRDefault="0073449F" w:rsidP="0073449F">
      <w:pPr>
        <w:keepNext/>
        <w:spacing w:after="0" w:line="240" w:lineRule="auto"/>
        <w:jc w:val="center"/>
        <w:outlineLvl w:val="0"/>
        <w:rPr>
          <w:rFonts w:ascii="Times New Roman" w:eastAsia="Times New Roman" w:hAnsi="Times New Roman" w:cs="Times New Roman"/>
          <w:b/>
          <w:bCs/>
          <w:sz w:val="32"/>
          <w:szCs w:val="24"/>
          <w:lang w:eastAsia="ru-RU"/>
        </w:rPr>
      </w:pPr>
    </w:p>
    <w:p w:rsidR="0073449F" w:rsidRPr="0073449F" w:rsidRDefault="0073449F" w:rsidP="0073449F">
      <w:pPr>
        <w:keepNext/>
        <w:spacing w:after="0" w:line="240" w:lineRule="auto"/>
        <w:jc w:val="center"/>
        <w:outlineLvl w:val="0"/>
        <w:rPr>
          <w:rFonts w:ascii="Times New Roman" w:eastAsia="Times New Roman" w:hAnsi="Times New Roman" w:cs="Times New Roman"/>
          <w:sz w:val="24"/>
          <w:szCs w:val="24"/>
          <w:lang w:eastAsia="ru-RU"/>
        </w:rPr>
      </w:pPr>
      <w:r w:rsidRPr="0073449F">
        <w:rPr>
          <w:rFonts w:ascii="Times New Roman" w:eastAsia="Times New Roman" w:hAnsi="Times New Roman" w:cs="Times New Roman"/>
          <w:b/>
          <w:bCs/>
          <w:sz w:val="32"/>
          <w:szCs w:val="24"/>
          <w:lang w:eastAsia="ru-RU"/>
        </w:rPr>
        <w:t>Совет депутатов городского поселен</w:t>
      </w:r>
      <w:r w:rsidRPr="0073449F">
        <w:rPr>
          <w:rFonts w:ascii="Times New Roman" w:eastAsia="Times New Roman" w:hAnsi="Times New Roman" w:cs="Times New Roman"/>
          <w:b/>
          <w:bCs/>
          <w:sz w:val="28"/>
          <w:szCs w:val="28"/>
          <w:lang w:eastAsia="ru-RU"/>
        </w:rPr>
        <w:t>ия</w:t>
      </w:r>
    </w:p>
    <w:p w:rsidR="0073449F" w:rsidRPr="0073449F" w:rsidRDefault="0073449F" w:rsidP="0073449F">
      <w:pPr>
        <w:spacing w:after="0" w:line="240" w:lineRule="auto"/>
        <w:rPr>
          <w:rFonts w:ascii="Times New Roman" w:eastAsia="Times New Roman" w:hAnsi="Times New Roman" w:cs="Times New Roman"/>
          <w:b/>
          <w:bCs/>
          <w:sz w:val="32"/>
          <w:szCs w:val="24"/>
          <w:lang w:eastAsia="ru-RU"/>
        </w:rPr>
      </w:pPr>
    </w:p>
    <w:p w:rsidR="0073449F" w:rsidRPr="0073449F" w:rsidRDefault="0073449F" w:rsidP="0073449F">
      <w:pPr>
        <w:spacing w:after="0" w:line="240" w:lineRule="auto"/>
        <w:jc w:val="center"/>
        <w:rPr>
          <w:rFonts w:ascii="Times New Roman" w:eastAsia="Times New Roman" w:hAnsi="Times New Roman" w:cs="Times New Roman"/>
          <w:b/>
          <w:bCs/>
          <w:sz w:val="40"/>
          <w:szCs w:val="40"/>
          <w:lang w:eastAsia="ru-RU"/>
        </w:rPr>
      </w:pPr>
      <w:proofErr w:type="gramStart"/>
      <w:r w:rsidRPr="0073449F">
        <w:rPr>
          <w:rFonts w:ascii="Times New Roman" w:eastAsia="Times New Roman" w:hAnsi="Times New Roman" w:cs="Times New Roman"/>
          <w:b/>
          <w:bCs/>
          <w:sz w:val="40"/>
          <w:szCs w:val="40"/>
          <w:lang w:eastAsia="ru-RU"/>
        </w:rPr>
        <w:t>Р</w:t>
      </w:r>
      <w:proofErr w:type="gramEnd"/>
      <w:r w:rsidRPr="0073449F">
        <w:rPr>
          <w:rFonts w:ascii="Times New Roman" w:eastAsia="Times New Roman" w:hAnsi="Times New Roman" w:cs="Times New Roman"/>
          <w:b/>
          <w:bCs/>
          <w:sz w:val="40"/>
          <w:szCs w:val="40"/>
          <w:lang w:eastAsia="ru-RU"/>
        </w:rPr>
        <w:t xml:space="preserve"> Е Ш Е Н И Е</w:t>
      </w:r>
    </w:p>
    <w:p w:rsidR="0073449F" w:rsidRPr="0073449F" w:rsidRDefault="0073449F" w:rsidP="0073449F">
      <w:pPr>
        <w:spacing w:after="0" w:line="240" w:lineRule="auto"/>
        <w:jc w:val="center"/>
        <w:rPr>
          <w:rFonts w:ascii="Times New Roman" w:eastAsia="Times New Roman" w:hAnsi="Times New Roman" w:cs="Times New Roman"/>
          <w:b/>
          <w:bCs/>
          <w:sz w:val="16"/>
          <w:szCs w:val="16"/>
          <w:lang w:eastAsia="ru-RU"/>
        </w:rPr>
      </w:pPr>
      <w:r w:rsidRPr="0073449F">
        <w:rPr>
          <w:rFonts w:ascii="Times New Roman" w:eastAsia="Times New Roman" w:hAnsi="Times New Roman" w:cs="Times New Roman"/>
          <w:b/>
          <w:bCs/>
          <w:sz w:val="40"/>
          <w:szCs w:val="40"/>
          <w:lang w:eastAsia="ru-RU"/>
        </w:rPr>
        <w:t xml:space="preserve"> </w:t>
      </w:r>
    </w:p>
    <w:p w:rsidR="0073449F" w:rsidRPr="0073449F" w:rsidRDefault="0073449F" w:rsidP="0073449F">
      <w:pPr>
        <w:spacing w:after="0" w:line="240" w:lineRule="auto"/>
        <w:rPr>
          <w:rFonts w:ascii="Times New Roman" w:eastAsia="Times New Roman" w:hAnsi="Times New Roman" w:cs="Times New Roman"/>
          <w:b/>
          <w:bCs/>
          <w:sz w:val="16"/>
          <w:szCs w:val="24"/>
          <w:lang w:eastAsia="ru-RU"/>
        </w:rPr>
      </w:pPr>
    </w:p>
    <w:p w:rsidR="0073449F" w:rsidRPr="0073449F" w:rsidRDefault="0073449F" w:rsidP="0073449F">
      <w:pPr>
        <w:spacing w:after="0" w:line="240" w:lineRule="auto"/>
        <w:rPr>
          <w:rFonts w:ascii="Times New Roman" w:eastAsia="Times New Roman" w:hAnsi="Times New Roman" w:cs="Times New Roman"/>
          <w:sz w:val="16"/>
          <w:szCs w:val="24"/>
          <w:lang w:eastAsia="ru-RU"/>
        </w:rPr>
      </w:pPr>
    </w:p>
    <w:tbl>
      <w:tblPr>
        <w:tblW w:w="9571" w:type="dxa"/>
        <w:tblLook w:val="04A0"/>
      </w:tblPr>
      <w:tblGrid>
        <w:gridCol w:w="3190"/>
        <w:gridCol w:w="3190"/>
        <w:gridCol w:w="3191"/>
      </w:tblGrid>
      <w:tr w:rsidR="0073449F" w:rsidRPr="0073449F" w:rsidTr="00475421">
        <w:trPr>
          <w:trHeight w:val="321"/>
        </w:trPr>
        <w:tc>
          <w:tcPr>
            <w:tcW w:w="3190" w:type="dxa"/>
            <w:shd w:val="clear" w:color="auto" w:fill="auto"/>
          </w:tcPr>
          <w:p w:rsidR="0073449F" w:rsidRPr="0073449F" w:rsidRDefault="00172DD1" w:rsidP="0073449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15</w:t>
            </w:r>
            <w:r w:rsidR="0095601F">
              <w:rPr>
                <w:rFonts w:ascii="Times New Roman" w:eastAsia="Times New Roman" w:hAnsi="Times New Roman" w:cs="Times New Roman"/>
                <w:sz w:val="24"/>
                <w:szCs w:val="24"/>
                <w:lang w:eastAsia="ru-RU"/>
              </w:rPr>
              <w:t xml:space="preserve"> ноября 2017</w:t>
            </w:r>
            <w:r w:rsidR="0073449F" w:rsidRPr="0073449F">
              <w:rPr>
                <w:rFonts w:ascii="Times New Roman" w:eastAsia="Times New Roman" w:hAnsi="Times New Roman" w:cs="Times New Roman"/>
                <w:sz w:val="24"/>
                <w:szCs w:val="24"/>
                <w:lang w:eastAsia="ru-RU"/>
              </w:rPr>
              <w:t xml:space="preserve"> г.               </w:t>
            </w:r>
          </w:p>
        </w:tc>
        <w:tc>
          <w:tcPr>
            <w:tcW w:w="3190" w:type="dxa"/>
            <w:shd w:val="clear" w:color="auto" w:fill="auto"/>
          </w:tcPr>
          <w:p w:rsidR="0073449F" w:rsidRPr="0073449F" w:rsidRDefault="0073449F" w:rsidP="0073449F">
            <w:pPr>
              <w:keepNext/>
              <w:keepLines/>
              <w:spacing w:after="0" w:line="240" w:lineRule="auto"/>
              <w:jc w:val="center"/>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xml:space="preserve">     р.п. Александро-Невский</w:t>
            </w:r>
          </w:p>
        </w:tc>
        <w:tc>
          <w:tcPr>
            <w:tcW w:w="3191" w:type="dxa"/>
            <w:shd w:val="clear" w:color="auto" w:fill="auto"/>
          </w:tcPr>
          <w:p w:rsidR="0073449F" w:rsidRPr="0073449F" w:rsidRDefault="0095601F" w:rsidP="0073449F">
            <w:pPr>
              <w:keepNext/>
              <w:keepLines/>
              <w:spacing w:after="0" w:line="240" w:lineRule="auto"/>
              <w:ind w:left="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22</w:t>
            </w:r>
          </w:p>
          <w:p w:rsidR="0073449F" w:rsidRPr="0073449F" w:rsidRDefault="0073449F" w:rsidP="0073449F">
            <w:pPr>
              <w:keepNext/>
              <w:keepLines/>
              <w:spacing w:after="0" w:line="240" w:lineRule="auto"/>
              <w:ind w:left="820"/>
              <w:rPr>
                <w:rFonts w:ascii="Times New Roman" w:eastAsia="Times New Roman" w:hAnsi="Times New Roman" w:cs="Times New Roman"/>
                <w:sz w:val="24"/>
                <w:szCs w:val="24"/>
                <w:u w:val="single"/>
                <w:lang w:eastAsia="ru-RU"/>
              </w:rPr>
            </w:pPr>
          </w:p>
          <w:p w:rsidR="0073449F" w:rsidRPr="0073449F" w:rsidRDefault="0073449F" w:rsidP="0073449F">
            <w:pPr>
              <w:keepNext/>
              <w:keepLines/>
              <w:spacing w:after="0" w:line="240" w:lineRule="auto"/>
              <w:ind w:left="820"/>
              <w:rPr>
                <w:rFonts w:ascii="Times New Roman" w:eastAsia="Times New Roman" w:hAnsi="Times New Roman" w:cs="Times New Roman"/>
                <w:sz w:val="24"/>
                <w:szCs w:val="24"/>
                <w:lang w:eastAsia="ru-RU"/>
              </w:rPr>
            </w:pPr>
          </w:p>
        </w:tc>
      </w:tr>
    </w:tbl>
    <w:p w:rsidR="0073449F" w:rsidRPr="0073449F" w:rsidRDefault="0073449F" w:rsidP="0073449F">
      <w:pPr>
        <w:spacing w:after="0" w:line="240" w:lineRule="auto"/>
        <w:jc w:val="right"/>
        <w:rPr>
          <w:rFonts w:ascii="Times New Roman" w:eastAsia="Times New Roman" w:hAnsi="Times New Roman" w:cs="Times New Roman"/>
          <w:b/>
          <w:bCs/>
          <w:sz w:val="20"/>
          <w:szCs w:val="20"/>
          <w:lang w:eastAsia="ru-RU"/>
        </w:rPr>
      </w:pPr>
    </w:p>
    <w:p w:rsidR="0073449F" w:rsidRPr="0073449F" w:rsidRDefault="0073449F" w:rsidP="0073449F">
      <w:pPr>
        <w:spacing w:after="0" w:line="240" w:lineRule="auto"/>
        <w:rPr>
          <w:rFonts w:ascii="Times New Roman" w:eastAsia="Times New Roman" w:hAnsi="Times New Roman" w:cs="Times New Roman"/>
          <w:b/>
          <w:sz w:val="24"/>
          <w:szCs w:val="24"/>
          <w:lang w:eastAsia="ru-RU"/>
        </w:rPr>
      </w:pPr>
      <w:r w:rsidRPr="0073449F">
        <w:rPr>
          <w:rFonts w:ascii="Times New Roman" w:eastAsia="Times New Roman" w:hAnsi="Times New Roman" w:cs="Times New Roman"/>
          <w:b/>
          <w:sz w:val="24"/>
          <w:szCs w:val="24"/>
          <w:lang w:eastAsia="ru-RU"/>
        </w:rPr>
        <w:t xml:space="preserve">О  внесении изменений и дополнений  </w:t>
      </w:r>
      <w:proofErr w:type="gramStart"/>
      <w:r w:rsidRPr="0073449F">
        <w:rPr>
          <w:rFonts w:ascii="Times New Roman" w:eastAsia="Times New Roman" w:hAnsi="Times New Roman" w:cs="Times New Roman"/>
          <w:b/>
          <w:sz w:val="24"/>
          <w:szCs w:val="24"/>
          <w:lang w:eastAsia="ru-RU"/>
        </w:rPr>
        <w:t>в</w:t>
      </w:r>
      <w:proofErr w:type="gramEnd"/>
    </w:p>
    <w:p w:rsidR="0073449F" w:rsidRPr="0073449F" w:rsidRDefault="0073449F" w:rsidP="0073449F">
      <w:pPr>
        <w:spacing w:after="0" w:line="240" w:lineRule="auto"/>
        <w:rPr>
          <w:rFonts w:ascii="Times New Roman" w:eastAsia="Times New Roman" w:hAnsi="Times New Roman" w:cs="Times New Roman"/>
          <w:b/>
          <w:sz w:val="24"/>
          <w:szCs w:val="24"/>
          <w:lang w:eastAsia="ru-RU"/>
        </w:rPr>
      </w:pPr>
      <w:r w:rsidRPr="0073449F">
        <w:rPr>
          <w:rFonts w:ascii="Times New Roman" w:eastAsia="Times New Roman" w:hAnsi="Times New Roman" w:cs="Times New Roman"/>
          <w:b/>
          <w:sz w:val="24"/>
          <w:szCs w:val="24"/>
          <w:lang w:eastAsia="ru-RU"/>
        </w:rPr>
        <w:t xml:space="preserve">Устав муниципального образования – </w:t>
      </w:r>
    </w:p>
    <w:p w:rsidR="0073449F" w:rsidRPr="0073449F" w:rsidRDefault="0073449F" w:rsidP="0073449F">
      <w:pPr>
        <w:spacing w:after="0" w:line="240" w:lineRule="auto"/>
        <w:rPr>
          <w:rFonts w:ascii="Times New Roman" w:eastAsia="Times New Roman" w:hAnsi="Times New Roman" w:cs="Times New Roman"/>
          <w:b/>
          <w:sz w:val="24"/>
          <w:szCs w:val="24"/>
          <w:lang w:eastAsia="ru-RU"/>
        </w:rPr>
      </w:pPr>
      <w:r w:rsidRPr="0073449F">
        <w:rPr>
          <w:rFonts w:ascii="Times New Roman" w:eastAsia="Times New Roman" w:hAnsi="Times New Roman" w:cs="Times New Roman"/>
          <w:b/>
          <w:sz w:val="24"/>
          <w:szCs w:val="24"/>
          <w:lang w:eastAsia="ru-RU"/>
        </w:rPr>
        <w:t xml:space="preserve">Александро-Невское городское поселение </w:t>
      </w:r>
    </w:p>
    <w:p w:rsidR="0073449F" w:rsidRPr="0073449F" w:rsidRDefault="0073449F" w:rsidP="0073449F">
      <w:pPr>
        <w:spacing w:after="0" w:line="240" w:lineRule="auto"/>
        <w:rPr>
          <w:rFonts w:ascii="Times New Roman" w:eastAsia="Times New Roman" w:hAnsi="Times New Roman" w:cs="Times New Roman"/>
          <w:b/>
          <w:sz w:val="24"/>
          <w:szCs w:val="24"/>
          <w:lang w:eastAsia="ru-RU"/>
        </w:rPr>
      </w:pPr>
      <w:r w:rsidRPr="0073449F">
        <w:rPr>
          <w:rFonts w:ascii="Times New Roman" w:eastAsia="Times New Roman" w:hAnsi="Times New Roman" w:cs="Times New Roman"/>
          <w:b/>
          <w:sz w:val="24"/>
          <w:szCs w:val="24"/>
          <w:lang w:eastAsia="ru-RU"/>
        </w:rPr>
        <w:t>Александро-Невского муниципального района</w:t>
      </w:r>
    </w:p>
    <w:p w:rsidR="0073449F" w:rsidRPr="0073449F" w:rsidRDefault="0073449F" w:rsidP="0073449F">
      <w:pPr>
        <w:spacing w:after="0" w:line="240" w:lineRule="auto"/>
        <w:rPr>
          <w:rFonts w:ascii="Times New Roman" w:eastAsia="Times New Roman" w:hAnsi="Times New Roman" w:cs="Times New Roman"/>
          <w:b/>
          <w:sz w:val="24"/>
          <w:szCs w:val="24"/>
          <w:lang w:eastAsia="ru-RU"/>
        </w:rPr>
      </w:pPr>
      <w:r w:rsidRPr="0073449F">
        <w:rPr>
          <w:rFonts w:ascii="Times New Roman" w:eastAsia="Times New Roman" w:hAnsi="Times New Roman" w:cs="Times New Roman"/>
          <w:b/>
          <w:sz w:val="24"/>
          <w:szCs w:val="24"/>
          <w:lang w:eastAsia="ru-RU"/>
        </w:rPr>
        <w:t>Рязанской области</w:t>
      </w:r>
    </w:p>
    <w:p w:rsidR="0073449F" w:rsidRPr="0073449F" w:rsidRDefault="0073449F" w:rsidP="0073449F">
      <w:pPr>
        <w:spacing w:after="0" w:line="240" w:lineRule="auto"/>
        <w:rPr>
          <w:rFonts w:ascii="Times New Roman" w:eastAsia="Times New Roman" w:hAnsi="Times New Roman" w:cs="Times New Roman"/>
          <w:b/>
          <w:sz w:val="24"/>
          <w:szCs w:val="24"/>
          <w:lang w:eastAsia="ru-RU"/>
        </w:rPr>
      </w:pPr>
    </w:p>
    <w:p w:rsidR="0073449F" w:rsidRPr="0073449F" w:rsidRDefault="0073449F" w:rsidP="0073449F">
      <w:pPr>
        <w:spacing w:after="0" w:line="240" w:lineRule="auto"/>
        <w:ind w:firstLine="709"/>
        <w:jc w:val="both"/>
        <w:rPr>
          <w:rFonts w:ascii="Times New Roman" w:eastAsia="Times New Roman" w:hAnsi="Times New Roman" w:cs="Times New Roman"/>
          <w:b/>
          <w:sz w:val="24"/>
          <w:szCs w:val="24"/>
          <w:lang w:eastAsia="ru-RU"/>
        </w:rPr>
      </w:pP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xml:space="preserve">В целях приведения Устава муниципального образования – Александро-Невское городское поселение Александро-Невского муниципального района Рязанской области в соответствии с действующим законодательством, Совет депутатов  Александро-Невского городского поселения Александро-Невского муниципального района Рязанской области  </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p>
    <w:p w:rsidR="0073449F" w:rsidRPr="0073449F" w:rsidRDefault="0073449F" w:rsidP="0073449F">
      <w:pPr>
        <w:spacing w:after="0" w:line="240" w:lineRule="auto"/>
        <w:jc w:val="center"/>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РЕШИЛ:</w:t>
      </w:r>
    </w:p>
    <w:p w:rsidR="0073449F" w:rsidRPr="0073449F" w:rsidRDefault="0073449F" w:rsidP="0073449F">
      <w:pPr>
        <w:spacing w:after="0" w:line="240" w:lineRule="auto"/>
        <w:jc w:val="center"/>
        <w:rPr>
          <w:rFonts w:ascii="Times New Roman" w:eastAsia="Times New Roman" w:hAnsi="Times New Roman" w:cs="Times New Roman"/>
          <w:sz w:val="24"/>
          <w:szCs w:val="24"/>
          <w:lang w:eastAsia="ru-RU"/>
        </w:rPr>
      </w:pP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1. Внести в Устав  муниципального образования – Александро-Невское городское поселение Александро-Невского муниципального района Рязанской области следующие изменения и дополнения:</w:t>
      </w:r>
    </w:p>
    <w:p w:rsidR="0073449F" w:rsidRPr="0073449F" w:rsidRDefault="0073449F" w:rsidP="0073449F">
      <w:pPr>
        <w:spacing w:after="0" w:line="240" w:lineRule="auto"/>
        <w:ind w:firstLine="709"/>
        <w:rPr>
          <w:rFonts w:ascii="Times New Roman" w:eastAsia="Times New Roman" w:hAnsi="Times New Roman" w:cs="Times New Roman"/>
          <w:sz w:val="24"/>
          <w:szCs w:val="24"/>
          <w:lang w:eastAsia="ru-RU"/>
        </w:rPr>
      </w:pPr>
    </w:p>
    <w:p w:rsidR="0073449F" w:rsidRPr="0073449F" w:rsidRDefault="0073449F" w:rsidP="0073449F">
      <w:pPr>
        <w:numPr>
          <w:ilvl w:val="0"/>
          <w:numId w:val="1"/>
        </w:numPr>
        <w:shd w:val="clear" w:color="auto" w:fill="FFFFFF"/>
        <w:suppressAutoHyphens/>
        <w:spacing w:after="0" w:line="240" w:lineRule="auto"/>
        <w:ind w:left="0" w:firstLine="709"/>
        <w:jc w:val="both"/>
        <w:rPr>
          <w:rFonts w:ascii="Times New Roman" w:eastAsia="Times New Roman" w:hAnsi="Times New Roman" w:cs="Times New Roman"/>
          <w:b/>
          <w:sz w:val="24"/>
          <w:szCs w:val="24"/>
          <w:u w:val="single"/>
          <w:lang w:eastAsia="ru-RU"/>
        </w:rPr>
      </w:pPr>
      <w:r w:rsidRPr="0073449F">
        <w:rPr>
          <w:rFonts w:ascii="Times New Roman" w:eastAsia="Times New Roman" w:hAnsi="Times New Roman" w:cs="Times New Roman"/>
          <w:b/>
          <w:sz w:val="24"/>
          <w:szCs w:val="24"/>
          <w:u w:val="single"/>
          <w:lang w:eastAsia="ru-RU"/>
        </w:rPr>
        <w:t>в статье 10:</w:t>
      </w:r>
    </w:p>
    <w:p w:rsidR="0073449F" w:rsidRPr="0073449F" w:rsidRDefault="0073449F" w:rsidP="007344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xml:space="preserve">а) </w:t>
      </w:r>
      <w:r w:rsidRPr="0073449F">
        <w:rPr>
          <w:rFonts w:ascii="Times New Roman" w:eastAsia="Times New Roman" w:hAnsi="Times New Roman" w:cs="Times New Roman"/>
          <w:b/>
          <w:sz w:val="24"/>
          <w:szCs w:val="24"/>
          <w:u w:val="single"/>
          <w:lang w:eastAsia="ru-RU"/>
        </w:rPr>
        <w:t>часть 6</w:t>
      </w:r>
      <w:r w:rsidRPr="0073449F">
        <w:rPr>
          <w:rFonts w:ascii="Times New Roman" w:eastAsia="Times New Roman" w:hAnsi="Times New Roman" w:cs="Times New Roman"/>
          <w:sz w:val="24"/>
          <w:szCs w:val="24"/>
          <w:lang w:eastAsia="ru-RU"/>
        </w:rPr>
        <w:t> изложить в следующей редакции:</w:t>
      </w:r>
    </w:p>
    <w:p w:rsidR="0073449F" w:rsidRPr="0073449F" w:rsidRDefault="0073449F" w:rsidP="0073449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0" w:name="dst100034"/>
      <w:bookmarkEnd w:id="0"/>
      <w:r w:rsidRPr="0073449F">
        <w:rPr>
          <w:rFonts w:ascii="Times New Roman" w:eastAsia="Times New Roman" w:hAnsi="Times New Roman" w:cs="Times New Roman"/>
          <w:sz w:val="24"/>
          <w:szCs w:val="24"/>
          <w:lang w:eastAsia="ru-RU"/>
        </w:rPr>
        <w:t xml:space="preserve">«6. </w:t>
      </w:r>
      <w:proofErr w:type="gramStart"/>
      <w:r w:rsidRPr="0073449F">
        <w:rPr>
          <w:rFonts w:ascii="Times New Roman" w:eastAsia="Times New Roman" w:hAnsi="Times New Roman" w:cs="Times New Roman"/>
          <w:sz w:val="24"/>
          <w:szCs w:val="24"/>
          <w:lang w:eastAsia="ru-RU"/>
        </w:rP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Рязанской области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73449F" w:rsidRPr="0073449F" w:rsidRDefault="0073449F" w:rsidP="007344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б</w:t>
      </w:r>
      <w:r w:rsidRPr="0073449F">
        <w:rPr>
          <w:rFonts w:ascii="Times New Roman" w:eastAsia="Times New Roman" w:hAnsi="Times New Roman" w:cs="Times New Roman"/>
          <w:b/>
          <w:sz w:val="24"/>
          <w:szCs w:val="24"/>
          <w:lang w:eastAsia="ru-RU"/>
        </w:rPr>
        <w:t xml:space="preserve">) </w:t>
      </w:r>
      <w:r w:rsidRPr="0073449F">
        <w:rPr>
          <w:rFonts w:ascii="Times New Roman" w:eastAsia="Times New Roman" w:hAnsi="Times New Roman" w:cs="Times New Roman"/>
          <w:b/>
          <w:sz w:val="24"/>
          <w:szCs w:val="24"/>
          <w:u w:val="single"/>
          <w:lang w:eastAsia="ru-RU"/>
        </w:rPr>
        <w:t>в части 6.1</w:t>
      </w:r>
      <w:r w:rsidRPr="0073449F">
        <w:rPr>
          <w:rFonts w:ascii="Times New Roman" w:eastAsia="Times New Roman" w:hAnsi="Times New Roman" w:cs="Times New Roman"/>
          <w:sz w:val="24"/>
          <w:szCs w:val="24"/>
          <w:lang w:eastAsia="ru-RU"/>
        </w:rPr>
        <w:t> слова «путем голосования, предусмотренного статьей 18 настоящего устава» заменить словами «Советом депутатов Александро-Невского городского поселения»;</w:t>
      </w:r>
    </w:p>
    <w:p w:rsidR="0073449F" w:rsidRPr="0073449F" w:rsidRDefault="0073449F" w:rsidP="0073449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p>
    <w:p w:rsidR="0073449F" w:rsidRPr="0073449F" w:rsidRDefault="0073449F" w:rsidP="0073449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b/>
          <w:sz w:val="24"/>
          <w:szCs w:val="24"/>
          <w:u w:val="single"/>
          <w:lang w:eastAsia="ru-RU"/>
        </w:rPr>
        <w:t>часть 1 статьи 12</w:t>
      </w:r>
      <w:r w:rsidRPr="0073449F">
        <w:rPr>
          <w:rFonts w:ascii="Times New Roman" w:eastAsia="Times New Roman" w:hAnsi="Times New Roman" w:cs="Times New Roman"/>
          <w:sz w:val="24"/>
          <w:szCs w:val="24"/>
          <w:lang w:eastAsia="ru-RU"/>
        </w:rPr>
        <w:t xml:space="preserve">  дополнить пунктом 4.1 следующего содержания:</w:t>
      </w:r>
    </w:p>
    <w:p w:rsidR="0073449F" w:rsidRPr="0073449F" w:rsidRDefault="0073449F" w:rsidP="007344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73449F">
        <w:rPr>
          <w:rFonts w:ascii="Times New Roman" w:eastAsia="Times New Roman" w:hAnsi="Times New Roman" w:cs="Times New Roman"/>
          <w:sz w:val="24"/>
          <w:szCs w:val="24"/>
          <w:lang w:eastAsia="ru-RU"/>
        </w:rPr>
        <w:lastRenderedPageBreak/>
        <w:t>определенных для нее в схеме теплоснабжения в пределах полномочий, установленных Федеральным законом «О теплоснабжении»</w:t>
      </w:r>
      <w:proofErr w:type="gramStart"/>
      <w:r w:rsidRPr="0073449F">
        <w:rPr>
          <w:rFonts w:ascii="Times New Roman" w:eastAsia="Times New Roman" w:hAnsi="Times New Roman" w:cs="Times New Roman"/>
          <w:sz w:val="24"/>
          <w:szCs w:val="24"/>
          <w:lang w:eastAsia="ru-RU"/>
        </w:rPr>
        <w:t>;»</w:t>
      </w:r>
      <w:proofErr w:type="gramEnd"/>
      <w:r w:rsidRPr="0073449F">
        <w:rPr>
          <w:rFonts w:ascii="Times New Roman" w:eastAsia="Times New Roman" w:hAnsi="Times New Roman" w:cs="Times New Roman"/>
          <w:sz w:val="24"/>
          <w:szCs w:val="24"/>
          <w:lang w:eastAsia="ru-RU"/>
        </w:rPr>
        <w:t>;</w:t>
      </w:r>
    </w:p>
    <w:p w:rsidR="0073449F" w:rsidRPr="0073449F" w:rsidRDefault="0073449F" w:rsidP="007344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449F" w:rsidRPr="0073449F" w:rsidRDefault="0073449F" w:rsidP="0073449F">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b/>
          <w:sz w:val="24"/>
          <w:szCs w:val="24"/>
          <w:u w:val="single"/>
          <w:lang w:eastAsia="ru-RU"/>
        </w:rPr>
        <w:t>часть 1 статьи 12.1</w:t>
      </w:r>
      <w:r w:rsidRPr="0073449F">
        <w:rPr>
          <w:rFonts w:ascii="Times New Roman" w:eastAsia="Times New Roman" w:hAnsi="Times New Roman" w:cs="Times New Roman"/>
          <w:sz w:val="24"/>
          <w:szCs w:val="24"/>
          <w:lang w:eastAsia="ru-RU"/>
        </w:rPr>
        <w:t xml:space="preserve">  дополнить пунктом 16 следующего содержания:</w:t>
      </w:r>
    </w:p>
    <w:p w:rsidR="0073449F" w:rsidRPr="0073449F" w:rsidRDefault="0073449F" w:rsidP="007344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73449F">
        <w:rPr>
          <w:rFonts w:ascii="Times New Roman" w:eastAsia="Times New Roman" w:hAnsi="Times New Roman" w:cs="Times New Roman"/>
          <w:sz w:val="24"/>
          <w:szCs w:val="24"/>
          <w:lang w:eastAsia="ru-RU"/>
        </w:rPr>
        <w:t>.»;</w:t>
      </w:r>
      <w:proofErr w:type="gramEnd"/>
    </w:p>
    <w:p w:rsidR="0073449F" w:rsidRPr="0073449F" w:rsidRDefault="0073449F" w:rsidP="007344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449F" w:rsidRPr="0073449F" w:rsidRDefault="0073449F" w:rsidP="0073449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b/>
          <w:sz w:val="24"/>
          <w:szCs w:val="24"/>
          <w:u w:val="single"/>
          <w:lang w:eastAsia="ru-RU"/>
        </w:rPr>
        <w:t>абзац 3 части 3 статьи 13 после слов</w:t>
      </w:r>
      <w:r w:rsidRPr="0073449F">
        <w:rPr>
          <w:rFonts w:ascii="Times New Roman" w:eastAsia="Times New Roman" w:hAnsi="Times New Roman" w:cs="Times New Roman"/>
          <w:sz w:val="24"/>
          <w:szCs w:val="24"/>
          <w:lang w:eastAsia="ru-RU"/>
        </w:rPr>
        <w:t xml:space="preserve"> «Законами субъекта Российской Федерации» дополнить словами «в случаях, установленных федеральными законами</w:t>
      </w:r>
      <w:proofErr w:type="gramStart"/>
      <w:r w:rsidRPr="0073449F">
        <w:rPr>
          <w:rFonts w:ascii="Times New Roman" w:eastAsia="Times New Roman" w:hAnsi="Times New Roman" w:cs="Times New Roman"/>
          <w:sz w:val="24"/>
          <w:szCs w:val="24"/>
          <w:lang w:eastAsia="ru-RU"/>
        </w:rPr>
        <w:t>,»</w:t>
      </w:r>
      <w:proofErr w:type="gramEnd"/>
      <w:r w:rsidRPr="0073449F">
        <w:rPr>
          <w:rFonts w:ascii="Times New Roman" w:eastAsia="Times New Roman" w:hAnsi="Times New Roman" w:cs="Times New Roman"/>
          <w:sz w:val="24"/>
          <w:szCs w:val="24"/>
          <w:lang w:eastAsia="ru-RU"/>
        </w:rPr>
        <w:t>;</w:t>
      </w:r>
    </w:p>
    <w:p w:rsidR="0073449F" w:rsidRPr="0073449F" w:rsidRDefault="0073449F" w:rsidP="007344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449F" w:rsidRPr="0073449F" w:rsidRDefault="0073449F" w:rsidP="0073449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b/>
          <w:sz w:val="24"/>
          <w:szCs w:val="24"/>
          <w:u w:val="single"/>
          <w:lang w:eastAsia="ru-RU"/>
        </w:rPr>
        <w:t>в статье 15:</w:t>
      </w:r>
    </w:p>
    <w:p w:rsidR="0073449F" w:rsidRPr="0073449F" w:rsidRDefault="0073449F" w:rsidP="007344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xml:space="preserve">а) </w:t>
      </w:r>
      <w:r w:rsidRPr="0073449F">
        <w:rPr>
          <w:rFonts w:ascii="Times New Roman" w:eastAsia="Times New Roman" w:hAnsi="Times New Roman" w:cs="Times New Roman"/>
          <w:sz w:val="24"/>
          <w:szCs w:val="24"/>
          <w:u w:val="single"/>
          <w:lang w:eastAsia="ru-RU"/>
        </w:rPr>
        <w:t>в пункте 3 части 3</w:t>
      </w:r>
      <w:r w:rsidRPr="0073449F">
        <w:rPr>
          <w:rFonts w:ascii="Times New Roman" w:eastAsia="Times New Roman" w:hAnsi="Times New Roman" w:cs="Times New Roman"/>
          <w:sz w:val="24"/>
          <w:szCs w:val="24"/>
          <w:lang w:eastAsia="ru-RU"/>
        </w:rPr>
        <w:t xml:space="preserve"> слова «администрации Александро-Невского муниципального района» заменить словами «администрации городского поселения»;</w:t>
      </w:r>
    </w:p>
    <w:p w:rsidR="0073449F" w:rsidRPr="0073449F" w:rsidRDefault="0073449F" w:rsidP="007344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xml:space="preserve">б) </w:t>
      </w:r>
      <w:r w:rsidRPr="0073449F">
        <w:rPr>
          <w:rFonts w:ascii="Times New Roman" w:eastAsia="Times New Roman" w:hAnsi="Times New Roman" w:cs="Times New Roman"/>
          <w:sz w:val="24"/>
          <w:szCs w:val="24"/>
          <w:u w:val="single"/>
          <w:lang w:eastAsia="ru-RU"/>
        </w:rPr>
        <w:t>в абзаце втором части 5</w:t>
      </w:r>
      <w:r w:rsidRPr="0073449F">
        <w:rPr>
          <w:rFonts w:ascii="Times New Roman" w:eastAsia="Times New Roman" w:hAnsi="Times New Roman" w:cs="Times New Roman"/>
          <w:sz w:val="24"/>
          <w:szCs w:val="24"/>
          <w:lang w:eastAsia="ru-RU"/>
        </w:rPr>
        <w:t xml:space="preserve"> слова «главой администрации Александро-Невского муниципального района» и слова «главы администрации Александро-Невского муниципального района» заменить словами «главой местной администрации» и «главы администрации городского поселения»;</w:t>
      </w:r>
    </w:p>
    <w:p w:rsidR="0073449F" w:rsidRPr="0073449F" w:rsidRDefault="0073449F" w:rsidP="007344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449F" w:rsidRPr="0073449F" w:rsidRDefault="0073449F" w:rsidP="0073449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b/>
          <w:sz w:val="24"/>
          <w:szCs w:val="24"/>
          <w:u w:val="single"/>
          <w:lang w:eastAsia="ru-RU"/>
        </w:rPr>
        <w:t>в части 5 статьи 20</w:t>
      </w:r>
      <w:r w:rsidRPr="0073449F">
        <w:rPr>
          <w:rFonts w:ascii="Times New Roman" w:eastAsia="Times New Roman" w:hAnsi="Times New Roman" w:cs="Times New Roman"/>
          <w:sz w:val="24"/>
          <w:szCs w:val="24"/>
          <w:lang w:eastAsia="ru-RU"/>
        </w:rPr>
        <w:t xml:space="preserve"> слова «администрацией Александро-Невского муниципального района» заменить словами «администрацией городского  поселения»;</w:t>
      </w:r>
    </w:p>
    <w:p w:rsidR="0073449F" w:rsidRPr="0073449F" w:rsidRDefault="0073449F" w:rsidP="007344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449F" w:rsidRPr="0073449F" w:rsidRDefault="0073449F" w:rsidP="0073449F">
      <w:pPr>
        <w:numPr>
          <w:ilvl w:val="0"/>
          <w:numId w:val="1"/>
        </w:numPr>
        <w:shd w:val="clear" w:color="auto" w:fill="FFFFFF"/>
        <w:suppressAutoHyphens/>
        <w:spacing w:after="0" w:line="240" w:lineRule="auto"/>
        <w:ind w:left="0"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b/>
          <w:sz w:val="24"/>
          <w:szCs w:val="24"/>
          <w:u w:val="single"/>
          <w:lang w:eastAsia="ru-RU"/>
        </w:rPr>
        <w:t>пункт 1 части 2 статьи 21</w:t>
      </w:r>
      <w:r w:rsidRPr="0073449F">
        <w:rPr>
          <w:rFonts w:ascii="Times New Roman" w:eastAsia="Times New Roman" w:hAnsi="Times New Roman" w:cs="Times New Roman"/>
          <w:sz w:val="24"/>
          <w:szCs w:val="24"/>
          <w:lang w:eastAsia="ru-RU"/>
        </w:rPr>
        <w:t> изложить в следующей редакции:</w:t>
      </w:r>
    </w:p>
    <w:p w:rsidR="0073449F" w:rsidRPr="0073449F" w:rsidRDefault="0073449F" w:rsidP="0073449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 w:name="dst100013"/>
      <w:bookmarkEnd w:id="1"/>
      <w:proofErr w:type="gramStart"/>
      <w:r w:rsidRPr="0073449F">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 w:history="1">
        <w:r w:rsidRPr="0073449F">
          <w:rPr>
            <w:rFonts w:ascii="Times New Roman" w:eastAsia="Times New Roman" w:hAnsi="Times New Roman" w:cs="Times New Roman"/>
            <w:color w:val="0000FF"/>
            <w:sz w:val="24"/>
            <w:szCs w:val="24"/>
            <w:u w:val="single"/>
            <w:lang w:eastAsia="ru-RU"/>
          </w:rPr>
          <w:t>Конституции</w:t>
        </w:r>
      </w:hyperlink>
      <w:r w:rsidRPr="0073449F">
        <w:rPr>
          <w:rFonts w:ascii="Times New Roman" w:eastAsia="Times New Roman" w:hAnsi="Times New Roman" w:cs="Times New Roman"/>
          <w:sz w:val="24"/>
          <w:szCs w:val="24"/>
          <w:lang w:eastAsia="ru-RU"/>
        </w:rPr>
        <w:t>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roofErr w:type="gramEnd"/>
    </w:p>
    <w:p w:rsidR="0073449F" w:rsidRPr="0073449F" w:rsidRDefault="0073449F" w:rsidP="007344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449F" w:rsidRPr="0073449F" w:rsidRDefault="0073449F" w:rsidP="0073449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b/>
          <w:sz w:val="24"/>
          <w:szCs w:val="24"/>
          <w:u w:val="single"/>
          <w:lang w:eastAsia="ru-RU"/>
        </w:rPr>
        <w:t>часть 1 статьи 26</w:t>
      </w:r>
      <w:r w:rsidRPr="0073449F">
        <w:rPr>
          <w:rFonts w:ascii="Times New Roman" w:eastAsia="Times New Roman" w:hAnsi="Times New Roman" w:cs="Times New Roman"/>
          <w:sz w:val="24"/>
          <w:szCs w:val="24"/>
          <w:u w:val="single"/>
          <w:lang w:eastAsia="ru-RU"/>
        </w:rPr>
        <w:t xml:space="preserve"> </w:t>
      </w:r>
      <w:r w:rsidRPr="0073449F">
        <w:rPr>
          <w:rFonts w:ascii="Times New Roman" w:eastAsia="Times New Roman" w:hAnsi="Times New Roman" w:cs="Times New Roman"/>
          <w:b/>
          <w:sz w:val="24"/>
          <w:szCs w:val="24"/>
          <w:u w:val="single"/>
          <w:lang w:eastAsia="ru-RU"/>
        </w:rPr>
        <w:t xml:space="preserve">дополнить абзацем пятым </w:t>
      </w:r>
      <w:r w:rsidRPr="0073449F">
        <w:rPr>
          <w:rFonts w:ascii="Times New Roman" w:eastAsia="Times New Roman" w:hAnsi="Times New Roman" w:cs="Times New Roman"/>
          <w:sz w:val="24"/>
          <w:szCs w:val="24"/>
          <w:lang w:eastAsia="ru-RU"/>
        </w:rPr>
        <w:t>следующего содержания:</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администрация Александро-Невского городского поселения Александро-Невского муниципального района Рязанской области  – исполнительно-распорядительный орган городского поселения</w:t>
      </w:r>
      <w:proofErr w:type="gramStart"/>
      <w:r w:rsidRPr="0073449F">
        <w:rPr>
          <w:rFonts w:ascii="Times New Roman" w:eastAsia="Times New Roman" w:hAnsi="Times New Roman" w:cs="Times New Roman"/>
          <w:sz w:val="24"/>
          <w:szCs w:val="24"/>
          <w:lang w:eastAsia="ru-RU"/>
        </w:rPr>
        <w:t>.»;</w:t>
      </w:r>
      <w:proofErr w:type="gramEnd"/>
    </w:p>
    <w:p w:rsidR="0073449F" w:rsidRPr="0073449F" w:rsidRDefault="0073449F" w:rsidP="007344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449F" w:rsidRPr="0073449F" w:rsidRDefault="0073449F" w:rsidP="0073449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b/>
          <w:spacing w:val="-11"/>
          <w:sz w:val="24"/>
          <w:szCs w:val="24"/>
          <w:u w:val="single"/>
          <w:lang w:eastAsia="ru-RU"/>
        </w:rPr>
        <w:t>в  части 1 статьи 27</w:t>
      </w:r>
      <w:r w:rsidRPr="0073449F">
        <w:rPr>
          <w:rFonts w:ascii="Times New Roman" w:eastAsia="Times New Roman" w:hAnsi="Times New Roman" w:cs="Times New Roman"/>
          <w:b/>
          <w:spacing w:val="-11"/>
          <w:sz w:val="24"/>
          <w:szCs w:val="24"/>
          <w:lang w:eastAsia="ru-RU"/>
        </w:rPr>
        <w:t xml:space="preserve"> </w:t>
      </w:r>
      <w:r w:rsidRPr="0073449F">
        <w:rPr>
          <w:rFonts w:ascii="Times New Roman" w:eastAsia="Times New Roman" w:hAnsi="Times New Roman" w:cs="Times New Roman"/>
          <w:spacing w:val="-11"/>
          <w:sz w:val="24"/>
          <w:szCs w:val="24"/>
          <w:lang w:eastAsia="ru-RU"/>
        </w:rPr>
        <w:t xml:space="preserve"> слова </w:t>
      </w:r>
      <w:r w:rsidRPr="0073449F">
        <w:rPr>
          <w:rFonts w:ascii="Times New Roman" w:eastAsia="Times New Roman" w:hAnsi="Times New Roman" w:cs="Times New Roman"/>
          <w:sz w:val="24"/>
          <w:szCs w:val="24"/>
          <w:lang w:eastAsia="ru-RU"/>
        </w:rPr>
        <w:t>«глава администрации Александро-Невского муниципального района» заменить словами «глава администрации городского поселения»;</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p>
    <w:p w:rsidR="0073449F" w:rsidRPr="0073449F" w:rsidRDefault="0073449F" w:rsidP="0073449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b/>
          <w:sz w:val="24"/>
          <w:szCs w:val="24"/>
          <w:u w:val="single"/>
          <w:lang w:eastAsia="ru-RU"/>
        </w:rPr>
        <w:t>в части 2 статьи 29</w:t>
      </w:r>
      <w:r w:rsidRPr="0073449F">
        <w:rPr>
          <w:rFonts w:ascii="Times New Roman" w:eastAsia="Times New Roman" w:hAnsi="Times New Roman" w:cs="Times New Roman"/>
          <w:sz w:val="24"/>
          <w:szCs w:val="24"/>
          <w:lang w:eastAsia="ru-RU"/>
        </w:rPr>
        <w:t xml:space="preserve"> слова «администрацией Александро-Невского муниципального района» заменить словами «администрацией Александро-Невского городского поселения»;</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p>
    <w:p w:rsidR="0073449F" w:rsidRPr="0073449F" w:rsidRDefault="0073449F" w:rsidP="0073449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b/>
          <w:sz w:val="24"/>
          <w:szCs w:val="24"/>
          <w:u w:val="single"/>
          <w:lang w:eastAsia="ru-RU"/>
        </w:rPr>
        <w:t>в пункте 11 статьи 31</w:t>
      </w:r>
      <w:r w:rsidRPr="0073449F">
        <w:rPr>
          <w:rFonts w:ascii="Times New Roman" w:eastAsia="Times New Roman" w:hAnsi="Times New Roman" w:cs="Times New Roman"/>
          <w:sz w:val="24"/>
          <w:szCs w:val="24"/>
          <w:lang w:eastAsia="ru-RU"/>
        </w:rPr>
        <w:t xml:space="preserve"> слова «частями 3,7» заменить словами «частями 3,5,7,7.2»;</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p>
    <w:p w:rsidR="0073449F" w:rsidRPr="0073449F" w:rsidRDefault="0073449F" w:rsidP="0073449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b/>
          <w:sz w:val="24"/>
          <w:szCs w:val="24"/>
          <w:u w:val="single"/>
          <w:lang w:eastAsia="ru-RU"/>
        </w:rPr>
        <w:t>последний абзац статьи 32</w:t>
      </w:r>
      <w:r w:rsidRPr="0073449F">
        <w:rPr>
          <w:rFonts w:ascii="Times New Roman" w:eastAsia="Times New Roman" w:hAnsi="Times New Roman" w:cs="Times New Roman"/>
          <w:b/>
          <w:sz w:val="24"/>
          <w:szCs w:val="24"/>
          <w:lang w:eastAsia="ru-RU"/>
        </w:rPr>
        <w:t xml:space="preserve"> </w:t>
      </w:r>
      <w:r w:rsidRPr="0073449F">
        <w:rPr>
          <w:rFonts w:ascii="Times New Roman" w:eastAsia="Times New Roman" w:hAnsi="Times New Roman" w:cs="Times New Roman"/>
          <w:sz w:val="24"/>
          <w:szCs w:val="24"/>
          <w:lang w:eastAsia="ru-RU"/>
        </w:rPr>
        <w:t xml:space="preserve"> изложить в следующей редакции:</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proofErr w:type="gramStart"/>
      <w:r w:rsidRPr="0073449F">
        <w:rPr>
          <w:rFonts w:ascii="Times New Roman" w:eastAsia="Times New Roman" w:hAnsi="Times New Roman" w:cs="Times New Roman"/>
          <w:sz w:val="24"/>
          <w:szCs w:val="24"/>
          <w:lang w:eastAsia="ru-RU"/>
        </w:rPr>
        <w:t>«Глава администрации городского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73449F">
        <w:rPr>
          <w:rFonts w:ascii="Times New Roman" w:eastAsia="Times New Roman" w:hAnsi="Times New Roman" w:cs="Times New Roman"/>
          <w:sz w:val="24"/>
          <w:szCs w:val="24"/>
          <w:lang w:eastAsia="ru-RU"/>
        </w:rPr>
        <w:t xml:space="preserve"> иметь счета (вклады), </w:t>
      </w:r>
      <w:r w:rsidRPr="0073449F">
        <w:rPr>
          <w:rFonts w:ascii="Times New Roman" w:eastAsia="Times New Roman" w:hAnsi="Times New Roman" w:cs="Times New Roman"/>
          <w:sz w:val="24"/>
          <w:szCs w:val="24"/>
          <w:lang w:eastAsia="ru-RU"/>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3449F">
        <w:rPr>
          <w:rFonts w:ascii="Times New Roman" w:eastAsia="Times New Roman" w:hAnsi="Times New Roman" w:cs="Times New Roman"/>
          <w:sz w:val="24"/>
          <w:szCs w:val="24"/>
          <w:lang w:eastAsia="ru-RU"/>
        </w:rPr>
        <w:t>.»;</w:t>
      </w:r>
      <w:proofErr w:type="gramEnd"/>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p>
    <w:p w:rsidR="0073449F" w:rsidRPr="0073449F" w:rsidRDefault="0073449F" w:rsidP="0073449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b/>
          <w:sz w:val="24"/>
          <w:szCs w:val="24"/>
          <w:lang w:eastAsia="ru-RU"/>
        </w:rPr>
        <w:t xml:space="preserve"> </w:t>
      </w:r>
      <w:r w:rsidRPr="0073449F">
        <w:rPr>
          <w:rFonts w:ascii="Times New Roman" w:eastAsia="Times New Roman" w:hAnsi="Times New Roman" w:cs="Times New Roman"/>
          <w:b/>
          <w:sz w:val="24"/>
          <w:szCs w:val="24"/>
          <w:u w:val="single"/>
          <w:lang w:eastAsia="ru-RU"/>
        </w:rPr>
        <w:t>в статье 34:</w:t>
      </w:r>
    </w:p>
    <w:p w:rsidR="0073449F" w:rsidRPr="0073449F" w:rsidRDefault="0073449F" w:rsidP="007344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xml:space="preserve">а) </w:t>
      </w:r>
      <w:r w:rsidRPr="0073449F">
        <w:rPr>
          <w:rFonts w:ascii="Times New Roman" w:eastAsia="Times New Roman" w:hAnsi="Times New Roman" w:cs="Times New Roman"/>
          <w:b/>
          <w:sz w:val="24"/>
          <w:szCs w:val="24"/>
          <w:u w:val="single"/>
          <w:lang w:eastAsia="ru-RU"/>
        </w:rPr>
        <w:t>в пункте 2 части 9</w:t>
      </w:r>
      <w:r w:rsidRPr="0073449F">
        <w:rPr>
          <w:rFonts w:ascii="Times New Roman" w:eastAsia="Times New Roman" w:hAnsi="Times New Roman" w:cs="Times New Roman"/>
          <w:sz w:val="24"/>
          <w:szCs w:val="24"/>
          <w:lang w:eastAsia="ru-RU"/>
        </w:rPr>
        <w:t xml:space="preserve"> слова «администрации Александро-Невского муниципального района» заменить словами «администрации городского поселения»;</w:t>
      </w:r>
    </w:p>
    <w:p w:rsidR="0073449F" w:rsidRPr="0073449F" w:rsidRDefault="0073449F" w:rsidP="007344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xml:space="preserve">б)  </w:t>
      </w:r>
      <w:r w:rsidRPr="0073449F">
        <w:rPr>
          <w:rFonts w:ascii="Times New Roman" w:eastAsia="Times New Roman" w:hAnsi="Times New Roman" w:cs="Times New Roman"/>
          <w:b/>
          <w:sz w:val="24"/>
          <w:szCs w:val="24"/>
          <w:u w:val="single"/>
          <w:lang w:eastAsia="ru-RU"/>
        </w:rPr>
        <w:t>в части  11</w:t>
      </w:r>
      <w:r w:rsidRPr="0073449F">
        <w:rPr>
          <w:rFonts w:ascii="Times New Roman" w:eastAsia="Times New Roman" w:hAnsi="Times New Roman" w:cs="Times New Roman"/>
          <w:sz w:val="24"/>
          <w:szCs w:val="24"/>
          <w:lang w:eastAsia="ru-RU"/>
        </w:rPr>
        <w:t xml:space="preserve"> слова «администрации Александро-Невского муниципального района» заменить словами «администрации Александро-Невского городского поселения»; </w:t>
      </w:r>
    </w:p>
    <w:p w:rsidR="0073449F" w:rsidRPr="0073449F" w:rsidRDefault="0073449F" w:rsidP="0073449F">
      <w:pPr>
        <w:spacing w:after="0" w:line="240" w:lineRule="auto"/>
        <w:ind w:firstLine="709"/>
        <w:rPr>
          <w:rFonts w:ascii="Times New Roman" w:eastAsia="Times New Roman" w:hAnsi="Times New Roman" w:cs="Times New Roman"/>
          <w:sz w:val="24"/>
          <w:szCs w:val="24"/>
          <w:lang w:eastAsia="ru-RU"/>
        </w:rPr>
      </w:pPr>
    </w:p>
    <w:p w:rsidR="0073449F" w:rsidRPr="0073449F" w:rsidRDefault="0073449F" w:rsidP="0073449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b/>
          <w:sz w:val="24"/>
          <w:szCs w:val="24"/>
          <w:u w:val="single"/>
          <w:lang w:eastAsia="ru-RU"/>
        </w:rPr>
        <w:t xml:space="preserve">в пункте 3 части 1 статьи 36 </w:t>
      </w:r>
      <w:r w:rsidRPr="0073449F">
        <w:rPr>
          <w:rFonts w:ascii="Times New Roman" w:eastAsia="Times New Roman" w:hAnsi="Times New Roman" w:cs="Times New Roman"/>
          <w:sz w:val="24"/>
          <w:szCs w:val="24"/>
          <w:lang w:eastAsia="ru-RU"/>
        </w:rPr>
        <w:t>слова «частями 3,7» заменить словами «частями 3,5,7,7.2»;</w:t>
      </w:r>
    </w:p>
    <w:p w:rsidR="0073449F" w:rsidRPr="0073449F" w:rsidRDefault="0073449F" w:rsidP="007344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449F" w:rsidRPr="0073449F" w:rsidRDefault="0073449F" w:rsidP="0073449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
          <w:sz w:val="24"/>
          <w:szCs w:val="24"/>
          <w:u w:val="single"/>
          <w:lang w:eastAsia="ru-RU"/>
        </w:rPr>
      </w:pPr>
      <w:r w:rsidRPr="0073449F">
        <w:rPr>
          <w:rFonts w:ascii="Times New Roman" w:eastAsia="Times New Roman" w:hAnsi="Times New Roman" w:cs="Times New Roman"/>
          <w:b/>
          <w:sz w:val="24"/>
          <w:szCs w:val="24"/>
          <w:u w:val="single"/>
          <w:lang w:eastAsia="ru-RU"/>
        </w:rPr>
        <w:t>внести в статью 37</w:t>
      </w:r>
      <w:r w:rsidRPr="0073449F">
        <w:rPr>
          <w:rFonts w:ascii="Times New Roman" w:eastAsia="Times New Roman" w:hAnsi="Times New Roman" w:cs="Times New Roman"/>
          <w:sz w:val="24"/>
          <w:szCs w:val="24"/>
          <w:lang w:eastAsia="ru-RU"/>
        </w:rPr>
        <w:t xml:space="preserve"> следующие изменения:</w:t>
      </w:r>
    </w:p>
    <w:p w:rsidR="0073449F" w:rsidRPr="0073449F" w:rsidRDefault="0073449F" w:rsidP="007344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Calibri" w:hAnsi="Times New Roman" w:cs="Times New Roman"/>
          <w:b/>
          <w:sz w:val="24"/>
          <w:szCs w:val="24"/>
          <w:lang w:eastAsia="ru-RU"/>
        </w:rPr>
        <w:t xml:space="preserve">а) </w:t>
      </w:r>
      <w:r w:rsidRPr="0073449F">
        <w:rPr>
          <w:rFonts w:ascii="Times New Roman" w:eastAsia="Times New Roman" w:hAnsi="Times New Roman" w:cs="Times New Roman"/>
          <w:b/>
          <w:sz w:val="24"/>
          <w:szCs w:val="24"/>
          <w:u w:val="single"/>
          <w:lang w:eastAsia="ru-RU"/>
        </w:rPr>
        <w:t>дополнить частью 6.2</w:t>
      </w:r>
      <w:r w:rsidRPr="0073449F">
        <w:rPr>
          <w:rFonts w:ascii="Times New Roman" w:eastAsia="Times New Roman" w:hAnsi="Times New Roman" w:cs="Times New Roman"/>
          <w:sz w:val="24"/>
          <w:szCs w:val="24"/>
          <w:lang w:eastAsia="ru-RU"/>
        </w:rPr>
        <w:t xml:space="preserve"> следующего содержания:</w:t>
      </w:r>
    </w:p>
    <w:p w:rsidR="0073449F" w:rsidRPr="0073449F" w:rsidRDefault="0073449F" w:rsidP="0073449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dst100036"/>
      <w:bookmarkEnd w:id="2"/>
      <w:r w:rsidRPr="0073449F">
        <w:rPr>
          <w:rFonts w:ascii="Times New Roman" w:eastAsia="Times New Roman" w:hAnsi="Times New Roman" w:cs="Times New Roman"/>
          <w:sz w:val="24"/>
          <w:szCs w:val="24"/>
          <w:lang w:eastAsia="ru-RU"/>
        </w:rPr>
        <w:t xml:space="preserve">«6.2. </w:t>
      </w:r>
      <w:proofErr w:type="gramStart"/>
      <w:r w:rsidRPr="0073449F">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73449F">
        <w:rPr>
          <w:rFonts w:ascii="Times New Roman" w:eastAsia="Times New Roman" w:hAnsi="Times New Roman" w:cs="Times New Roman"/>
          <w:sz w:val="24"/>
          <w:szCs w:val="24"/>
          <w:lang w:eastAsia="ru-RU"/>
        </w:rPr>
        <w:t>внутридворовых</w:t>
      </w:r>
      <w:proofErr w:type="spellEnd"/>
      <w:r w:rsidRPr="0073449F">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3449F">
        <w:rPr>
          <w:rFonts w:ascii="Times New Roman" w:eastAsia="Times New Roman" w:hAnsi="Times New Roman" w:cs="Times New Roman"/>
          <w:sz w:val="24"/>
          <w:szCs w:val="24"/>
          <w:lang w:eastAsia="ru-RU"/>
        </w:rPr>
        <w:t xml:space="preserve"> Уведомление органов исполнительной власти Рязанской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73449F">
        <w:rPr>
          <w:rFonts w:ascii="Times New Roman" w:eastAsia="Times New Roman" w:hAnsi="Times New Roman" w:cs="Times New Roman"/>
          <w:sz w:val="24"/>
          <w:szCs w:val="24"/>
          <w:lang w:eastAsia="ru-RU"/>
        </w:rPr>
        <w:t>.»;</w:t>
      </w:r>
      <w:proofErr w:type="gramEnd"/>
    </w:p>
    <w:p w:rsidR="0073449F" w:rsidRPr="0073449F" w:rsidRDefault="0073449F" w:rsidP="007344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b/>
          <w:sz w:val="24"/>
          <w:szCs w:val="24"/>
          <w:lang w:eastAsia="ru-RU"/>
        </w:rPr>
        <w:t>б) </w:t>
      </w:r>
      <w:r w:rsidRPr="0073449F">
        <w:rPr>
          <w:rFonts w:ascii="Times New Roman" w:eastAsia="Times New Roman" w:hAnsi="Times New Roman" w:cs="Times New Roman"/>
          <w:b/>
          <w:sz w:val="24"/>
          <w:szCs w:val="24"/>
          <w:u w:val="single"/>
          <w:lang w:eastAsia="ru-RU"/>
        </w:rPr>
        <w:t>дополнить частью 6.3</w:t>
      </w:r>
      <w:r w:rsidRPr="0073449F">
        <w:rPr>
          <w:rFonts w:ascii="Times New Roman" w:eastAsia="Times New Roman" w:hAnsi="Times New Roman" w:cs="Times New Roman"/>
          <w:sz w:val="24"/>
          <w:szCs w:val="24"/>
          <w:lang w:eastAsia="ru-RU"/>
        </w:rPr>
        <w:t xml:space="preserve"> следующего содержания:</w:t>
      </w:r>
    </w:p>
    <w:p w:rsidR="0073449F" w:rsidRPr="0073449F" w:rsidRDefault="0073449F" w:rsidP="007344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«6.3.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Pr="0073449F">
        <w:rPr>
          <w:rFonts w:ascii="Times New Roman" w:eastAsia="Times New Roman" w:hAnsi="Times New Roman" w:cs="Times New Roman"/>
          <w:sz w:val="24"/>
          <w:szCs w:val="24"/>
          <w:lang w:eastAsia="ru-RU"/>
        </w:rPr>
        <w:t>.»;</w:t>
      </w:r>
      <w:proofErr w:type="gramEnd"/>
    </w:p>
    <w:p w:rsidR="0073449F" w:rsidRPr="0073449F" w:rsidRDefault="0073449F" w:rsidP="007344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b/>
          <w:sz w:val="24"/>
          <w:szCs w:val="24"/>
          <w:lang w:eastAsia="ru-RU"/>
        </w:rPr>
        <w:t>в) </w:t>
      </w:r>
      <w:r w:rsidRPr="0073449F">
        <w:rPr>
          <w:rFonts w:ascii="Times New Roman" w:eastAsia="Times New Roman" w:hAnsi="Times New Roman" w:cs="Times New Roman"/>
          <w:b/>
          <w:sz w:val="24"/>
          <w:szCs w:val="24"/>
          <w:u w:val="single"/>
          <w:lang w:eastAsia="ru-RU"/>
        </w:rPr>
        <w:t>дополнить частью 6.4</w:t>
      </w:r>
      <w:r w:rsidRPr="0073449F">
        <w:rPr>
          <w:rFonts w:ascii="Times New Roman" w:eastAsia="Times New Roman" w:hAnsi="Times New Roman" w:cs="Times New Roman"/>
          <w:sz w:val="24"/>
          <w:szCs w:val="24"/>
          <w:lang w:eastAsia="ru-RU"/>
        </w:rPr>
        <w:t xml:space="preserve"> следующего содержания:</w:t>
      </w:r>
    </w:p>
    <w:p w:rsidR="0073449F" w:rsidRPr="0073449F" w:rsidRDefault="0073449F" w:rsidP="007344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«6.4.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73449F">
        <w:rPr>
          <w:rFonts w:ascii="Times New Roman" w:eastAsia="Times New Roman" w:hAnsi="Times New Roman" w:cs="Times New Roman"/>
          <w:sz w:val="24"/>
          <w:szCs w:val="24"/>
          <w:lang w:eastAsia="ru-RU"/>
        </w:rPr>
        <w:t>.»;</w:t>
      </w:r>
      <w:proofErr w:type="gramEnd"/>
    </w:p>
    <w:p w:rsidR="0073449F" w:rsidRPr="0073449F" w:rsidRDefault="0073449F" w:rsidP="0073449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 w:name="dst100041"/>
      <w:bookmarkEnd w:id="3"/>
      <w:r w:rsidRPr="0073449F">
        <w:rPr>
          <w:rFonts w:ascii="Times New Roman" w:eastAsia="Times New Roman" w:hAnsi="Times New Roman" w:cs="Times New Roman"/>
          <w:b/>
          <w:sz w:val="24"/>
          <w:szCs w:val="24"/>
          <w:lang w:eastAsia="ru-RU"/>
        </w:rPr>
        <w:t>г) </w:t>
      </w:r>
      <w:r w:rsidRPr="0073449F">
        <w:rPr>
          <w:rFonts w:ascii="Times New Roman" w:eastAsia="Times New Roman" w:hAnsi="Times New Roman" w:cs="Times New Roman"/>
          <w:b/>
          <w:sz w:val="24"/>
          <w:szCs w:val="24"/>
          <w:u w:val="single"/>
          <w:lang w:eastAsia="ru-RU"/>
        </w:rPr>
        <w:t>дополнить частью 6.5</w:t>
      </w:r>
      <w:r w:rsidRPr="0073449F">
        <w:rPr>
          <w:rFonts w:ascii="Times New Roman" w:eastAsia="Times New Roman" w:hAnsi="Times New Roman" w:cs="Times New Roman"/>
          <w:sz w:val="24"/>
          <w:szCs w:val="24"/>
          <w:lang w:eastAsia="ru-RU"/>
        </w:rPr>
        <w:t xml:space="preserve"> следующего содержания:</w:t>
      </w:r>
    </w:p>
    <w:p w:rsidR="0073449F" w:rsidRPr="0073449F" w:rsidRDefault="0073449F" w:rsidP="007344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«6.5.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73449F">
        <w:rPr>
          <w:rFonts w:ascii="Times New Roman" w:eastAsia="Times New Roman" w:hAnsi="Times New Roman" w:cs="Times New Roman"/>
          <w:sz w:val="24"/>
          <w:szCs w:val="24"/>
          <w:lang w:eastAsia="ru-RU"/>
        </w:rPr>
        <w:t>.».</w:t>
      </w:r>
      <w:proofErr w:type="gramEnd"/>
    </w:p>
    <w:p w:rsidR="0073449F" w:rsidRPr="0073449F" w:rsidRDefault="0073449F" w:rsidP="0073449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spellStart"/>
      <w:r w:rsidRPr="0073449F">
        <w:rPr>
          <w:rFonts w:ascii="Times New Roman" w:eastAsia="Calibri" w:hAnsi="Times New Roman" w:cs="Times New Roman"/>
          <w:b/>
          <w:sz w:val="24"/>
          <w:szCs w:val="24"/>
          <w:lang w:eastAsia="ru-RU"/>
        </w:rPr>
        <w:t>д</w:t>
      </w:r>
      <w:proofErr w:type="spellEnd"/>
      <w:r w:rsidRPr="0073449F">
        <w:rPr>
          <w:rFonts w:ascii="Times New Roman" w:eastAsia="Calibri" w:hAnsi="Times New Roman" w:cs="Times New Roman"/>
          <w:b/>
          <w:sz w:val="24"/>
          <w:szCs w:val="24"/>
          <w:lang w:eastAsia="ru-RU"/>
        </w:rPr>
        <w:t xml:space="preserve">) </w:t>
      </w:r>
      <w:r w:rsidRPr="0073449F">
        <w:rPr>
          <w:rFonts w:ascii="Times New Roman" w:eastAsia="Calibri" w:hAnsi="Times New Roman" w:cs="Times New Roman"/>
          <w:b/>
          <w:sz w:val="24"/>
          <w:szCs w:val="24"/>
          <w:u w:val="single"/>
          <w:lang w:eastAsia="ru-RU"/>
        </w:rPr>
        <w:t>пункт 2 части 7</w:t>
      </w:r>
      <w:r w:rsidRPr="0073449F">
        <w:rPr>
          <w:rFonts w:ascii="Times New Roman" w:eastAsia="Calibri" w:hAnsi="Times New Roman" w:cs="Times New Roman"/>
          <w:sz w:val="24"/>
          <w:szCs w:val="24"/>
          <w:lang w:eastAsia="ru-RU"/>
        </w:rPr>
        <w:t xml:space="preserve"> изложить в следующей редакции:</w:t>
      </w:r>
    </w:p>
    <w:p w:rsidR="0073449F" w:rsidRPr="0073449F" w:rsidRDefault="0073449F" w:rsidP="007344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3449F">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Рязанской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73449F">
        <w:rPr>
          <w:rFonts w:ascii="Times New Roman" w:eastAsia="Times New Roman" w:hAnsi="Times New Roman" w:cs="Times New Roman"/>
          <w:sz w:val="24"/>
          <w:szCs w:val="24"/>
          <w:lang w:eastAsia="ru-RU"/>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73449F">
        <w:rPr>
          <w:rFonts w:ascii="Times New Roman" w:eastAsia="Times New Roman" w:hAnsi="Times New Roman" w:cs="Times New Roman"/>
          <w:sz w:val="24"/>
          <w:szCs w:val="24"/>
          <w:lang w:eastAsia="ru-RU"/>
        </w:rPr>
        <w:t>;»</w:t>
      </w:r>
      <w:proofErr w:type="gramEnd"/>
      <w:r w:rsidRPr="0073449F">
        <w:rPr>
          <w:rFonts w:ascii="Times New Roman" w:eastAsia="Times New Roman" w:hAnsi="Times New Roman" w:cs="Times New Roman"/>
          <w:sz w:val="24"/>
          <w:szCs w:val="24"/>
          <w:lang w:eastAsia="ru-RU"/>
        </w:rPr>
        <w:t>;</w:t>
      </w:r>
    </w:p>
    <w:p w:rsidR="0073449F" w:rsidRPr="0073449F" w:rsidRDefault="0073449F" w:rsidP="007344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b/>
          <w:sz w:val="24"/>
          <w:szCs w:val="24"/>
          <w:lang w:eastAsia="ru-RU"/>
        </w:rPr>
        <w:t xml:space="preserve">е) </w:t>
      </w:r>
      <w:r w:rsidRPr="0073449F">
        <w:rPr>
          <w:rFonts w:ascii="Times New Roman" w:eastAsia="Times New Roman" w:hAnsi="Times New Roman" w:cs="Times New Roman"/>
          <w:b/>
          <w:sz w:val="24"/>
          <w:szCs w:val="24"/>
          <w:u w:val="single"/>
          <w:lang w:eastAsia="ru-RU"/>
        </w:rPr>
        <w:t>дополнить частью 7.2</w:t>
      </w:r>
      <w:r w:rsidRPr="0073449F">
        <w:rPr>
          <w:rFonts w:ascii="Times New Roman" w:eastAsia="Times New Roman" w:hAnsi="Times New Roman" w:cs="Times New Roman"/>
          <w:sz w:val="24"/>
          <w:szCs w:val="24"/>
          <w:lang w:eastAsia="ru-RU"/>
        </w:rPr>
        <w:t xml:space="preserve"> следующего содержания:</w:t>
      </w:r>
    </w:p>
    <w:p w:rsidR="0073449F" w:rsidRPr="0073449F" w:rsidRDefault="0073449F" w:rsidP="007344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lastRenderedPageBreak/>
        <w:t xml:space="preserve">«7.2. </w:t>
      </w:r>
      <w:proofErr w:type="gramStart"/>
      <w:r w:rsidRPr="0073449F">
        <w:rPr>
          <w:rFonts w:ascii="Times New Roman" w:eastAsia="Times New Roman" w:hAnsi="Times New Roman" w:cs="Times New Roman"/>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73449F" w:rsidRPr="0073449F" w:rsidRDefault="0073449F" w:rsidP="0073449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dst100037"/>
      <w:bookmarkEnd w:id="4"/>
      <w:r w:rsidRPr="0073449F">
        <w:rPr>
          <w:rFonts w:ascii="Times New Roman" w:eastAsia="Times New Roman" w:hAnsi="Times New Roman" w:cs="Times New Roman"/>
          <w:b/>
          <w:sz w:val="24"/>
          <w:szCs w:val="24"/>
          <w:lang w:eastAsia="ru-RU"/>
        </w:rPr>
        <w:t>ж) </w:t>
      </w:r>
      <w:r w:rsidRPr="0073449F">
        <w:rPr>
          <w:rFonts w:ascii="Times New Roman" w:eastAsia="Times New Roman" w:hAnsi="Times New Roman" w:cs="Times New Roman"/>
          <w:b/>
          <w:sz w:val="24"/>
          <w:szCs w:val="24"/>
          <w:u w:val="single"/>
          <w:lang w:eastAsia="ru-RU"/>
        </w:rPr>
        <w:t>дополнить частью 7.3</w:t>
      </w:r>
      <w:r w:rsidRPr="0073449F">
        <w:rPr>
          <w:rFonts w:ascii="Times New Roman" w:eastAsia="Times New Roman" w:hAnsi="Times New Roman" w:cs="Times New Roman"/>
          <w:sz w:val="24"/>
          <w:szCs w:val="24"/>
          <w:lang w:eastAsia="ru-RU"/>
        </w:rPr>
        <w:t xml:space="preserve"> следующего содержания:</w:t>
      </w:r>
    </w:p>
    <w:p w:rsidR="0073449F" w:rsidRPr="0073449F" w:rsidRDefault="0073449F" w:rsidP="0073449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 w:name="dst100038"/>
      <w:bookmarkEnd w:id="5"/>
      <w:r w:rsidRPr="0073449F">
        <w:rPr>
          <w:rFonts w:ascii="Times New Roman" w:eastAsia="Times New Roman" w:hAnsi="Times New Roman" w:cs="Times New Roman"/>
          <w:sz w:val="24"/>
          <w:szCs w:val="24"/>
          <w:lang w:eastAsia="ru-RU"/>
        </w:rPr>
        <w:t xml:space="preserve">«7.3. </w:t>
      </w:r>
      <w:proofErr w:type="gramStart"/>
      <w:r w:rsidRPr="0073449F">
        <w:rPr>
          <w:rFonts w:ascii="Times New Roman" w:eastAsia="Times New Roman" w:hAnsi="Times New Roman" w:cs="Times New Roman"/>
          <w:sz w:val="24"/>
          <w:szCs w:val="24"/>
          <w:lang w:eastAsia="ru-RU"/>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w:t>
      </w:r>
      <w:hyperlink r:id="rId7" w:history="1">
        <w:r w:rsidRPr="0073449F">
          <w:rPr>
            <w:rFonts w:ascii="Times New Roman" w:eastAsia="Times New Roman" w:hAnsi="Times New Roman" w:cs="Times New Roman"/>
            <w:color w:val="0000FF"/>
            <w:sz w:val="24"/>
            <w:szCs w:val="24"/>
            <w:u w:val="single"/>
            <w:lang w:eastAsia="ru-RU"/>
          </w:rPr>
          <w:t>законом</w:t>
        </w:r>
      </w:hyperlink>
      <w:r w:rsidRPr="0073449F">
        <w:rPr>
          <w:rFonts w:ascii="Times New Roman" w:eastAsia="Times New Roman" w:hAnsi="Times New Roman" w:cs="Times New Roman"/>
          <w:sz w:val="24"/>
          <w:szCs w:val="24"/>
          <w:lang w:eastAsia="ru-RU"/>
        </w:rPr>
        <w:t> от 25 декабря 2008 года № 273-ФЗ «О противодействии коррупции», Федеральным </w:t>
      </w:r>
      <w:hyperlink r:id="rId8" w:history="1">
        <w:r w:rsidRPr="0073449F">
          <w:rPr>
            <w:rFonts w:ascii="Times New Roman" w:eastAsia="Times New Roman" w:hAnsi="Times New Roman" w:cs="Times New Roman"/>
            <w:color w:val="0000FF"/>
            <w:sz w:val="24"/>
            <w:szCs w:val="24"/>
            <w:u w:val="single"/>
            <w:lang w:eastAsia="ru-RU"/>
          </w:rPr>
          <w:t>законом</w:t>
        </w:r>
      </w:hyperlink>
      <w:r w:rsidRPr="0073449F">
        <w:rPr>
          <w:rFonts w:ascii="Times New Roman" w:eastAsia="Times New Roman" w:hAnsi="Times New Roman" w:cs="Times New Roman"/>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73449F">
          <w:rPr>
            <w:rFonts w:ascii="Times New Roman" w:eastAsia="Times New Roman" w:hAnsi="Times New Roman" w:cs="Times New Roman"/>
            <w:color w:val="0000FF"/>
            <w:sz w:val="24"/>
            <w:szCs w:val="24"/>
            <w:u w:val="single"/>
            <w:lang w:eastAsia="ru-RU"/>
          </w:rPr>
          <w:t>законом</w:t>
        </w:r>
      </w:hyperlink>
      <w:r w:rsidRPr="0073449F">
        <w:rPr>
          <w:rFonts w:ascii="Times New Roman" w:eastAsia="Times New Roman" w:hAnsi="Times New Roman" w:cs="Times New Roman"/>
          <w:sz w:val="24"/>
          <w:szCs w:val="24"/>
          <w:lang w:eastAsia="ru-RU"/>
        </w:rPr>
        <w:t> от 7 мая 2013</w:t>
      </w:r>
      <w:proofErr w:type="gramEnd"/>
      <w:r w:rsidRPr="0073449F">
        <w:rPr>
          <w:rFonts w:ascii="Times New Roman" w:eastAsia="Times New Roman" w:hAnsi="Times New Roman" w:cs="Times New Roman"/>
          <w:sz w:val="24"/>
          <w:szCs w:val="24"/>
          <w:lang w:eastAsia="ru-RU"/>
        </w:rPr>
        <w:t xml:space="preserve"> </w:t>
      </w:r>
      <w:proofErr w:type="gramStart"/>
      <w:r w:rsidRPr="0073449F">
        <w:rPr>
          <w:rFonts w:ascii="Times New Roman" w:eastAsia="Times New Roman" w:hAnsi="Times New Roman" w:cs="Times New Roman"/>
          <w:sz w:val="24"/>
          <w:szCs w:val="24"/>
          <w:lang w:eastAsia="ru-RU"/>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w:t>
      </w:r>
      <w:proofErr w:type="gramEnd"/>
      <w:r w:rsidRPr="0073449F">
        <w:rPr>
          <w:rFonts w:ascii="Times New Roman" w:eastAsia="Times New Roman" w:hAnsi="Times New Roman" w:cs="Times New Roman"/>
          <w:sz w:val="24"/>
          <w:szCs w:val="24"/>
          <w:lang w:eastAsia="ru-RU"/>
        </w:rPr>
        <w:t xml:space="preserve">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sidRPr="0073449F">
        <w:rPr>
          <w:rFonts w:ascii="Times New Roman" w:eastAsia="Times New Roman" w:hAnsi="Times New Roman" w:cs="Times New Roman"/>
          <w:sz w:val="24"/>
          <w:szCs w:val="24"/>
          <w:lang w:eastAsia="ru-RU"/>
        </w:rPr>
        <w:t>.»;</w:t>
      </w:r>
      <w:proofErr w:type="gramEnd"/>
    </w:p>
    <w:p w:rsidR="0073449F" w:rsidRPr="0073449F" w:rsidRDefault="0073449F" w:rsidP="0073449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 w:name="dst100039"/>
      <w:bookmarkEnd w:id="6"/>
      <w:proofErr w:type="spellStart"/>
      <w:r w:rsidRPr="0073449F">
        <w:rPr>
          <w:rFonts w:ascii="Times New Roman" w:eastAsia="Times New Roman" w:hAnsi="Times New Roman" w:cs="Times New Roman"/>
          <w:b/>
          <w:sz w:val="24"/>
          <w:szCs w:val="24"/>
          <w:lang w:eastAsia="ru-RU"/>
        </w:rPr>
        <w:t>з</w:t>
      </w:r>
      <w:proofErr w:type="spellEnd"/>
      <w:r w:rsidRPr="0073449F">
        <w:rPr>
          <w:rFonts w:ascii="Times New Roman" w:eastAsia="Times New Roman" w:hAnsi="Times New Roman" w:cs="Times New Roman"/>
          <w:b/>
          <w:sz w:val="24"/>
          <w:szCs w:val="24"/>
          <w:lang w:eastAsia="ru-RU"/>
        </w:rPr>
        <w:t>) </w:t>
      </w:r>
      <w:r w:rsidRPr="0073449F">
        <w:rPr>
          <w:rFonts w:ascii="Times New Roman" w:eastAsia="Times New Roman" w:hAnsi="Times New Roman" w:cs="Times New Roman"/>
          <w:b/>
          <w:sz w:val="24"/>
          <w:szCs w:val="24"/>
          <w:u w:val="single"/>
          <w:lang w:eastAsia="ru-RU"/>
        </w:rPr>
        <w:t>дополнить частью 7.4</w:t>
      </w:r>
      <w:r w:rsidRPr="0073449F">
        <w:rPr>
          <w:rFonts w:ascii="Times New Roman" w:eastAsia="Times New Roman" w:hAnsi="Times New Roman" w:cs="Times New Roman"/>
          <w:sz w:val="24"/>
          <w:szCs w:val="24"/>
          <w:lang w:eastAsia="ru-RU"/>
        </w:rPr>
        <w:t xml:space="preserve"> следующего содержания:</w:t>
      </w:r>
    </w:p>
    <w:p w:rsidR="0073449F" w:rsidRPr="0073449F" w:rsidRDefault="0073449F" w:rsidP="0073449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7" w:name="dst100040"/>
      <w:bookmarkEnd w:id="7"/>
      <w:r w:rsidRPr="0073449F">
        <w:rPr>
          <w:rFonts w:ascii="Times New Roman" w:eastAsia="Times New Roman" w:hAnsi="Times New Roman" w:cs="Times New Roman"/>
          <w:sz w:val="24"/>
          <w:szCs w:val="24"/>
          <w:lang w:eastAsia="ru-RU"/>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73449F">
        <w:rPr>
          <w:rFonts w:ascii="Times New Roman" w:eastAsia="Times New Roman" w:hAnsi="Times New Roman" w:cs="Times New Roman"/>
          <w:sz w:val="24"/>
          <w:szCs w:val="24"/>
          <w:lang w:eastAsia="ru-RU"/>
        </w:rPr>
        <w:t>.»;</w:t>
      </w:r>
      <w:proofErr w:type="gramEnd"/>
    </w:p>
    <w:p w:rsidR="0073449F" w:rsidRPr="0073449F" w:rsidRDefault="0073449F" w:rsidP="007344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b/>
          <w:sz w:val="24"/>
          <w:szCs w:val="24"/>
          <w:lang w:eastAsia="ru-RU"/>
        </w:rPr>
        <w:t xml:space="preserve">и) </w:t>
      </w:r>
      <w:r w:rsidRPr="0073449F">
        <w:rPr>
          <w:rFonts w:ascii="Times New Roman" w:eastAsia="Times New Roman" w:hAnsi="Times New Roman" w:cs="Times New Roman"/>
          <w:b/>
          <w:sz w:val="24"/>
          <w:szCs w:val="24"/>
          <w:u w:val="single"/>
          <w:lang w:eastAsia="ru-RU"/>
        </w:rPr>
        <w:t>дополнить частью 9.2</w:t>
      </w:r>
      <w:r w:rsidRPr="0073449F">
        <w:rPr>
          <w:rFonts w:ascii="Times New Roman" w:eastAsia="Times New Roman" w:hAnsi="Times New Roman" w:cs="Times New Roman"/>
          <w:sz w:val="24"/>
          <w:szCs w:val="24"/>
          <w:lang w:eastAsia="ru-RU"/>
        </w:rPr>
        <w:t xml:space="preserve"> следующего содержания:</w:t>
      </w:r>
    </w:p>
    <w:p w:rsidR="0073449F" w:rsidRPr="0073449F" w:rsidRDefault="0073449F" w:rsidP="007344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dst100042"/>
      <w:bookmarkEnd w:id="8"/>
      <w:r w:rsidRPr="0073449F">
        <w:rPr>
          <w:rFonts w:ascii="Times New Roman" w:eastAsia="Times New Roman" w:hAnsi="Times New Roman" w:cs="Times New Roman"/>
          <w:sz w:val="24"/>
          <w:lang w:eastAsia="ru-RU"/>
        </w:rPr>
        <w:t xml:space="preserve">«9.2. </w:t>
      </w:r>
      <w:proofErr w:type="gramStart"/>
      <w:r w:rsidRPr="0073449F">
        <w:rPr>
          <w:rFonts w:ascii="Times New Roman" w:eastAsia="Times New Roman" w:hAnsi="Times New Roman" w:cs="Times New Roman"/>
          <w:sz w:val="24"/>
          <w:szCs w:val="24"/>
          <w:lang w:eastAsia="ru-RU"/>
        </w:rPr>
        <w:t>Решение Совета депутатов Александро-Невского городского поселения о досрочном прекращении полномочий депутата Совета депутатов Александро-Невского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Александро-Невского городского поселения, - не позднее чем через три месяца со дня появления такого основания.</w:t>
      </w:r>
      <w:proofErr w:type="gramEnd"/>
    </w:p>
    <w:p w:rsidR="0073449F" w:rsidRPr="0073449F" w:rsidRDefault="0073449F" w:rsidP="007344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Александро-Невского городского поселения днем появления основания для досрочного прекращения полномочий является день поступления в Совет депутатов Александро-Невского городского поселения данного заявления</w:t>
      </w:r>
      <w:proofErr w:type="gramStart"/>
      <w:r w:rsidRPr="0073449F">
        <w:rPr>
          <w:rFonts w:ascii="Times New Roman" w:eastAsia="Times New Roman" w:hAnsi="Times New Roman" w:cs="Times New Roman"/>
          <w:sz w:val="24"/>
          <w:szCs w:val="24"/>
          <w:lang w:eastAsia="ru-RU"/>
        </w:rPr>
        <w:t>.»;</w:t>
      </w:r>
      <w:proofErr w:type="gramEnd"/>
    </w:p>
    <w:p w:rsidR="0073449F" w:rsidRPr="0073449F" w:rsidRDefault="0073449F" w:rsidP="007344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xml:space="preserve"> </w:t>
      </w:r>
    </w:p>
    <w:p w:rsidR="0073449F" w:rsidRPr="0073449F" w:rsidRDefault="0073449F" w:rsidP="0073449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
          <w:sz w:val="24"/>
          <w:szCs w:val="24"/>
          <w:u w:val="single"/>
          <w:lang w:eastAsia="ru-RU"/>
        </w:rPr>
      </w:pPr>
      <w:r w:rsidRPr="0073449F">
        <w:rPr>
          <w:rFonts w:ascii="Times New Roman" w:eastAsia="Times New Roman" w:hAnsi="Times New Roman" w:cs="Times New Roman"/>
          <w:b/>
          <w:sz w:val="24"/>
          <w:szCs w:val="24"/>
          <w:lang w:eastAsia="ru-RU"/>
        </w:rPr>
        <w:t xml:space="preserve"> </w:t>
      </w:r>
      <w:r w:rsidRPr="0073449F">
        <w:rPr>
          <w:rFonts w:ascii="Times New Roman" w:eastAsia="Times New Roman" w:hAnsi="Times New Roman" w:cs="Times New Roman"/>
          <w:b/>
          <w:sz w:val="24"/>
          <w:szCs w:val="24"/>
          <w:u w:val="single"/>
          <w:lang w:eastAsia="ru-RU"/>
        </w:rPr>
        <w:t>статью 38</w:t>
      </w:r>
      <w:r w:rsidRPr="0073449F">
        <w:rPr>
          <w:rFonts w:ascii="Times New Roman" w:eastAsia="Times New Roman" w:hAnsi="Times New Roman" w:cs="Times New Roman"/>
          <w:sz w:val="24"/>
          <w:szCs w:val="24"/>
          <w:lang w:eastAsia="ru-RU"/>
        </w:rPr>
        <w:t xml:space="preserve"> изложить в следующей редакции:</w:t>
      </w:r>
    </w:p>
    <w:p w:rsidR="0073449F" w:rsidRPr="0073449F" w:rsidRDefault="0073449F" w:rsidP="0073449F">
      <w:pPr>
        <w:spacing w:after="0" w:line="240" w:lineRule="auto"/>
        <w:ind w:left="708" w:firstLine="709"/>
        <w:rPr>
          <w:rFonts w:ascii="Times New Roman" w:eastAsia="Times New Roman" w:hAnsi="Times New Roman" w:cs="Times New Roman"/>
          <w:b/>
          <w:sz w:val="24"/>
          <w:szCs w:val="24"/>
          <w:u w:val="single"/>
          <w:lang w:eastAsia="ru-RU"/>
        </w:rPr>
      </w:pPr>
    </w:p>
    <w:p w:rsidR="0073449F" w:rsidRPr="0073449F" w:rsidRDefault="0073449F" w:rsidP="0073449F">
      <w:pPr>
        <w:spacing w:after="0" w:line="240" w:lineRule="auto"/>
        <w:ind w:firstLine="709"/>
        <w:rPr>
          <w:rFonts w:ascii="Times New Roman" w:eastAsia="Times New Roman" w:hAnsi="Times New Roman" w:cs="Times New Roman"/>
          <w:b/>
          <w:bCs/>
          <w:sz w:val="24"/>
          <w:szCs w:val="24"/>
          <w:lang w:eastAsia="ru-RU"/>
        </w:rPr>
      </w:pPr>
      <w:r w:rsidRPr="0073449F">
        <w:rPr>
          <w:rFonts w:ascii="Times New Roman" w:eastAsia="Times New Roman" w:hAnsi="Times New Roman" w:cs="Times New Roman"/>
          <w:sz w:val="24"/>
          <w:szCs w:val="24"/>
          <w:lang w:eastAsia="ru-RU"/>
        </w:rPr>
        <w:t>«</w:t>
      </w:r>
      <w:r w:rsidRPr="0073449F">
        <w:rPr>
          <w:rFonts w:ascii="Times New Roman" w:eastAsia="Times New Roman" w:hAnsi="Times New Roman" w:cs="Times New Roman"/>
          <w:b/>
          <w:sz w:val="24"/>
          <w:szCs w:val="24"/>
          <w:lang w:eastAsia="ru-RU"/>
        </w:rPr>
        <w:t xml:space="preserve">Статья 38. </w:t>
      </w:r>
      <w:r w:rsidRPr="0073449F">
        <w:rPr>
          <w:rFonts w:ascii="Times New Roman" w:eastAsia="Times New Roman" w:hAnsi="Times New Roman" w:cs="Times New Roman"/>
          <w:b/>
          <w:bCs/>
          <w:sz w:val="24"/>
          <w:szCs w:val="24"/>
          <w:lang w:eastAsia="ru-RU"/>
        </w:rPr>
        <w:t>Администрация Александро-Невского городского поселения</w:t>
      </w:r>
    </w:p>
    <w:p w:rsidR="0073449F" w:rsidRPr="0073449F" w:rsidRDefault="0073449F" w:rsidP="0073449F">
      <w:pPr>
        <w:spacing w:after="0" w:line="240" w:lineRule="auto"/>
        <w:ind w:firstLine="709"/>
        <w:jc w:val="center"/>
        <w:rPr>
          <w:rFonts w:ascii="Times New Roman" w:eastAsia="Times New Roman" w:hAnsi="Times New Roman" w:cs="Times New Roman"/>
          <w:sz w:val="24"/>
          <w:szCs w:val="24"/>
          <w:lang w:eastAsia="ru-RU"/>
        </w:rPr>
      </w:pP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xml:space="preserve">1. Администрация Александро-Невского городского поселения является юридическим лицом и осуществляет исполнительно-распорядительные функции и наделяется настоящим Уставом полномочиями по решению вопросов местного значения и полномочиями для </w:t>
      </w:r>
      <w:r w:rsidRPr="0073449F">
        <w:rPr>
          <w:rFonts w:ascii="Times New Roman" w:eastAsia="Times New Roman" w:hAnsi="Times New Roman" w:cs="Times New Roman"/>
          <w:sz w:val="24"/>
          <w:szCs w:val="24"/>
          <w:lang w:eastAsia="ru-RU"/>
        </w:rPr>
        <w:lastRenderedPageBreak/>
        <w:t>осуществления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xml:space="preserve">2. Администрация городского поселения подотчетна Совету депутатов городского поселения по вопросам его компетенции и государственным органам по вопросам, связанным с полномочиями этих органов. </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3. Структура местной администрации утверждается Советом депутатов городского поселения по представлению главы администрации городского поселения. В структуру местной администрации могут входить отраслевые (функциональные) и территориальные органы местного самоуправления администрации.</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4. Работники местной администрации, замещающие в соответствии со штатным расписанием, утвержденным главой администрации городского поселения, должности муниципальной службы, составляют аппарат администрации городского поселения.</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5. Главой администрации городского поселения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6. Порядок и условия проведения конкурса на замещение должности главы администрации устанавливаются Советом депутатов городского поселения.</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xml:space="preserve">7. Контракт с главой администрации заключается на срок полномочий Совета депутатов городского поселения, принявшего решение о назначении лица на должность главы местной администрации (до дня </w:t>
      </w:r>
      <w:proofErr w:type="gramStart"/>
      <w:r w:rsidRPr="0073449F">
        <w:rPr>
          <w:rFonts w:ascii="Times New Roman" w:eastAsia="Times New Roman" w:hAnsi="Times New Roman" w:cs="Times New Roman"/>
          <w:sz w:val="24"/>
          <w:szCs w:val="24"/>
          <w:lang w:eastAsia="ru-RU"/>
        </w:rPr>
        <w:t>начала работы Совета депутатов городского поселения нового</w:t>
      </w:r>
      <w:proofErr w:type="gramEnd"/>
      <w:r w:rsidRPr="0073449F">
        <w:rPr>
          <w:rFonts w:ascii="Times New Roman" w:eastAsia="Times New Roman" w:hAnsi="Times New Roman" w:cs="Times New Roman"/>
          <w:sz w:val="24"/>
          <w:szCs w:val="24"/>
          <w:lang w:eastAsia="ru-RU"/>
        </w:rPr>
        <w:t xml:space="preserve"> созыва), но не менее чем на два года.</w:t>
      </w:r>
    </w:p>
    <w:p w:rsidR="0073449F" w:rsidRPr="0073449F" w:rsidRDefault="0073449F" w:rsidP="007344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Лицо назначается на должность главы администрации Советом депутатов городского поселения из числа кандидатов, представленных конкурсной комиссией по результатам конкурса.</w:t>
      </w:r>
    </w:p>
    <w:p w:rsidR="0073449F" w:rsidRPr="0073449F" w:rsidRDefault="0073449F" w:rsidP="007344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Контра</w:t>
      </w:r>
      <w:proofErr w:type="gramStart"/>
      <w:r w:rsidRPr="0073449F">
        <w:rPr>
          <w:rFonts w:ascii="Times New Roman" w:eastAsia="Times New Roman" w:hAnsi="Times New Roman" w:cs="Times New Roman"/>
          <w:sz w:val="24"/>
          <w:szCs w:val="24"/>
          <w:lang w:eastAsia="ru-RU"/>
        </w:rPr>
        <w:t>кт с гл</w:t>
      </w:r>
      <w:proofErr w:type="gramEnd"/>
      <w:r w:rsidRPr="0073449F">
        <w:rPr>
          <w:rFonts w:ascii="Times New Roman" w:eastAsia="Times New Roman" w:hAnsi="Times New Roman" w:cs="Times New Roman"/>
          <w:sz w:val="24"/>
          <w:szCs w:val="24"/>
          <w:lang w:eastAsia="ru-RU"/>
        </w:rPr>
        <w:t>авой администрации заключается главой муниципального образования.</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xml:space="preserve">8. Глава администрации, </w:t>
      </w:r>
      <w:proofErr w:type="gramStart"/>
      <w:r w:rsidRPr="0073449F">
        <w:rPr>
          <w:rFonts w:ascii="Times New Roman" w:eastAsia="Times New Roman" w:hAnsi="Times New Roman" w:cs="Times New Roman"/>
          <w:sz w:val="24"/>
          <w:szCs w:val="24"/>
          <w:lang w:eastAsia="ru-RU"/>
        </w:rPr>
        <w:t>осуществляющий</w:t>
      </w:r>
      <w:proofErr w:type="gramEnd"/>
      <w:r w:rsidRPr="0073449F">
        <w:rPr>
          <w:rFonts w:ascii="Times New Roman" w:eastAsia="Times New Roman" w:hAnsi="Times New Roman" w:cs="Times New Roman"/>
          <w:sz w:val="24"/>
          <w:szCs w:val="24"/>
          <w:lang w:eastAsia="ru-RU"/>
        </w:rPr>
        <w:t xml:space="preserve"> свои полномочия на основе контракта:</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xml:space="preserve">1) </w:t>
      </w:r>
      <w:proofErr w:type="gramStart"/>
      <w:r w:rsidRPr="0073449F">
        <w:rPr>
          <w:rFonts w:ascii="Times New Roman" w:eastAsia="Times New Roman" w:hAnsi="Times New Roman" w:cs="Times New Roman"/>
          <w:sz w:val="24"/>
          <w:szCs w:val="24"/>
          <w:lang w:eastAsia="ru-RU"/>
        </w:rPr>
        <w:t>подконтролен</w:t>
      </w:r>
      <w:proofErr w:type="gramEnd"/>
      <w:r w:rsidRPr="0073449F">
        <w:rPr>
          <w:rFonts w:ascii="Times New Roman" w:eastAsia="Times New Roman" w:hAnsi="Times New Roman" w:cs="Times New Roman"/>
          <w:sz w:val="24"/>
          <w:szCs w:val="24"/>
          <w:lang w:eastAsia="ru-RU"/>
        </w:rPr>
        <w:t xml:space="preserve"> и подотчетен Совету депутатов городского поселения;</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2) представляет Совету депутатов городского поселения ежегодные отчеты о результатах своей деятельности и деятельности местной администрации, в том числе о решении вопросов, поставленных Советом депутатов городского поселения;</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9. Глава администрации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10. Глава администрации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xml:space="preserve">11. </w:t>
      </w:r>
      <w:proofErr w:type="gramStart"/>
      <w:r w:rsidRPr="0073449F">
        <w:rPr>
          <w:rFonts w:ascii="Times New Roman" w:eastAsia="Times New Roman" w:hAnsi="Times New Roman" w:cs="Times New Roman"/>
          <w:sz w:val="24"/>
          <w:szCs w:val="24"/>
          <w:lang w:eastAsia="ru-RU"/>
        </w:rPr>
        <w:t xml:space="preserve">Глава администрации городского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w:t>
      </w:r>
      <w:r w:rsidRPr="0073449F">
        <w:rPr>
          <w:rFonts w:ascii="Times New Roman" w:eastAsia="Times New Roman" w:hAnsi="Times New Roman" w:cs="Times New Roman"/>
          <w:sz w:val="24"/>
          <w:szCs w:val="24"/>
          <w:lang w:eastAsia="ru-RU"/>
        </w:rPr>
        <w:lastRenderedPageBreak/>
        <w:t>года  № 79-ФЗ «О запрете отдельным категориям лиц открывать и</w:t>
      </w:r>
      <w:proofErr w:type="gramEnd"/>
      <w:r w:rsidRPr="0073449F">
        <w:rPr>
          <w:rFonts w:ascii="Times New Roman" w:eastAsia="Times New Roman"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xml:space="preserve">12. </w:t>
      </w:r>
      <w:proofErr w:type="gramStart"/>
      <w:r w:rsidRPr="0073449F">
        <w:rPr>
          <w:rFonts w:ascii="Times New Roman" w:eastAsia="Times New Roman" w:hAnsi="Times New Roman" w:cs="Times New Roman"/>
          <w:sz w:val="24"/>
          <w:szCs w:val="24"/>
          <w:lang w:eastAsia="ru-RU"/>
        </w:rPr>
        <w:t>Глава администрации городского поселения в пределах своих полномочий, установленных федеральными законами, законами Рязанской области, Уставом муниципального образования – Александро-Невское городское поселение, нормативными правовыми актами Совета депутатов городского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Рязанской области, а также распоряжения администрации по вопросам организации работы</w:t>
      </w:r>
      <w:proofErr w:type="gramEnd"/>
      <w:r w:rsidRPr="0073449F">
        <w:rPr>
          <w:rFonts w:ascii="Times New Roman" w:eastAsia="Times New Roman" w:hAnsi="Times New Roman" w:cs="Times New Roman"/>
          <w:sz w:val="24"/>
          <w:szCs w:val="24"/>
          <w:lang w:eastAsia="ru-RU"/>
        </w:rPr>
        <w:t xml:space="preserve"> администрации городского поселения.</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13. Полномочия главы администрации городского поселения, осуществляемые на основе контракта, прекращаются досрочно в случаях, установленных частью 10 статьи 37 Федерального закона от 06.10.2003 года № 131-ФЗ «Об общих принципах организации местного самоуправления в Российской Федерации.</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xml:space="preserve">14. Контракт с главой </w:t>
      </w:r>
      <w:proofErr w:type="gramStart"/>
      <w:r w:rsidRPr="0073449F">
        <w:rPr>
          <w:rFonts w:ascii="Times New Roman" w:eastAsia="Times New Roman" w:hAnsi="Times New Roman" w:cs="Times New Roman"/>
          <w:sz w:val="24"/>
          <w:szCs w:val="24"/>
          <w:lang w:eastAsia="ru-RU"/>
        </w:rPr>
        <w:t>администрации</w:t>
      </w:r>
      <w:proofErr w:type="gramEnd"/>
      <w:r w:rsidRPr="0073449F">
        <w:rPr>
          <w:rFonts w:ascii="Times New Roman" w:eastAsia="Times New Roman" w:hAnsi="Times New Roman" w:cs="Times New Roman"/>
          <w:sz w:val="24"/>
          <w:szCs w:val="24"/>
          <w:lang w:eastAsia="ru-RU"/>
        </w:rPr>
        <w:t xml:space="preserve"> может быть расторгнут по соглашению сторон или в судебном порядке на основании заявления:</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proofErr w:type="gramStart"/>
      <w:r w:rsidRPr="0073449F">
        <w:rPr>
          <w:rFonts w:ascii="Times New Roman" w:eastAsia="Times New Roman" w:hAnsi="Times New Roman" w:cs="Times New Roman"/>
          <w:sz w:val="24"/>
          <w:szCs w:val="24"/>
          <w:lang w:eastAsia="ru-RU"/>
        </w:rPr>
        <w:t>1) Совета депутатов городского поселения или главы муниципального образования  - Александро-Невское городское поселение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года № 131-ФЗ «Об общих принципах организации местного самоуправления в Российской Федерации»;</w:t>
      </w:r>
      <w:proofErr w:type="gramEnd"/>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proofErr w:type="gramStart"/>
      <w:r w:rsidRPr="0073449F">
        <w:rPr>
          <w:rFonts w:ascii="Times New Roman" w:eastAsia="Times New Roman" w:hAnsi="Times New Roman" w:cs="Times New Roman"/>
          <w:sz w:val="24"/>
          <w:szCs w:val="24"/>
          <w:lang w:eastAsia="ru-RU"/>
        </w:rPr>
        <w:t>2) Губернатора Рязанской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Рязанской области, а также в связи с несоблюдением ограничений, установленных частью 9 статьи 37 Федерального закона от 06.10.2003 года № 131-ФЗ «Об общих принципах организации местного самоуправления в Российской Федерации»;</w:t>
      </w:r>
      <w:proofErr w:type="gramEnd"/>
    </w:p>
    <w:p w:rsidR="0073449F" w:rsidRPr="0073449F" w:rsidRDefault="0073449F" w:rsidP="0073449F">
      <w:pPr>
        <w:spacing w:after="0" w:line="240" w:lineRule="auto"/>
        <w:ind w:firstLine="709"/>
        <w:jc w:val="both"/>
        <w:rPr>
          <w:rFonts w:ascii="Times New Roman" w:eastAsia="Times New Roman" w:hAnsi="Times New Roman" w:cs="Times New Roman"/>
          <w:spacing w:val="-11"/>
          <w:sz w:val="24"/>
          <w:szCs w:val="24"/>
          <w:lang w:eastAsia="ru-RU"/>
        </w:rPr>
      </w:pPr>
      <w:r w:rsidRPr="0073449F">
        <w:rPr>
          <w:rFonts w:ascii="Times New Roman" w:eastAsia="Times New Roman" w:hAnsi="Times New Roman" w:cs="Times New Roman"/>
          <w:sz w:val="24"/>
          <w:szCs w:val="24"/>
          <w:lang w:eastAsia="ru-RU"/>
        </w:rPr>
        <w:t>3) главы администрации - в связи с нарушениями условий контракта органами местного самоуправления и (или) органами государственной власти Рязанской области</w:t>
      </w:r>
      <w:r w:rsidRPr="0073449F">
        <w:rPr>
          <w:rFonts w:ascii="Times New Roman" w:eastAsia="Times New Roman" w:hAnsi="Times New Roman" w:cs="Times New Roman"/>
          <w:spacing w:val="-11"/>
          <w:sz w:val="24"/>
          <w:szCs w:val="24"/>
          <w:lang w:eastAsia="ru-RU"/>
        </w:rPr>
        <w:t>.</w:t>
      </w:r>
    </w:p>
    <w:p w:rsidR="0073449F" w:rsidRPr="0073449F" w:rsidRDefault="0073449F" w:rsidP="007344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xml:space="preserve">14.1. Контракт с главой </w:t>
      </w:r>
      <w:proofErr w:type="gramStart"/>
      <w:r w:rsidRPr="0073449F">
        <w:rPr>
          <w:rFonts w:ascii="Times New Roman" w:eastAsia="Times New Roman" w:hAnsi="Times New Roman" w:cs="Times New Roman"/>
          <w:sz w:val="24"/>
          <w:szCs w:val="24"/>
          <w:lang w:eastAsia="ru-RU"/>
        </w:rPr>
        <w:t>администрации</w:t>
      </w:r>
      <w:proofErr w:type="gramEnd"/>
      <w:r w:rsidRPr="0073449F">
        <w:rPr>
          <w:rFonts w:ascii="Times New Roman" w:eastAsia="Times New Roman" w:hAnsi="Times New Roman" w:cs="Times New Roman"/>
          <w:sz w:val="24"/>
          <w:szCs w:val="24"/>
          <w:lang w:eastAsia="ru-RU"/>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w:t>
      </w:r>
      <w:proofErr w:type="gramStart"/>
      <w:r w:rsidRPr="0073449F">
        <w:rPr>
          <w:rFonts w:ascii="Times New Roman" w:eastAsia="Times New Roman" w:hAnsi="Times New Roman" w:cs="Times New Roman"/>
          <w:sz w:val="24"/>
          <w:szCs w:val="24"/>
          <w:lang w:eastAsia="ru-RU"/>
        </w:rPr>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w:t>
      </w:r>
      <w:proofErr w:type="gramEnd"/>
      <w:r w:rsidRPr="0073449F">
        <w:rPr>
          <w:rFonts w:ascii="Times New Roman" w:eastAsia="Times New Roman" w:hAnsi="Times New Roman" w:cs="Times New Roman"/>
          <w:sz w:val="24"/>
          <w:szCs w:val="24"/>
          <w:lang w:eastAsia="ru-RU"/>
        </w:rPr>
        <w:t xml:space="preserve"> </w:t>
      </w:r>
      <w:proofErr w:type="gramStart"/>
      <w:r w:rsidRPr="0073449F">
        <w:rPr>
          <w:rFonts w:ascii="Times New Roman" w:eastAsia="Times New Roman" w:hAnsi="Times New Roman" w:cs="Times New Roman"/>
          <w:sz w:val="24"/>
          <w:szCs w:val="24"/>
          <w:lang w:eastAsia="ru-RU"/>
        </w:rPr>
        <w:t>доходах</w:t>
      </w:r>
      <w:proofErr w:type="gramEnd"/>
      <w:r w:rsidRPr="0073449F">
        <w:rPr>
          <w:rFonts w:ascii="Times New Roman" w:eastAsia="Times New Roman" w:hAnsi="Times New Roman" w:cs="Times New Roman"/>
          <w:sz w:val="24"/>
          <w:szCs w:val="24"/>
          <w:lang w:eastAsia="ru-RU"/>
        </w:rPr>
        <w:t>,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Pr="0073449F">
        <w:rPr>
          <w:rFonts w:ascii="Times New Roman" w:eastAsia="Times New Roman" w:hAnsi="Times New Roman" w:cs="Times New Roman"/>
          <w:spacing w:val="-11"/>
          <w:sz w:val="24"/>
          <w:szCs w:val="24"/>
          <w:lang w:eastAsia="ru-RU"/>
        </w:rPr>
        <w:t>»;</w:t>
      </w:r>
    </w:p>
    <w:p w:rsidR="0073449F" w:rsidRPr="0073449F" w:rsidRDefault="0073449F" w:rsidP="0073449F">
      <w:pPr>
        <w:spacing w:after="0" w:line="240" w:lineRule="auto"/>
        <w:ind w:firstLine="709"/>
        <w:rPr>
          <w:rFonts w:ascii="Times New Roman" w:eastAsia="Times New Roman" w:hAnsi="Times New Roman" w:cs="Times New Roman"/>
          <w:b/>
          <w:sz w:val="24"/>
          <w:szCs w:val="24"/>
          <w:u w:val="single"/>
          <w:lang w:eastAsia="ru-RU"/>
        </w:rPr>
      </w:pPr>
    </w:p>
    <w:p w:rsidR="0073449F" w:rsidRPr="0073449F" w:rsidRDefault="0073449F" w:rsidP="0073449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
          <w:sz w:val="24"/>
          <w:szCs w:val="24"/>
          <w:u w:val="single"/>
          <w:lang w:eastAsia="ru-RU"/>
        </w:rPr>
      </w:pPr>
      <w:r w:rsidRPr="0073449F">
        <w:rPr>
          <w:rFonts w:ascii="Times New Roman" w:eastAsia="Times New Roman" w:hAnsi="Times New Roman" w:cs="Times New Roman"/>
          <w:b/>
          <w:sz w:val="24"/>
          <w:szCs w:val="24"/>
          <w:u w:val="single"/>
          <w:lang w:eastAsia="ru-RU"/>
        </w:rPr>
        <w:t>в части 1 статьи 39</w:t>
      </w:r>
      <w:r w:rsidRPr="0073449F">
        <w:rPr>
          <w:rFonts w:ascii="Times New Roman" w:eastAsia="Times New Roman" w:hAnsi="Times New Roman" w:cs="Times New Roman"/>
          <w:sz w:val="24"/>
          <w:szCs w:val="24"/>
          <w:lang w:eastAsia="ru-RU"/>
        </w:rPr>
        <w:t xml:space="preserve">  слова «, осуществляемым </w:t>
      </w:r>
      <w:r w:rsidRPr="0073449F">
        <w:rPr>
          <w:rFonts w:ascii="Times New Roman" w:eastAsia="Times New Roman" w:hAnsi="Times New Roman" w:cs="Times New Roman"/>
          <w:spacing w:val="-11"/>
          <w:sz w:val="24"/>
          <w:szCs w:val="24"/>
          <w:lang w:eastAsia="ru-RU"/>
        </w:rPr>
        <w:t xml:space="preserve">администрацией </w:t>
      </w:r>
      <w:r w:rsidRPr="0073449F">
        <w:rPr>
          <w:rFonts w:ascii="Times New Roman" w:eastAsia="Times New Roman" w:hAnsi="Times New Roman" w:cs="Times New Roman"/>
          <w:sz w:val="24"/>
          <w:szCs w:val="24"/>
          <w:lang w:eastAsia="ru-RU"/>
        </w:rPr>
        <w:t>Александро-Невского</w:t>
      </w:r>
      <w:r w:rsidRPr="0073449F">
        <w:rPr>
          <w:rFonts w:ascii="Times New Roman" w:eastAsia="Times New Roman" w:hAnsi="Times New Roman" w:cs="Times New Roman"/>
          <w:spacing w:val="-11"/>
          <w:sz w:val="24"/>
          <w:szCs w:val="24"/>
          <w:lang w:eastAsia="ru-RU"/>
        </w:rPr>
        <w:t xml:space="preserve"> муниципального района</w:t>
      </w:r>
      <w:proofErr w:type="gramStart"/>
      <w:r w:rsidRPr="0073449F">
        <w:rPr>
          <w:rFonts w:ascii="Times New Roman" w:eastAsia="Times New Roman" w:hAnsi="Times New Roman" w:cs="Times New Roman"/>
          <w:spacing w:val="-11"/>
          <w:sz w:val="24"/>
          <w:szCs w:val="24"/>
          <w:lang w:eastAsia="ru-RU"/>
        </w:rPr>
        <w:t>,</w:t>
      </w:r>
      <w:r w:rsidRPr="0073449F">
        <w:rPr>
          <w:rFonts w:ascii="Times New Roman" w:eastAsia="Times New Roman" w:hAnsi="Times New Roman" w:cs="Times New Roman"/>
          <w:sz w:val="24"/>
          <w:szCs w:val="24"/>
          <w:lang w:eastAsia="ru-RU"/>
        </w:rPr>
        <w:t>»</w:t>
      </w:r>
      <w:proofErr w:type="gramEnd"/>
      <w:r w:rsidRPr="0073449F">
        <w:rPr>
          <w:rFonts w:ascii="Times New Roman" w:eastAsia="Times New Roman" w:hAnsi="Times New Roman" w:cs="Times New Roman"/>
          <w:sz w:val="24"/>
          <w:szCs w:val="24"/>
          <w:lang w:eastAsia="ru-RU"/>
        </w:rPr>
        <w:t xml:space="preserve"> исключить;</w:t>
      </w:r>
    </w:p>
    <w:p w:rsidR="0073449F" w:rsidRPr="0073449F" w:rsidRDefault="0073449F" w:rsidP="0073449F">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73449F" w:rsidRPr="0073449F" w:rsidRDefault="0073449F" w:rsidP="0073449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
          <w:sz w:val="24"/>
          <w:szCs w:val="24"/>
          <w:u w:val="single"/>
          <w:lang w:eastAsia="ru-RU"/>
        </w:rPr>
      </w:pPr>
      <w:r w:rsidRPr="0073449F">
        <w:rPr>
          <w:rFonts w:ascii="Times New Roman" w:eastAsia="Times New Roman" w:hAnsi="Times New Roman" w:cs="Times New Roman"/>
          <w:b/>
          <w:sz w:val="24"/>
          <w:szCs w:val="24"/>
          <w:u w:val="single"/>
          <w:lang w:eastAsia="ru-RU"/>
        </w:rPr>
        <w:lastRenderedPageBreak/>
        <w:t>в пункте 4 части 1 статьи 42</w:t>
      </w:r>
      <w:r w:rsidRPr="0073449F">
        <w:rPr>
          <w:rFonts w:ascii="Times New Roman" w:eastAsia="Times New Roman" w:hAnsi="Times New Roman" w:cs="Times New Roman"/>
          <w:b/>
          <w:sz w:val="24"/>
          <w:szCs w:val="24"/>
          <w:lang w:eastAsia="ru-RU"/>
        </w:rPr>
        <w:t xml:space="preserve"> </w:t>
      </w:r>
      <w:r w:rsidRPr="0073449F">
        <w:rPr>
          <w:rFonts w:ascii="Times New Roman" w:eastAsia="Times New Roman" w:hAnsi="Times New Roman" w:cs="Times New Roman"/>
          <w:sz w:val="24"/>
          <w:szCs w:val="24"/>
          <w:lang w:eastAsia="ru-RU"/>
        </w:rPr>
        <w:t>слова «администрации Александро-Невского муниципального района» заменить словами «администрации городского поселения»;</w:t>
      </w:r>
    </w:p>
    <w:p w:rsidR="0073449F" w:rsidRPr="0073449F" w:rsidRDefault="0073449F" w:rsidP="0073449F">
      <w:pPr>
        <w:spacing w:after="0" w:line="240" w:lineRule="auto"/>
        <w:ind w:firstLine="709"/>
        <w:jc w:val="both"/>
        <w:rPr>
          <w:rFonts w:ascii="Times New Roman" w:eastAsia="Times New Roman" w:hAnsi="Times New Roman" w:cs="Times New Roman"/>
          <w:b/>
          <w:sz w:val="24"/>
          <w:szCs w:val="24"/>
          <w:u w:val="single"/>
          <w:lang w:eastAsia="ru-RU"/>
        </w:rPr>
      </w:pPr>
    </w:p>
    <w:p w:rsidR="0073449F" w:rsidRPr="0073449F" w:rsidRDefault="0073449F" w:rsidP="0073449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
          <w:sz w:val="24"/>
          <w:szCs w:val="24"/>
          <w:u w:val="single"/>
          <w:lang w:eastAsia="ru-RU"/>
        </w:rPr>
      </w:pPr>
      <w:r w:rsidRPr="0073449F">
        <w:rPr>
          <w:rFonts w:ascii="Times New Roman" w:eastAsia="Times New Roman" w:hAnsi="Times New Roman" w:cs="Times New Roman"/>
          <w:b/>
          <w:spacing w:val="-11"/>
          <w:sz w:val="24"/>
          <w:szCs w:val="24"/>
          <w:u w:val="single"/>
          <w:lang w:eastAsia="ru-RU"/>
        </w:rPr>
        <w:t>в части 4 статьи 43</w:t>
      </w:r>
      <w:r w:rsidRPr="0073449F">
        <w:rPr>
          <w:rFonts w:ascii="Times New Roman" w:eastAsia="Times New Roman" w:hAnsi="Times New Roman" w:cs="Times New Roman"/>
          <w:spacing w:val="-11"/>
          <w:sz w:val="24"/>
          <w:szCs w:val="24"/>
          <w:lang w:eastAsia="ru-RU"/>
        </w:rPr>
        <w:t xml:space="preserve"> </w:t>
      </w:r>
      <w:r w:rsidRPr="0073449F">
        <w:rPr>
          <w:rFonts w:ascii="Times New Roman" w:eastAsia="Times New Roman" w:hAnsi="Times New Roman" w:cs="Times New Roman"/>
          <w:sz w:val="24"/>
          <w:szCs w:val="24"/>
          <w:lang w:eastAsia="ru-RU"/>
        </w:rPr>
        <w:t>слова «администрацию Александро-Невского муниципального района» заменить словами «администрацию городского поселения»;</w:t>
      </w:r>
    </w:p>
    <w:p w:rsidR="0073449F" w:rsidRPr="0073449F" w:rsidRDefault="0073449F" w:rsidP="0073449F">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73449F" w:rsidRPr="0073449F" w:rsidRDefault="0073449F" w:rsidP="0073449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
          <w:sz w:val="24"/>
          <w:szCs w:val="24"/>
          <w:u w:val="single"/>
          <w:lang w:eastAsia="ru-RU"/>
        </w:rPr>
      </w:pPr>
      <w:r w:rsidRPr="0073449F">
        <w:rPr>
          <w:rFonts w:ascii="Times New Roman" w:eastAsia="Times New Roman" w:hAnsi="Times New Roman" w:cs="Times New Roman"/>
          <w:b/>
          <w:sz w:val="24"/>
          <w:szCs w:val="24"/>
          <w:u w:val="single"/>
          <w:lang w:eastAsia="ru-RU"/>
        </w:rPr>
        <w:t>часть 7 статьи 44</w:t>
      </w:r>
      <w:r w:rsidRPr="0073449F">
        <w:rPr>
          <w:rFonts w:ascii="Times New Roman" w:eastAsia="Times New Roman" w:hAnsi="Times New Roman" w:cs="Times New Roman"/>
          <w:b/>
          <w:sz w:val="24"/>
          <w:szCs w:val="24"/>
          <w:lang w:eastAsia="ru-RU"/>
        </w:rPr>
        <w:t xml:space="preserve"> </w:t>
      </w:r>
      <w:r w:rsidRPr="0073449F">
        <w:rPr>
          <w:rFonts w:ascii="Times New Roman" w:eastAsia="Calibri" w:hAnsi="Times New Roman" w:cs="Times New Roman"/>
          <w:sz w:val="24"/>
          <w:szCs w:val="24"/>
          <w:lang w:eastAsia="ru-RU"/>
        </w:rPr>
        <w:t>изложить в следующей редакции:</w:t>
      </w:r>
    </w:p>
    <w:p w:rsidR="0073449F" w:rsidRPr="0073449F" w:rsidRDefault="0073449F" w:rsidP="007344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Calibri" w:hAnsi="Times New Roman" w:cs="Times New Roman"/>
          <w:sz w:val="24"/>
          <w:szCs w:val="24"/>
          <w:lang w:eastAsia="ru-RU"/>
        </w:rPr>
        <w:t xml:space="preserve">«7. </w:t>
      </w:r>
      <w:r w:rsidRPr="0073449F">
        <w:rPr>
          <w:rFonts w:ascii="Times New Roman" w:eastAsia="Times New Roman"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73449F">
        <w:rPr>
          <w:rFonts w:ascii="Times New Roman" w:eastAsia="Times New Roman" w:hAnsi="Times New Roman" w:cs="Times New Roman"/>
          <w:sz w:val="24"/>
          <w:szCs w:val="24"/>
          <w:lang w:eastAsia="ru-RU"/>
        </w:rPr>
        <w:t>.</w:t>
      </w:r>
      <w:r w:rsidRPr="0073449F">
        <w:rPr>
          <w:rFonts w:ascii="Times New Roman" w:eastAsia="Calibri" w:hAnsi="Times New Roman" w:cs="Times New Roman"/>
          <w:sz w:val="24"/>
          <w:szCs w:val="24"/>
          <w:lang w:eastAsia="ru-RU"/>
        </w:rPr>
        <w:t>»</w:t>
      </w:r>
      <w:proofErr w:type="gramEnd"/>
      <w:r w:rsidRPr="0073449F">
        <w:rPr>
          <w:rFonts w:ascii="Times New Roman" w:eastAsia="Calibri" w:hAnsi="Times New Roman" w:cs="Times New Roman"/>
          <w:sz w:val="24"/>
          <w:szCs w:val="24"/>
          <w:lang w:eastAsia="ru-RU"/>
        </w:rPr>
        <w:t>;</w:t>
      </w:r>
    </w:p>
    <w:p w:rsidR="0073449F" w:rsidRPr="0073449F" w:rsidRDefault="0073449F" w:rsidP="0073449F">
      <w:pPr>
        <w:spacing w:after="0" w:line="240" w:lineRule="auto"/>
        <w:ind w:firstLine="709"/>
        <w:rPr>
          <w:rFonts w:ascii="Times New Roman" w:eastAsia="Times New Roman" w:hAnsi="Times New Roman" w:cs="Times New Roman"/>
          <w:b/>
          <w:sz w:val="24"/>
          <w:szCs w:val="24"/>
          <w:u w:val="single"/>
          <w:lang w:eastAsia="ru-RU"/>
        </w:rPr>
      </w:pPr>
    </w:p>
    <w:p w:rsidR="0073449F" w:rsidRPr="0073449F" w:rsidRDefault="0073449F" w:rsidP="0073449F">
      <w:pPr>
        <w:numPr>
          <w:ilvl w:val="0"/>
          <w:numId w:val="1"/>
        </w:numPr>
        <w:shd w:val="clear" w:color="auto" w:fill="FFFFFF"/>
        <w:suppressAutoHyphens/>
        <w:spacing w:after="0" w:line="240" w:lineRule="auto"/>
        <w:ind w:left="0"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xml:space="preserve"> </w:t>
      </w:r>
      <w:r w:rsidRPr="0073449F">
        <w:rPr>
          <w:rFonts w:ascii="Times New Roman" w:eastAsia="Times New Roman" w:hAnsi="Times New Roman" w:cs="Times New Roman"/>
          <w:b/>
          <w:sz w:val="24"/>
          <w:szCs w:val="24"/>
          <w:u w:val="single"/>
          <w:lang w:eastAsia="ru-RU"/>
        </w:rPr>
        <w:t>пункт 4 части 2 статьи 72.1</w:t>
      </w:r>
      <w:r w:rsidRPr="0073449F">
        <w:rPr>
          <w:rFonts w:ascii="Times New Roman" w:eastAsia="Times New Roman" w:hAnsi="Times New Roman" w:cs="Times New Roman"/>
          <w:sz w:val="24"/>
          <w:szCs w:val="24"/>
          <w:lang w:eastAsia="ru-RU"/>
        </w:rPr>
        <w:t> изложить в следующей редакции:</w:t>
      </w:r>
    </w:p>
    <w:p w:rsidR="0073449F" w:rsidRPr="0073449F" w:rsidRDefault="0073449F" w:rsidP="0073449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9" w:name="dst100044"/>
      <w:bookmarkEnd w:id="9"/>
      <w:proofErr w:type="gramStart"/>
      <w:r w:rsidRPr="0073449F">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w:t>
      </w:r>
      <w:hyperlink r:id="rId10" w:history="1">
        <w:r w:rsidRPr="0073449F">
          <w:rPr>
            <w:rFonts w:ascii="Times New Roman" w:eastAsia="Times New Roman" w:hAnsi="Times New Roman" w:cs="Times New Roman"/>
            <w:color w:val="0000FF"/>
            <w:sz w:val="24"/>
            <w:szCs w:val="24"/>
            <w:u w:val="single"/>
            <w:lang w:eastAsia="ru-RU"/>
          </w:rPr>
          <w:t>законом</w:t>
        </w:r>
      </w:hyperlink>
      <w:r w:rsidRPr="0073449F">
        <w:rPr>
          <w:rFonts w:ascii="Times New Roman" w:eastAsia="Times New Roman" w:hAnsi="Times New Roman" w:cs="Times New Roman"/>
          <w:sz w:val="24"/>
          <w:szCs w:val="24"/>
          <w:lang w:eastAsia="ru-RU"/>
        </w:rPr>
        <w:t> от 25 декабря 2008 года  № 273-ФЗ «О противодействии коррупции», Федеральным </w:t>
      </w:r>
      <w:hyperlink r:id="rId11" w:history="1">
        <w:r w:rsidRPr="0073449F">
          <w:rPr>
            <w:rFonts w:ascii="Times New Roman" w:eastAsia="Times New Roman" w:hAnsi="Times New Roman" w:cs="Times New Roman"/>
            <w:color w:val="0000FF"/>
            <w:sz w:val="24"/>
            <w:szCs w:val="24"/>
            <w:u w:val="single"/>
            <w:lang w:eastAsia="ru-RU"/>
          </w:rPr>
          <w:t>законом</w:t>
        </w:r>
      </w:hyperlink>
      <w:r w:rsidRPr="0073449F">
        <w:rPr>
          <w:rFonts w:ascii="Times New Roman" w:eastAsia="Times New Roman" w:hAnsi="Times New Roman" w:cs="Times New Roman"/>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73449F">
          <w:rPr>
            <w:rFonts w:ascii="Times New Roman" w:eastAsia="Times New Roman" w:hAnsi="Times New Roman" w:cs="Times New Roman"/>
            <w:color w:val="0000FF"/>
            <w:sz w:val="24"/>
            <w:szCs w:val="24"/>
            <w:u w:val="single"/>
            <w:lang w:eastAsia="ru-RU"/>
          </w:rPr>
          <w:t>законом</w:t>
        </w:r>
      </w:hyperlink>
      <w:r w:rsidRPr="0073449F">
        <w:rPr>
          <w:rFonts w:ascii="Times New Roman" w:eastAsia="Times New Roman" w:hAnsi="Times New Roman" w:cs="Times New Roman"/>
          <w:sz w:val="24"/>
          <w:szCs w:val="24"/>
          <w:lang w:eastAsia="ru-RU"/>
        </w:rPr>
        <w:t> от 7 мая 2013 года  № 79-ФЗ «О запрете отдельным категориям лиц открывать и иметь счета (вклады), хранить</w:t>
      </w:r>
      <w:proofErr w:type="gramEnd"/>
      <w:r w:rsidRPr="0073449F">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3449F">
        <w:rPr>
          <w:rFonts w:ascii="Times New Roman" w:eastAsia="Times New Roman" w:hAnsi="Times New Roman" w:cs="Times New Roman"/>
          <w:sz w:val="24"/>
          <w:szCs w:val="24"/>
          <w:lang w:eastAsia="ru-RU"/>
        </w:rPr>
        <w:t>.»;</w:t>
      </w:r>
      <w:proofErr w:type="gramEnd"/>
    </w:p>
    <w:p w:rsidR="0073449F" w:rsidRPr="0073449F" w:rsidRDefault="0073449F" w:rsidP="0073449F">
      <w:pPr>
        <w:spacing w:after="0" w:line="240" w:lineRule="auto"/>
        <w:ind w:firstLine="709"/>
        <w:rPr>
          <w:rFonts w:ascii="Times New Roman" w:eastAsia="Times New Roman" w:hAnsi="Times New Roman" w:cs="Times New Roman"/>
          <w:b/>
          <w:sz w:val="24"/>
          <w:szCs w:val="24"/>
          <w:u w:val="single"/>
          <w:lang w:eastAsia="ru-RU"/>
        </w:rPr>
      </w:pPr>
    </w:p>
    <w:p w:rsidR="0073449F" w:rsidRPr="0073449F" w:rsidRDefault="0073449F" w:rsidP="0073449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
          <w:sz w:val="24"/>
          <w:szCs w:val="24"/>
          <w:u w:val="single"/>
          <w:lang w:eastAsia="ru-RU"/>
        </w:rPr>
      </w:pPr>
      <w:r w:rsidRPr="0073449F">
        <w:rPr>
          <w:rFonts w:ascii="Times New Roman" w:eastAsia="Times New Roman" w:hAnsi="Times New Roman" w:cs="Times New Roman"/>
          <w:b/>
          <w:sz w:val="24"/>
          <w:szCs w:val="24"/>
          <w:lang w:eastAsia="ru-RU"/>
        </w:rPr>
        <w:t xml:space="preserve"> </w:t>
      </w:r>
      <w:r w:rsidRPr="0073449F">
        <w:rPr>
          <w:rFonts w:ascii="Times New Roman" w:eastAsia="Times New Roman" w:hAnsi="Times New Roman" w:cs="Times New Roman"/>
          <w:b/>
          <w:sz w:val="24"/>
          <w:szCs w:val="24"/>
          <w:u w:val="single"/>
          <w:lang w:eastAsia="ru-RU"/>
        </w:rPr>
        <w:t>статью 74</w:t>
      </w:r>
      <w:r w:rsidRPr="0073449F">
        <w:rPr>
          <w:rFonts w:ascii="Times New Roman" w:eastAsia="Times New Roman" w:hAnsi="Times New Roman" w:cs="Times New Roman"/>
          <w:sz w:val="24"/>
          <w:szCs w:val="24"/>
          <w:lang w:eastAsia="ru-RU"/>
        </w:rPr>
        <w:t xml:space="preserve"> изложить в следующей редакции:</w:t>
      </w:r>
    </w:p>
    <w:p w:rsidR="0073449F" w:rsidRPr="0073449F" w:rsidRDefault="0073449F" w:rsidP="0073449F">
      <w:pPr>
        <w:spacing w:after="0" w:line="240" w:lineRule="auto"/>
        <w:ind w:firstLine="709"/>
        <w:jc w:val="center"/>
        <w:rPr>
          <w:rFonts w:ascii="Times New Roman" w:eastAsia="Times New Roman" w:hAnsi="Times New Roman" w:cs="Times New Roman"/>
          <w:b/>
          <w:sz w:val="24"/>
          <w:szCs w:val="24"/>
          <w:lang w:eastAsia="ru-RU"/>
        </w:rPr>
      </w:pP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b/>
          <w:sz w:val="24"/>
          <w:szCs w:val="24"/>
          <w:lang w:eastAsia="ru-RU"/>
        </w:rPr>
        <w:t>«</w:t>
      </w:r>
      <w:r w:rsidRPr="0073449F">
        <w:rPr>
          <w:rFonts w:ascii="Times New Roman" w:eastAsia="Times New Roman" w:hAnsi="Times New Roman" w:cs="Times New Roman"/>
          <w:b/>
          <w:bCs/>
          <w:sz w:val="24"/>
          <w:szCs w:val="24"/>
          <w:lang w:eastAsia="ru-RU"/>
        </w:rPr>
        <w:t>Статья 74. Вступление в силу Устава</w:t>
      </w:r>
    </w:p>
    <w:p w:rsidR="0073449F" w:rsidRPr="0073449F" w:rsidRDefault="0073449F" w:rsidP="0073449F">
      <w:pPr>
        <w:spacing w:after="0" w:line="240" w:lineRule="auto"/>
        <w:ind w:firstLine="709"/>
        <w:jc w:val="center"/>
        <w:rPr>
          <w:rFonts w:ascii="Times New Roman" w:eastAsia="Times New Roman" w:hAnsi="Times New Roman" w:cs="Times New Roman"/>
          <w:sz w:val="24"/>
          <w:szCs w:val="24"/>
          <w:lang w:eastAsia="ru-RU"/>
        </w:rPr>
      </w:pP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1. Устав городского поселения, муниципальный правовой акт о вне</w:t>
      </w:r>
      <w:r w:rsidR="00C878B5">
        <w:rPr>
          <w:rFonts w:ascii="Times New Roman" w:eastAsia="Times New Roman" w:hAnsi="Times New Roman" w:cs="Times New Roman"/>
          <w:sz w:val="24"/>
          <w:szCs w:val="24"/>
          <w:lang w:eastAsia="ru-RU"/>
        </w:rPr>
        <w:t>сении изменений и дополнений в у</w:t>
      </w:r>
      <w:r w:rsidRPr="0073449F">
        <w:rPr>
          <w:rFonts w:ascii="Times New Roman" w:eastAsia="Times New Roman" w:hAnsi="Times New Roman" w:cs="Times New Roman"/>
          <w:sz w:val="24"/>
          <w:szCs w:val="24"/>
          <w:lang w:eastAsia="ru-RU"/>
        </w:rPr>
        <w:t>став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proofErr w:type="gramStart"/>
      <w:r w:rsidRPr="0073449F">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73449F">
        <w:rPr>
          <w:rFonts w:ascii="Times New Roman" w:eastAsia="Times New Roman" w:hAnsi="Times New Roman" w:cs="Times New Roman"/>
          <w:sz w:val="24"/>
          <w:szCs w:val="24"/>
          <w:lang w:eastAsia="ru-RU"/>
        </w:rPr>
        <w:t xml:space="preserve"> о внесении указанных изменений и дополнений в устав муниципального образования.</w:t>
      </w:r>
    </w:p>
    <w:p w:rsidR="0073449F" w:rsidRPr="0073449F" w:rsidRDefault="0073449F" w:rsidP="0073449F">
      <w:pPr>
        <w:suppressAutoHyphens/>
        <w:spacing w:after="0" w:line="240" w:lineRule="auto"/>
        <w:ind w:firstLine="709"/>
        <w:jc w:val="both"/>
        <w:rPr>
          <w:rFonts w:ascii="Times New Roman" w:eastAsia="Times New Roman" w:hAnsi="Times New Roman" w:cs="Times New Roman"/>
          <w:sz w:val="24"/>
          <w:szCs w:val="24"/>
          <w:lang w:eastAsia="zh-CN"/>
        </w:rPr>
      </w:pPr>
      <w:r w:rsidRPr="0073449F">
        <w:rPr>
          <w:rFonts w:ascii="Times New Roman" w:eastAsia="Times New Roman" w:hAnsi="Times New Roman" w:cs="Times New Roman"/>
          <w:sz w:val="24"/>
          <w:szCs w:val="24"/>
          <w:lang w:eastAsia="zh-CN"/>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73449F" w:rsidRPr="0073449F" w:rsidRDefault="0073449F" w:rsidP="007344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Изменения и дополнения в устав муниципального образования вносятся муниципальным правовым актом, который может оформляться:</w:t>
      </w:r>
    </w:p>
    <w:p w:rsidR="0073449F" w:rsidRPr="0073449F" w:rsidRDefault="0073449F" w:rsidP="007344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1) решением Совета депутатов Александро-Невского городского поселения,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Совета депутатов Александро-Невского городского поселения;</w:t>
      </w:r>
    </w:p>
    <w:p w:rsidR="0073449F" w:rsidRPr="0073449F" w:rsidRDefault="0073449F" w:rsidP="007344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2) отдельным нормативным правовым актом, принятым Советом депутатов Александро-Невского городского поселения. В этом случае на данном правовом акте проставляются реквизиты решения Совета депутатов Александро-Невского городского поселения о его принятии. Включение в такое решение Совета депутатов Александро-</w:t>
      </w:r>
      <w:r w:rsidRPr="0073449F">
        <w:rPr>
          <w:rFonts w:ascii="Times New Roman" w:eastAsia="Times New Roman" w:hAnsi="Times New Roman" w:cs="Times New Roman"/>
          <w:sz w:val="24"/>
          <w:szCs w:val="24"/>
          <w:lang w:eastAsia="ru-RU"/>
        </w:rPr>
        <w:lastRenderedPageBreak/>
        <w:t>Невского городского поселения переходных положений и (или) норм о вступлении в силу изменений и дополнений, вносимых в устав муниципального образования, не допускается.</w:t>
      </w:r>
    </w:p>
    <w:p w:rsidR="0073449F" w:rsidRPr="0073449F" w:rsidRDefault="0073449F" w:rsidP="007344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73449F">
        <w:rPr>
          <w:rFonts w:ascii="Times New Roman" w:eastAsia="Times New Roman" w:hAnsi="Times New Roman" w:cs="Times New Roman"/>
          <w:sz w:val="24"/>
          <w:szCs w:val="24"/>
          <w:lang w:eastAsia="ru-RU"/>
        </w:rPr>
        <w:t>.».</w:t>
      </w:r>
      <w:proofErr w:type="gramEnd"/>
    </w:p>
    <w:p w:rsidR="0073449F" w:rsidRPr="0073449F" w:rsidRDefault="0073449F" w:rsidP="0073449F">
      <w:pPr>
        <w:spacing w:after="0" w:line="240" w:lineRule="auto"/>
        <w:ind w:firstLine="709"/>
        <w:jc w:val="both"/>
        <w:rPr>
          <w:rFonts w:ascii="Times New Roman" w:eastAsia="Times New Roman" w:hAnsi="Times New Roman" w:cs="Times New Roman"/>
          <w:bCs/>
          <w:sz w:val="24"/>
          <w:szCs w:val="24"/>
          <w:lang w:eastAsia="ru-RU"/>
        </w:rPr>
      </w:pPr>
    </w:p>
    <w:p w:rsidR="0073449F" w:rsidRPr="0073449F" w:rsidRDefault="0073449F" w:rsidP="0073449F">
      <w:pPr>
        <w:spacing w:after="0" w:line="240" w:lineRule="auto"/>
        <w:ind w:firstLine="709"/>
        <w:jc w:val="both"/>
        <w:rPr>
          <w:rFonts w:ascii="Times New Roman" w:eastAsia="Times New Roman" w:hAnsi="Times New Roman" w:cs="Times New Roman"/>
          <w:sz w:val="24"/>
          <w:szCs w:val="24"/>
          <w:lang w:eastAsia="ru-RU"/>
        </w:rPr>
      </w:pPr>
      <w:r w:rsidRPr="0073449F">
        <w:rPr>
          <w:rFonts w:ascii="Times New Roman" w:eastAsia="Times New Roman" w:hAnsi="Times New Roman" w:cs="Times New Roman"/>
          <w:bCs/>
          <w:sz w:val="24"/>
          <w:szCs w:val="24"/>
          <w:lang w:eastAsia="ru-RU"/>
        </w:rPr>
        <w:t xml:space="preserve">2. </w:t>
      </w:r>
      <w:r w:rsidRPr="0073449F">
        <w:rPr>
          <w:rFonts w:ascii="Times New Roman" w:eastAsia="Times New Roman" w:hAnsi="Times New Roman" w:cs="Times New Roman"/>
          <w:sz w:val="24"/>
          <w:szCs w:val="24"/>
          <w:lang w:eastAsia="ru-RU"/>
        </w:rPr>
        <w:t>Настоящее решение вступает в силу после государственной регистрации в Управлении Министерства юстиции Российской Федерации по Рязанской области и опубликования в Официальном информационном бюллетене Александро-Невского городского поселения Александро-Невского муниципального района Рязанской области.</w:t>
      </w:r>
    </w:p>
    <w:p w:rsidR="0073449F" w:rsidRPr="0073449F" w:rsidRDefault="0073449F" w:rsidP="0073449F">
      <w:pPr>
        <w:spacing w:after="0" w:line="240" w:lineRule="auto"/>
        <w:ind w:firstLine="851"/>
        <w:jc w:val="both"/>
        <w:rPr>
          <w:rFonts w:ascii="Times New Roman" w:eastAsia="Times New Roman" w:hAnsi="Times New Roman" w:cs="Times New Roman"/>
          <w:sz w:val="24"/>
          <w:szCs w:val="24"/>
          <w:lang w:eastAsia="ru-RU"/>
        </w:rPr>
      </w:pPr>
    </w:p>
    <w:p w:rsidR="0073449F" w:rsidRPr="0073449F" w:rsidRDefault="0073449F" w:rsidP="0073449F">
      <w:pPr>
        <w:spacing w:after="0" w:line="240" w:lineRule="auto"/>
        <w:ind w:firstLine="851"/>
        <w:jc w:val="both"/>
        <w:rPr>
          <w:rFonts w:ascii="Times New Roman" w:eastAsia="Times New Roman" w:hAnsi="Times New Roman" w:cs="Times New Roman"/>
          <w:sz w:val="24"/>
          <w:szCs w:val="24"/>
          <w:lang w:eastAsia="ru-RU"/>
        </w:rPr>
      </w:pPr>
    </w:p>
    <w:p w:rsidR="0073449F" w:rsidRPr="0073449F" w:rsidRDefault="0073449F" w:rsidP="0073449F">
      <w:pPr>
        <w:spacing w:after="0" w:line="240" w:lineRule="auto"/>
        <w:ind w:firstLine="851"/>
        <w:jc w:val="both"/>
        <w:rPr>
          <w:rFonts w:ascii="Times New Roman" w:eastAsia="Times New Roman" w:hAnsi="Times New Roman" w:cs="Times New Roman"/>
          <w:sz w:val="24"/>
          <w:szCs w:val="24"/>
          <w:lang w:eastAsia="ru-RU"/>
        </w:rPr>
      </w:pPr>
    </w:p>
    <w:p w:rsidR="0073449F" w:rsidRPr="0073449F" w:rsidRDefault="0073449F" w:rsidP="0073449F">
      <w:pPr>
        <w:tabs>
          <w:tab w:val="left" w:pos="8100"/>
        </w:tabs>
        <w:autoSpaceDE w:val="0"/>
        <w:autoSpaceDN w:val="0"/>
        <w:adjustRightInd w:val="0"/>
        <w:spacing w:after="0" w:line="240" w:lineRule="auto"/>
        <w:rPr>
          <w:rFonts w:ascii="Times New Roman" w:eastAsia="Times New Roman" w:hAnsi="Times New Roman" w:cs="Times New Roman"/>
          <w:sz w:val="24"/>
          <w:szCs w:val="24"/>
          <w:lang w:eastAsia="ru-RU"/>
        </w:rPr>
      </w:pPr>
      <w:r w:rsidRPr="0073449F">
        <w:rPr>
          <w:rFonts w:ascii="Times New Roman" w:eastAsia="Times New Roman" w:hAnsi="Times New Roman" w:cs="Times New Roman"/>
          <w:sz w:val="24"/>
          <w:szCs w:val="24"/>
          <w:lang w:eastAsia="ru-RU"/>
        </w:rPr>
        <w:t xml:space="preserve">Глава Александро-Невского </w:t>
      </w:r>
      <w:proofErr w:type="gramStart"/>
      <w:r w:rsidRPr="0073449F">
        <w:rPr>
          <w:rFonts w:ascii="Times New Roman" w:eastAsia="Times New Roman" w:hAnsi="Times New Roman" w:cs="Times New Roman"/>
          <w:sz w:val="24"/>
          <w:szCs w:val="24"/>
          <w:lang w:eastAsia="ru-RU"/>
        </w:rPr>
        <w:t>городского</w:t>
      </w:r>
      <w:proofErr w:type="gramEnd"/>
    </w:p>
    <w:p w:rsidR="0073449F" w:rsidRPr="0073449F" w:rsidRDefault="0073449F" w:rsidP="0073449F">
      <w:pPr>
        <w:shd w:val="clear" w:color="auto" w:fill="FFFFFF"/>
        <w:tabs>
          <w:tab w:val="left" w:pos="7358"/>
          <w:tab w:val="left" w:pos="7740"/>
        </w:tabs>
        <w:spacing w:after="0" w:line="240" w:lineRule="auto"/>
        <w:rPr>
          <w:rFonts w:ascii="Times New Roman" w:eastAsia="Times New Roman" w:hAnsi="Times New Roman" w:cs="Times New Roman"/>
          <w:color w:val="000000"/>
          <w:sz w:val="24"/>
          <w:szCs w:val="24"/>
          <w:lang w:eastAsia="ru-RU"/>
        </w:rPr>
      </w:pPr>
      <w:r w:rsidRPr="0073449F">
        <w:rPr>
          <w:rFonts w:ascii="Times New Roman" w:eastAsia="Times New Roman" w:hAnsi="Times New Roman" w:cs="Times New Roman"/>
          <w:sz w:val="24"/>
          <w:szCs w:val="24"/>
          <w:lang w:eastAsia="ru-RU"/>
        </w:rPr>
        <w:t>поселения, п</w:t>
      </w:r>
      <w:r w:rsidRPr="0073449F">
        <w:rPr>
          <w:rFonts w:ascii="Times New Roman" w:eastAsia="Times New Roman" w:hAnsi="Times New Roman" w:cs="Times New Roman"/>
          <w:color w:val="000000"/>
          <w:spacing w:val="1"/>
          <w:sz w:val="24"/>
          <w:szCs w:val="24"/>
          <w:lang w:eastAsia="ru-RU"/>
        </w:rPr>
        <w:t>редседатель</w:t>
      </w:r>
      <w:r w:rsidRPr="0073449F">
        <w:rPr>
          <w:rFonts w:ascii="Times New Roman" w:eastAsia="Times New Roman" w:hAnsi="Times New Roman" w:cs="Times New Roman"/>
          <w:color w:val="000000"/>
          <w:sz w:val="24"/>
          <w:szCs w:val="24"/>
          <w:lang w:eastAsia="ru-RU"/>
        </w:rPr>
        <w:t xml:space="preserve"> Совета депутатов</w:t>
      </w:r>
    </w:p>
    <w:p w:rsidR="0073449F" w:rsidRPr="0073449F" w:rsidRDefault="0073449F" w:rsidP="0073449F">
      <w:pPr>
        <w:shd w:val="clear" w:color="auto" w:fill="FFFFFF"/>
        <w:tabs>
          <w:tab w:val="left" w:pos="7358"/>
          <w:tab w:val="left" w:pos="7740"/>
        </w:tabs>
        <w:spacing w:after="0" w:line="240" w:lineRule="auto"/>
        <w:rPr>
          <w:rFonts w:ascii="Times New Roman" w:eastAsia="Times New Roman" w:hAnsi="Times New Roman" w:cs="Times New Roman"/>
          <w:color w:val="000000"/>
          <w:sz w:val="24"/>
          <w:szCs w:val="24"/>
          <w:lang w:eastAsia="ru-RU"/>
        </w:rPr>
      </w:pPr>
      <w:r w:rsidRPr="0073449F">
        <w:rPr>
          <w:rFonts w:ascii="Times New Roman" w:eastAsia="Times New Roman" w:hAnsi="Times New Roman" w:cs="Times New Roman"/>
          <w:color w:val="000000"/>
          <w:sz w:val="24"/>
          <w:szCs w:val="24"/>
          <w:lang w:eastAsia="ru-RU"/>
        </w:rPr>
        <w:t>Александро-Невского городского поселения                                                            В.А. Ушакова</w:t>
      </w:r>
    </w:p>
    <w:p w:rsidR="0073449F" w:rsidRPr="0073449F" w:rsidRDefault="0073449F" w:rsidP="0073449F">
      <w:pPr>
        <w:spacing w:after="0" w:line="240" w:lineRule="auto"/>
        <w:ind w:left="-540"/>
        <w:jc w:val="right"/>
        <w:rPr>
          <w:rFonts w:ascii="Times New Roman" w:eastAsia="Times New Roman" w:hAnsi="Times New Roman" w:cs="Times New Roman"/>
          <w:b/>
          <w:sz w:val="20"/>
          <w:szCs w:val="20"/>
          <w:lang w:eastAsia="ru-RU"/>
        </w:rPr>
      </w:pPr>
    </w:p>
    <w:p w:rsidR="0073449F" w:rsidRPr="0073449F" w:rsidRDefault="0073449F" w:rsidP="0073449F">
      <w:pPr>
        <w:spacing w:after="0" w:line="240" w:lineRule="auto"/>
        <w:ind w:left="-540"/>
        <w:jc w:val="right"/>
        <w:rPr>
          <w:rFonts w:ascii="Times New Roman" w:eastAsia="Times New Roman" w:hAnsi="Times New Roman" w:cs="Times New Roman"/>
          <w:b/>
          <w:sz w:val="20"/>
          <w:szCs w:val="20"/>
          <w:lang w:eastAsia="ru-RU"/>
        </w:rPr>
      </w:pPr>
    </w:p>
    <w:p w:rsidR="0073449F" w:rsidRPr="0073449F" w:rsidRDefault="0073449F" w:rsidP="0073449F">
      <w:pPr>
        <w:spacing w:after="0" w:line="240" w:lineRule="auto"/>
        <w:ind w:left="-540"/>
        <w:jc w:val="right"/>
        <w:rPr>
          <w:rFonts w:ascii="Times New Roman" w:eastAsia="Times New Roman" w:hAnsi="Times New Roman" w:cs="Times New Roman"/>
          <w:b/>
          <w:sz w:val="20"/>
          <w:szCs w:val="20"/>
          <w:lang w:eastAsia="ru-RU"/>
        </w:rPr>
      </w:pPr>
    </w:p>
    <w:p w:rsidR="0073449F" w:rsidRPr="0073449F" w:rsidRDefault="0073449F" w:rsidP="0073449F">
      <w:pPr>
        <w:spacing w:after="0" w:line="240" w:lineRule="auto"/>
        <w:ind w:left="-540"/>
        <w:jc w:val="right"/>
        <w:rPr>
          <w:rFonts w:ascii="Times New Roman" w:eastAsia="Times New Roman" w:hAnsi="Times New Roman" w:cs="Times New Roman"/>
          <w:b/>
          <w:sz w:val="20"/>
          <w:szCs w:val="20"/>
          <w:lang w:eastAsia="ru-RU"/>
        </w:rPr>
      </w:pPr>
    </w:p>
    <w:p w:rsidR="0073449F" w:rsidRPr="0073449F" w:rsidRDefault="0073449F" w:rsidP="0073449F">
      <w:pPr>
        <w:spacing w:after="0" w:line="240" w:lineRule="auto"/>
        <w:ind w:left="-540"/>
        <w:jc w:val="right"/>
        <w:rPr>
          <w:rFonts w:ascii="Times New Roman" w:eastAsia="Times New Roman" w:hAnsi="Times New Roman" w:cs="Times New Roman"/>
          <w:b/>
          <w:sz w:val="20"/>
          <w:szCs w:val="20"/>
          <w:lang w:eastAsia="ru-RU"/>
        </w:rPr>
      </w:pPr>
    </w:p>
    <w:p w:rsidR="0073449F" w:rsidRPr="0073449F" w:rsidRDefault="0073449F" w:rsidP="0073449F">
      <w:pPr>
        <w:spacing w:after="0" w:line="240" w:lineRule="auto"/>
        <w:ind w:left="-540"/>
        <w:jc w:val="right"/>
        <w:rPr>
          <w:rFonts w:ascii="Times New Roman" w:eastAsia="Times New Roman" w:hAnsi="Times New Roman" w:cs="Times New Roman"/>
          <w:b/>
          <w:sz w:val="20"/>
          <w:szCs w:val="20"/>
          <w:lang w:eastAsia="ru-RU"/>
        </w:rPr>
      </w:pPr>
    </w:p>
    <w:p w:rsidR="0073449F" w:rsidRPr="0073449F" w:rsidRDefault="0073449F" w:rsidP="0073449F">
      <w:pPr>
        <w:spacing w:after="0" w:line="240" w:lineRule="auto"/>
        <w:ind w:left="-540"/>
        <w:jc w:val="right"/>
        <w:rPr>
          <w:rFonts w:ascii="Times New Roman" w:eastAsia="Times New Roman" w:hAnsi="Times New Roman" w:cs="Times New Roman"/>
          <w:b/>
          <w:sz w:val="20"/>
          <w:szCs w:val="20"/>
          <w:lang w:eastAsia="ru-RU"/>
        </w:rPr>
      </w:pPr>
    </w:p>
    <w:p w:rsidR="0073449F" w:rsidRPr="0073449F" w:rsidRDefault="0073449F" w:rsidP="0073449F">
      <w:pPr>
        <w:spacing w:after="0" w:line="240" w:lineRule="auto"/>
        <w:ind w:left="-540"/>
        <w:jc w:val="right"/>
        <w:rPr>
          <w:rFonts w:ascii="Times New Roman" w:eastAsia="Times New Roman" w:hAnsi="Times New Roman" w:cs="Times New Roman"/>
          <w:b/>
          <w:sz w:val="20"/>
          <w:szCs w:val="20"/>
          <w:lang w:eastAsia="ru-RU"/>
        </w:rPr>
      </w:pPr>
    </w:p>
    <w:p w:rsidR="0073449F" w:rsidRPr="0073449F" w:rsidRDefault="0073449F" w:rsidP="0073449F">
      <w:pPr>
        <w:spacing w:after="0" w:line="240" w:lineRule="auto"/>
        <w:ind w:left="-540"/>
        <w:jc w:val="right"/>
        <w:rPr>
          <w:rFonts w:ascii="Times New Roman" w:eastAsia="Times New Roman" w:hAnsi="Times New Roman" w:cs="Times New Roman"/>
          <w:b/>
          <w:sz w:val="20"/>
          <w:szCs w:val="20"/>
          <w:lang w:eastAsia="ru-RU"/>
        </w:rPr>
      </w:pPr>
    </w:p>
    <w:p w:rsidR="0073449F" w:rsidRPr="0073449F" w:rsidRDefault="0073449F" w:rsidP="0073449F">
      <w:pPr>
        <w:spacing w:after="0" w:line="240" w:lineRule="auto"/>
        <w:ind w:left="-540"/>
        <w:jc w:val="right"/>
        <w:rPr>
          <w:rFonts w:ascii="Times New Roman" w:eastAsia="Times New Roman" w:hAnsi="Times New Roman" w:cs="Times New Roman"/>
          <w:b/>
          <w:sz w:val="20"/>
          <w:szCs w:val="20"/>
          <w:lang w:eastAsia="ru-RU"/>
        </w:rPr>
      </w:pPr>
    </w:p>
    <w:p w:rsidR="0073449F" w:rsidRPr="0073449F" w:rsidRDefault="0073449F" w:rsidP="0073449F">
      <w:pPr>
        <w:spacing w:after="0" w:line="240" w:lineRule="auto"/>
        <w:ind w:left="-540"/>
        <w:jc w:val="right"/>
        <w:rPr>
          <w:rFonts w:ascii="Times New Roman" w:eastAsia="Times New Roman" w:hAnsi="Times New Roman" w:cs="Times New Roman"/>
          <w:b/>
          <w:sz w:val="20"/>
          <w:szCs w:val="20"/>
          <w:lang w:eastAsia="ru-RU"/>
        </w:rPr>
      </w:pPr>
    </w:p>
    <w:p w:rsidR="0073449F" w:rsidRPr="0073449F" w:rsidRDefault="0073449F" w:rsidP="0073449F">
      <w:pPr>
        <w:spacing w:after="0" w:line="240" w:lineRule="auto"/>
        <w:ind w:left="-540"/>
        <w:jc w:val="right"/>
        <w:rPr>
          <w:rFonts w:ascii="Times New Roman" w:eastAsia="Times New Roman" w:hAnsi="Times New Roman" w:cs="Times New Roman"/>
          <w:b/>
          <w:sz w:val="20"/>
          <w:szCs w:val="20"/>
          <w:lang w:eastAsia="ru-RU"/>
        </w:rPr>
      </w:pPr>
    </w:p>
    <w:p w:rsidR="0073449F" w:rsidRPr="0073449F" w:rsidRDefault="0073449F" w:rsidP="0073449F">
      <w:pPr>
        <w:spacing w:after="0" w:line="240" w:lineRule="auto"/>
        <w:ind w:left="-540"/>
        <w:jc w:val="right"/>
        <w:rPr>
          <w:rFonts w:ascii="Times New Roman" w:eastAsia="Times New Roman" w:hAnsi="Times New Roman" w:cs="Times New Roman"/>
          <w:b/>
          <w:sz w:val="20"/>
          <w:szCs w:val="20"/>
          <w:lang w:eastAsia="ru-RU"/>
        </w:rPr>
      </w:pPr>
    </w:p>
    <w:p w:rsidR="0073449F" w:rsidRPr="0073449F" w:rsidRDefault="0073449F" w:rsidP="0073449F">
      <w:pPr>
        <w:spacing w:after="0" w:line="240" w:lineRule="auto"/>
        <w:ind w:left="-540"/>
        <w:jc w:val="right"/>
        <w:rPr>
          <w:rFonts w:ascii="Times New Roman" w:eastAsia="Times New Roman" w:hAnsi="Times New Roman" w:cs="Times New Roman"/>
          <w:b/>
          <w:sz w:val="20"/>
          <w:szCs w:val="20"/>
          <w:lang w:eastAsia="ru-RU"/>
        </w:rPr>
      </w:pPr>
    </w:p>
    <w:p w:rsidR="0073449F" w:rsidRPr="0073449F" w:rsidRDefault="0073449F" w:rsidP="0073449F">
      <w:pPr>
        <w:spacing w:after="0" w:line="240" w:lineRule="auto"/>
        <w:ind w:left="-540"/>
        <w:jc w:val="right"/>
        <w:rPr>
          <w:rFonts w:ascii="Times New Roman" w:eastAsia="Times New Roman" w:hAnsi="Times New Roman" w:cs="Times New Roman"/>
          <w:b/>
          <w:sz w:val="20"/>
          <w:szCs w:val="20"/>
          <w:lang w:eastAsia="ru-RU"/>
        </w:rPr>
      </w:pPr>
    </w:p>
    <w:p w:rsidR="0073449F" w:rsidRPr="0073449F" w:rsidRDefault="0073449F" w:rsidP="0073449F">
      <w:pPr>
        <w:spacing w:after="0" w:line="240" w:lineRule="auto"/>
        <w:ind w:left="-540"/>
        <w:jc w:val="right"/>
        <w:rPr>
          <w:rFonts w:ascii="Times New Roman" w:eastAsia="Times New Roman" w:hAnsi="Times New Roman" w:cs="Times New Roman"/>
          <w:b/>
          <w:sz w:val="20"/>
          <w:szCs w:val="20"/>
          <w:lang w:eastAsia="ru-RU"/>
        </w:rPr>
      </w:pPr>
    </w:p>
    <w:p w:rsidR="008378C8" w:rsidRDefault="004B10F2"/>
    <w:sectPr w:rsidR="008378C8" w:rsidSect="0073449F">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42929"/>
    <w:multiLevelType w:val="hybridMultilevel"/>
    <w:tmpl w:val="3C282CF0"/>
    <w:lvl w:ilvl="0" w:tplc="819CA438">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3449F"/>
    <w:rsid w:val="00172DD1"/>
    <w:rsid w:val="001A69FA"/>
    <w:rsid w:val="00306315"/>
    <w:rsid w:val="00336206"/>
    <w:rsid w:val="00366DDA"/>
    <w:rsid w:val="00431230"/>
    <w:rsid w:val="004B10F2"/>
    <w:rsid w:val="006D4297"/>
    <w:rsid w:val="00723393"/>
    <w:rsid w:val="0073449F"/>
    <w:rsid w:val="00951F4E"/>
    <w:rsid w:val="0095601F"/>
    <w:rsid w:val="00B551AF"/>
    <w:rsid w:val="00B667A9"/>
    <w:rsid w:val="00BD104F"/>
    <w:rsid w:val="00C56BDE"/>
    <w:rsid w:val="00C878B5"/>
    <w:rsid w:val="00D17A60"/>
    <w:rsid w:val="00DF1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1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4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4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85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82959/" TargetMode="External"/><Relationship Id="rId12" Type="http://schemas.openxmlformats.org/officeDocument/2006/relationships/hyperlink" Target="http://www.consultant.ru/document/cons_doc_LAW_1459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399/" TargetMode="External"/><Relationship Id="rId11" Type="http://schemas.openxmlformats.org/officeDocument/2006/relationships/hyperlink" Target="http://www.consultant.ru/document/cons_doc_LAW_138550/" TargetMode="External"/><Relationship Id="rId5" Type="http://schemas.openxmlformats.org/officeDocument/2006/relationships/image" Target="media/image1.png"/><Relationship Id="rId10" Type="http://schemas.openxmlformats.org/officeDocument/2006/relationships/hyperlink" Target="http://www.consultant.ru/document/cons_doc_LAW_82959/" TargetMode="External"/><Relationship Id="rId4" Type="http://schemas.openxmlformats.org/officeDocument/2006/relationships/webSettings" Target="webSettings.xml"/><Relationship Id="rId9" Type="http://schemas.openxmlformats.org/officeDocument/2006/relationships/hyperlink" Target="http://www.consultant.ru/document/cons_doc_LAW_14599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3577</Words>
  <Characters>20393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10</cp:revision>
  <dcterms:created xsi:type="dcterms:W3CDTF">2017-10-24T07:26:00Z</dcterms:created>
  <dcterms:modified xsi:type="dcterms:W3CDTF">2017-11-13T11:44:00Z</dcterms:modified>
</cp:coreProperties>
</file>