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AE" w:rsidRDefault="008756BF" w:rsidP="005239AE">
      <w:pPr>
        <w:pStyle w:val="a3"/>
      </w:pPr>
      <w:r>
        <w:rPr>
          <w:noProof/>
          <w:lang w:eastAsia="ru-RU"/>
        </w:rPr>
        <w:t xml:space="preserve"> </w:t>
      </w:r>
    </w:p>
    <w:p w:rsidR="008756BF" w:rsidRDefault="008756BF" w:rsidP="008756BF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088CB" wp14:editId="3DECAB57">
                <wp:simplePos x="0" y="0"/>
                <wp:positionH relativeFrom="page">
                  <wp:posOffset>3496310</wp:posOffset>
                </wp:positionH>
                <wp:positionV relativeFrom="paragraph">
                  <wp:posOffset>-85725</wp:posOffset>
                </wp:positionV>
                <wp:extent cx="628015" cy="588645"/>
                <wp:effectExtent l="635" t="0" r="0" b="1905"/>
                <wp:wrapSquare wrapText="larges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6BF" w:rsidRDefault="008756BF" w:rsidP="008756BF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C653C46" wp14:editId="52C656E5">
                                  <wp:extent cx="514350" cy="5810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5.3pt;margin-top:-6.75pt;width:49.4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" stroked="f">
                <v:textbox inset="0,0,0,0">
                  <w:txbxContent>
                    <w:p w:rsidR="008756BF" w:rsidRDefault="008756BF" w:rsidP="008756BF">
                      <w:pPr>
                        <w:jc w:val="center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C653C46" wp14:editId="52C656E5">
                            <wp:extent cx="514350" cy="58102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81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t xml:space="preserve"> </w:t>
      </w:r>
      <w:r>
        <w:tab/>
      </w:r>
      <w:r>
        <w:tab/>
      </w:r>
      <w:r>
        <w:tab/>
        <w:t xml:space="preserve">          </w:t>
      </w:r>
    </w:p>
    <w:p w:rsidR="008756BF" w:rsidRDefault="008756BF" w:rsidP="008756BF">
      <w:pPr>
        <w:pStyle w:val="a3"/>
      </w:pPr>
    </w:p>
    <w:p w:rsidR="008756BF" w:rsidRDefault="008756BF" w:rsidP="008756BF">
      <w:pPr>
        <w:pStyle w:val="a3"/>
      </w:pPr>
      <w:r>
        <w:t xml:space="preserve">                                                      </w:t>
      </w:r>
    </w:p>
    <w:p w:rsidR="008756BF" w:rsidRDefault="008756BF" w:rsidP="00A4542F">
      <w:pPr>
        <w:pStyle w:val="a3"/>
        <w:jc w:val="center"/>
      </w:pPr>
      <w:r>
        <w:t>Совет депутатов Александро-Невского городского поселения</w:t>
      </w:r>
    </w:p>
    <w:p w:rsidR="008756BF" w:rsidRDefault="008756BF" w:rsidP="00A4542F">
      <w:pPr>
        <w:pStyle w:val="a3"/>
        <w:jc w:val="center"/>
      </w:pPr>
      <w:r>
        <w:t>Александро-Невского муниципального района Рязанской области</w:t>
      </w:r>
    </w:p>
    <w:p w:rsidR="008756BF" w:rsidRDefault="008756BF" w:rsidP="008756BF">
      <w:pPr>
        <w:pStyle w:val="a3"/>
      </w:pPr>
    </w:p>
    <w:p w:rsidR="008756BF" w:rsidRDefault="008756BF" w:rsidP="008756BF">
      <w:pPr>
        <w:pStyle w:val="a3"/>
      </w:pPr>
    </w:p>
    <w:p w:rsidR="008756BF" w:rsidRDefault="008756BF" w:rsidP="008756BF">
      <w:pPr>
        <w:pStyle w:val="a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 Е Ш Е Н И Е</w:t>
      </w:r>
    </w:p>
    <w:p w:rsidR="008756BF" w:rsidRDefault="008756BF" w:rsidP="008756BF">
      <w:pPr>
        <w:pStyle w:val="a3"/>
        <w:rPr>
          <w:b/>
          <w:bCs/>
          <w:sz w:val="16"/>
          <w:szCs w:val="40"/>
        </w:rPr>
      </w:pPr>
    </w:p>
    <w:p w:rsidR="008756BF" w:rsidRDefault="008756BF" w:rsidP="008756BF">
      <w:pPr>
        <w:pStyle w:val="a3"/>
        <w:rPr>
          <w:b/>
          <w:bCs/>
          <w:sz w:val="16"/>
          <w:szCs w:val="40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086"/>
        <w:gridCol w:w="4678"/>
        <w:gridCol w:w="1701"/>
      </w:tblGrid>
      <w:tr w:rsidR="008756BF" w:rsidTr="004848C8">
        <w:tc>
          <w:tcPr>
            <w:tcW w:w="3085" w:type="dxa"/>
            <w:hideMark/>
          </w:tcPr>
          <w:p w:rsidR="008756BF" w:rsidRDefault="008756BF" w:rsidP="004848C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542F">
              <w:rPr>
                <w:sz w:val="28"/>
                <w:szCs w:val="28"/>
              </w:rPr>
              <w:t xml:space="preserve">12 декабря </w:t>
            </w:r>
            <w:r>
              <w:rPr>
                <w:sz w:val="28"/>
                <w:szCs w:val="28"/>
              </w:rPr>
              <w:t>2023</w:t>
            </w:r>
            <w:r w:rsidR="00A4542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hideMark/>
          </w:tcPr>
          <w:p w:rsidR="008756BF" w:rsidRDefault="008756BF" w:rsidP="004848C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р.п. Александро-Невский</w:t>
            </w:r>
          </w:p>
        </w:tc>
        <w:tc>
          <w:tcPr>
            <w:tcW w:w="1701" w:type="dxa"/>
            <w:hideMark/>
          </w:tcPr>
          <w:p w:rsidR="008756BF" w:rsidRDefault="00A4542F" w:rsidP="0073045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756BF">
              <w:rPr>
                <w:sz w:val="28"/>
                <w:szCs w:val="28"/>
              </w:rPr>
              <w:t xml:space="preserve">   № </w:t>
            </w:r>
            <w:r w:rsidR="00730459">
              <w:rPr>
                <w:sz w:val="28"/>
                <w:szCs w:val="28"/>
              </w:rPr>
              <w:t>90</w:t>
            </w:r>
            <w:bookmarkStart w:id="0" w:name="_GoBack"/>
            <w:bookmarkEnd w:id="0"/>
          </w:p>
        </w:tc>
      </w:tr>
    </w:tbl>
    <w:p w:rsidR="008756BF" w:rsidRDefault="008756BF" w:rsidP="008756BF">
      <w:pPr>
        <w:pStyle w:val="a3"/>
        <w:rPr>
          <w:b/>
          <w:sz w:val="28"/>
          <w:szCs w:val="28"/>
        </w:rPr>
      </w:pPr>
    </w:p>
    <w:p w:rsidR="008756BF" w:rsidRDefault="008756BF" w:rsidP="008756B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части полномочий Александро-Невского городского поселения Александро-Невскому  муниципальному району</w:t>
      </w:r>
    </w:p>
    <w:p w:rsidR="008756BF" w:rsidRDefault="008756BF" w:rsidP="008756BF">
      <w:pPr>
        <w:pStyle w:val="a3"/>
        <w:rPr>
          <w:b/>
          <w:sz w:val="28"/>
          <w:szCs w:val="28"/>
        </w:rPr>
      </w:pPr>
    </w:p>
    <w:p w:rsidR="008756BF" w:rsidRDefault="008756BF" w:rsidP="008756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вопрос о передаче части полномочий муниципального образования – Александро-Невское городское поселение, в целях эффективного решения вопросов местного значения, руководствуясь пунктом 4 статьи 15 Федерального закона «Об общих принципах организации местного самоуправления в Российской Федерации» от 06.10.2003 года  № 131-ФЗ, Совет депутатов Александро-Невского городского поселения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756BF" w:rsidRDefault="008756BF" w:rsidP="008756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Передать для осуществления в 2024 году Александро-Невскому муниципальному району полномочия Александро-Невского городского поселения:</w:t>
      </w:r>
    </w:p>
    <w:p w:rsidR="008756BF" w:rsidRDefault="008756BF" w:rsidP="008756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проекта бюджета поселения, исполнение бюджета поселения, осуществление контроля  за его исполнением; </w:t>
      </w:r>
    </w:p>
    <w:p w:rsidR="008756BF" w:rsidRDefault="008756BF" w:rsidP="008756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</w:p>
    <w:p w:rsidR="008756BF" w:rsidRDefault="008756BF" w:rsidP="008756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создание условий для организации досуга и обеспечения жителей поселения услугами организаций культуры; </w:t>
      </w:r>
    </w:p>
    <w:p w:rsidR="008756BF" w:rsidRDefault="008756BF" w:rsidP="008756BF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4) организация и осуществление части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характера, а именно: </w:t>
      </w:r>
    </w:p>
    <w:p w:rsidR="008756BF" w:rsidRDefault="008756BF" w:rsidP="008756B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проведение тренировок и командно-штабных, тактико-специальных и комплексных учений на территории городского поселения;</w:t>
      </w:r>
    </w:p>
    <w:p w:rsidR="008756BF" w:rsidRDefault="008756BF" w:rsidP="008756B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разработка плана основных мероприятий городского поселения в области 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год;</w:t>
      </w:r>
    </w:p>
    <w:p w:rsidR="008756BF" w:rsidRDefault="008756BF" w:rsidP="008756B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-разработка плана действий по предупреждению и ликвидации чрезвычайных ситуаций на территории городского поселения;</w:t>
      </w:r>
    </w:p>
    <w:p w:rsidR="008756BF" w:rsidRDefault="008756BF" w:rsidP="008756B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-создание органа повседневного управления - единая дежурная диспетчерская служба.</w:t>
      </w:r>
    </w:p>
    <w:p w:rsidR="008756BF" w:rsidRDefault="008756BF" w:rsidP="008756BF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Настоящее решение вступает в силу  со дня принятия.</w:t>
      </w:r>
    </w:p>
    <w:p w:rsidR="008756BF" w:rsidRDefault="008756BF" w:rsidP="008756BF">
      <w:pPr>
        <w:pStyle w:val="a3"/>
        <w:rPr>
          <w:sz w:val="28"/>
          <w:szCs w:val="28"/>
          <w:lang w:eastAsia="ru-RU"/>
        </w:rPr>
      </w:pPr>
    </w:p>
    <w:p w:rsidR="008756BF" w:rsidRDefault="008756BF" w:rsidP="008756B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Александро-Невского городского</w:t>
      </w:r>
    </w:p>
    <w:p w:rsidR="008756BF" w:rsidRDefault="008756BF" w:rsidP="008756BF">
      <w:pPr>
        <w:pStyle w:val="a3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поселения, п</w:t>
      </w:r>
      <w:r>
        <w:rPr>
          <w:color w:val="000000"/>
          <w:spacing w:val="1"/>
          <w:sz w:val="28"/>
          <w:szCs w:val="28"/>
          <w:lang w:eastAsia="ru-RU"/>
        </w:rPr>
        <w:t>редседатель</w:t>
      </w:r>
      <w:r>
        <w:rPr>
          <w:color w:val="000000"/>
          <w:sz w:val="28"/>
          <w:szCs w:val="28"/>
          <w:lang w:eastAsia="ru-RU"/>
        </w:rPr>
        <w:t xml:space="preserve"> Совета депутатов</w:t>
      </w:r>
    </w:p>
    <w:p w:rsidR="008756BF" w:rsidRDefault="008756BF" w:rsidP="008756BF">
      <w:pPr>
        <w:pStyle w:val="a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Александро-Невского городского поселения                                    Г.Е. Шанин</w:t>
      </w:r>
    </w:p>
    <w:p w:rsidR="008756BF" w:rsidRDefault="008756BF" w:rsidP="008756BF">
      <w:pPr>
        <w:pStyle w:val="a3"/>
      </w:pPr>
    </w:p>
    <w:p w:rsidR="008756BF" w:rsidRDefault="008756BF" w:rsidP="008756BF">
      <w:pPr>
        <w:pStyle w:val="a3"/>
      </w:pPr>
    </w:p>
    <w:p w:rsidR="008756BF" w:rsidRDefault="008756BF" w:rsidP="008756BF"/>
    <w:p w:rsidR="003E11E4" w:rsidRDefault="003E11E4"/>
    <w:sectPr w:rsidR="003E11E4" w:rsidSect="005239A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C1"/>
    <w:rsid w:val="00107BC1"/>
    <w:rsid w:val="003C0276"/>
    <w:rsid w:val="003E11E4"/>
    <w:rsid w:val="005239AE"/>
    <w:rsid w:val="00730459"/>
    <w:rsid w:val="008756BF"/>
    <w:rsid w:val="00A4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239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A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239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995D-5F31-44ED-9423-AF44B6F7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2023-12-12T10:40:00Z</cp:lastPrinted>
  <dcterms:created xsi:type="dcterms:W3CDTF">2023-12-08T13:23:00Z</dcterms:created>
  <dcterms:modified xsi:type="dcterms:W3CDTF">2023-12-12T12:37:00Z</dcterms:modified>
</cp:coreProperties>
</file>