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B5" w:rsidRPr="00453C63" w:rsidRDefault="001C44B5" w:rsidP="001C44B5">
      <w:pPr>
        <w:spacing w:after="0" w:line="240" w:lineRule="auto"/>
        <w:jc w:val="center"/>
        <w:rPr>
          <w:rFonts w:ascii="Times New Roman" w:eastAsia="Times New Roman" w:hAnsi="Times New Roman" w:cs="Times New Roman"/>
          <w:b/>
          <w:sz w:val="28"/>
          <w:szCs w:val="28"/>
          <w:lang w:eastAsia="ru-RU"/>
        </w:rPr>
      </w:pPr>
    </w:p>
    <w:p w:rsidR="001C44B5" w:rsidRPr="00453C63" w:rsidRDefault="001C44B5" w:rsidP="001C44B5">
      <w:pPr>
        <w:framePr w:w="994" w:h="972" w:hRule="exact" w:hSpace="180" w:wrap="auto" w:vAnchor="text" w:hAnchor="page" w:x="5536" w:y="-368"/>
        <w:jc w:val="center"/>
        <w:rPr>
          <w:rFonts w:ascii="Times New Roman CYR" w:eastAsia="Calibri" w:hAnsi="Times New Roman CYR" w:cs="Times New Roman"/>
          <w:b/>
          <w:noProof/>
          <w:sz w:val="28"/>
        </w:rPr>
      </w:pPr>
      <w:r w:rsidRPr="00453C63">
        <w:rPr>
          <w:rFonts w:ascii="Times New Roman CYR" w:eastAsia="Calibri" w:hAnsi="Times New Roman CYR" w:cs="Times New Roman"/>
          <w:b/>
          <w:noProof/>
          <w:sz w:val="20"/>
          <w:lang w:eastAsia="ru-RU"/>
        </w:rPr>
        <w:drawing>
          <wp:inline distT="0" distB="0" distL="0" distR="0" wp14:anchorId="393B4FFD" wp14:editId="3378704E">
            <wp:extent cx="5143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1C44B5" w:rsidRPr="00453C63" w:rsidRDefault="001C44B5" w:rsidP="001C44B5">
      <w:pPr>
        <w:jc w:val="center"/>
        <w:rPr>
          <w:rFonts w:ascii="Calibri" w:eastAsia="Calibri" w:hAnsi="Calibri" w:cs="Times New Roman"/>
        </w:rPr>
      </w:pPr>
    </w:p>
    <w:p w:rsidR="001C44B5" w:rsidRPr="00453C63" w:rsidRDefault="001C44B5" w:rsidP="001C44B5">
      <w:pPr>
        <w:jc w:val="cente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1C44B5" w:rsidRPr="00453C63" w:rsidRDefault="001C44B5" w:rsidP="001C44B5">
      <w:pPr>
        <w:spacing w:after="0" w:line="240" w:lineRule="auto"/>
        <w:jc w:val="center"/>
        <w:rPr>
          <w:rFonts w:ascii="Times New Roman" w:eastAsia="Calibri" w:hAnsi="Times New Roman" w:cs="Times New Roman"/>
          <w:sz w:val="24"/>
          <w:szCs w:val="24"/>
        </w:rPr>
      </w:pPr>
      <w:r w:rsidRPr="00453C63">
        <w:rPr>
          <w:rFonts w:ascii="Times New Roman" w:eastAsia="Calibri" w:hAnsi="Times New Roman" w:cs="Times New Roman"/>
          <w:sz w:val="24"/>
          <w:szCs w:val="24"/>
        </w:rPr>
        <w:t>Совет депутатов Александро-Невского городского поселения</w:t>
      </w:r>
    </w:p>
    <w:p w:rsidR="001C44B5" w:rsidRPr="00453C63" w:rsidRDefault="001C44B5" w:rsidP="001C44B5">
      <w:pPr>
        <w:spacing w:after="0" w:line="240" w:lineRule="auto"/>
        <w:jc w:val="center"/>
        <w:rPr>
          <w:rFonts w:ascii="Times New Roman" w:eastAsia="Calibri" w:hAnsi="Times New Roman" w:cs="Times New Roman"/>
          <w:sz w:val="24"/>
          <w:szCs w:val="24"/>
        </w:rPr>
      </w:pPr>
      <w:r w:rsidRPr="00453C63">
        <w:rPr>
          <w:rFonts w:ascii="Times New Roman" w:eastAsia="Calibri" w:hAnsi="Times New Roman" w:cs="Times New Roman"/>
          <w:sz w:val="24"/>
          <w:szCs w:val="24"/>
        </w:rPr>
        <w:t>Александро-Невского муниципального района</w:t>
      </w:r>
    </w:p>
    <w:p w:rsidR="001C44B5" w:rsidRPr="00453C63" w:rsidRDefault="001C44B5" w:rsidP="001C44B5">
      <w:pPr>
        <w:spacing w:after="0" w:line="240" w:lineRule="auto"/>
        <w:jc w:val="center"/>
        <w:rPr>
          <w:rFonts w:ascii="Times New Roman" w:eastAsia="Calibri" w:hAnsi="Times New Roman" w:cs="Times New Roman"/>
          <w:sz w:val="24"/>
          <w:szCs w:val="24"/>
        </w:rPr>
      </w:pPr>
      <w:r w:rsidRPr="00453C63">
        <w:rPr>
          <w:rFonts w:ascii="Times New Roman" w:eastAsia="Calibri" w:hAnsi="Times New Roman" w:cs="Times New Roman"/>
          <w:sz w:val="24"/>
          <w:szCs w:val="24"/>
        </w:rPr>
        <w:t>Рязанской области</w:t>
      </w:r>
    </w:p>
    <w:p w:rsidR="001C44B5" w:rsidRPr="00453C63" w:rsidRDefault="001C44B5" w:rsidP="001C44B5">
      <w:pPr>
        <w:spacing w:after="0" w:line="240" w:lineRule="auto"/>
        <w:jc w:val="center"/>
        <w:rPr>
          <w:rFonts w:ascii="Times New Roman" w:eastAsia="Calibri" w:hAnsi="Times New Roman" w:cs="Times New Roman"/>
          <w:sz w:val="24"/>
          <w:szCs w:val="24"/>
        </w:rPr>
      </w:pPr>
    </w:p>
    <w:p w:rsidR="001C44B5" w:rsidRPr="00453C63" w:rsidRDefault="001C44B5" w:rsidP="001C44B5">
      <w:pPr>
        <w:spacing w:after="0" w:line="240" w:lineRule="auto"/>
        <w:jc w:val="center"/>
        <w:rPr>
          <w:rFonts w:ascii="Times New Roman" w:eastAsia="Calibri" w:hAnsi="Times New Roman" w:cs="Times New Roman"/>
          <w:sz w:val="24"/>
          <w:szCs w:val="24"/>
        </w:rPr>
      </w:pPr>
    </w:p>
    <w:p w:rsidR="001C44B5" w:rsidRPr="00453C63" w:rsidRDefault="001C44B5" w:rsidP="001C44B5">
      <w:pPr>
        <w:spacing w:after="0" w:line="240" w:lineRule="auto"/>
        <w:jc w:val="center"/>
        <w:rPr>
          <w:rFonts w:ascii="Times New Roman" w:eastAsia="Calibri" w:hAnsi="Times New Roman" w:cs="Times New Roman"/>
          <w:b/>
          <w:bCs/>
          <w:sz w:val="24"/>
          <w:szCs w:val="24"/>
        </w:rPr>
      </w:pPr>
      <w:r w:rsidRPr="00453C63">
        <w:rPr>
          <w:rFonts w:ascii="Times New Roman" w:eastAsia="Calibri" w:hAnsi="Times New Roman" w:cs="Times New Roman"/>
          <w:b/>
          <w:bCs/>
          <w:sz w:val="24"/>
          <w:szCs w:val="24"/>
        </w:rPr>
        <w:t>Р Е Ш Е Н И Е</w:t>
      </w:r>
    </w:p>
    <w:p w:rsidR="001C44B5" w:rsidRPr="00453C63" w:rsidRDefault="001C44B5" w:rsidP="001C44B5">
      <w:pPr>
        <w:spacing w:after="0" w:line="240" w:lineRule="auto"/>
        <w:rPr>
          <w:rFonts w:ascii="Times New Roman" w:eastAsia="Calibri" w:hAnsi="Times New Roman" w:cs="Times New Roman"/>
          <w:b/>
          <w:bCs/>
          <w:sz w:val="24"/>
          <w:szCs w:val="24"/>
        </w:rPr>
      </w:pPr>
    </w:p>
    <w:p w:rsidR="001C44B5" w:rsidRPr="00453C63" w:rsidRDefault="001C44B5" w:rsidP="001C44B5">
      <w:pPr>
        <w:spacing w:after="0" w:line="240" w:lineRule="auto"/>
        <w:rPr>
          <w:rFonts w:ascii="Times New Roman" w:eastAsia="Calibri" w:hAnsi="Times New Roman" w:cs="Times New Roman"/>
          <w:sz w:val="24"/>
          <w:szCs w:val="24"/>
        </w:rPr>
      </w:pPr>
    </w:p>
    <w:p w:rsidR="001C44B5" w:rsidRPr="00453C63" w:rsidRDefault="00C750FC" w:rsidP="001C44B5">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О</w:t>
      </w:r>
      <w:r w:rsidR="001C44B5">
        <w:rPr>
          <w:rFonts w:ascii="Times New Roman" w:eastAsia="Calibri" w:hAnsi="Times New Roman" w:cs="Times New Roman"/>
          <w:color w:val="000000"/>
          <w:sz w:val="24"/>
          <w:szCs w:val="24"/>
        </w:rPr>
        <w:t>т</w:t>
      </w:r>
      <w:r>
        <w:rPr>
          <w:rFonts w:ascii="Times New Roman" w:eastAsia="Calibri" w:hAnsi="Times New Roman" w:cs="Times New Roman"/>
          <w:color w:val="000000"/>
          <w:sz w:val="24"/>
          <w:szCs w:val="24"/>
        </w:rPr>
        <w:t xml:space="preserve"> 04.02.</w:t>
      </w:r>
      <w:r w:rsidR="001C44B5" w:rsidRPr="00AD25D3">
        <w:rPr>
          <w:rFonts w:ascii="Times New Roman" w:eastAsia="Calibri" w:hAnsi="Times New Roman" w:cs="Times New Roman"/>
          <w:color w:val="000000"/>
          <w:sz w:val="24"/>
          <w:szCs w:val="24"/>
        </w:rPr>
        <w:t xml:space="preserve"> 202</w:t>
      </w:r>
      <w:r w:rsidR="001C44B5">
        <w:rPr>
          <w:rFonts w:ascii="Times New Roman" w:eastAsia="Calibri" w:hAnsi="Times New Roman" w:cs="Times New Roman"/>
          <w:color w:val="000000"/>
          <w:sz w:val="24"/>
          <w:szCs w:val="24"/>
        </w:rPr>
        <w:t>2</w:t>
      </w:r>
      <w:r w:rsidR="001C44B5" w:rsidRPr="00453C63">
        <w:rPr>
          <w:rFonts w:ascii="Times New Roman" w:eastAsia="Calibri" w:hAnsi="Times New Roman" w:cs="Times New Roman"/>
          <w:color w:val="000000"/>
          <w:sz w:val="24"/>
          <w:szCs w:val="24"/>
        </w:rPr>
        <w:t xml:space="preserve"> года                        </w:t>
      </w:r>
      <w:r w:rsidR="001C44B5" w:rsidRPr="00453C63">
        <w:rPr>
          <w:rFonts w:ascii="Times New Roman" w:eastAsia="Calibri" w:hAnsi="Times New Roman" w:cs="Times New Roman"/>
          <w:color w:val="000000"/>
          <w:spacing w:val="-11"/>
          <w:sz w:val="24"/>
          <w:szCs w:val="24"/>
        </w:rPr>
        <w:t>р. п. Александро-Невский</w:t>
      </w:r>
      <w:r w:rsidR="001C44B5" w:rsidRPr="00453C63">
        <w:rPr>
          <w:rFonts w:ascii="Times New Roman" w:eastAsia="Calibri" w:hAnsi="Times New Roman" w:cs="Times New Roman"/>
          <w:color w:val="000000"/>
          <w:sz w:val="24"/>
          <w:szCs w:val="24"/>
        </w:rPr>
        <w:t xml:space="preserve">      </w:t>
      </w:r>
      <w:r w:rsidR="001C44B5">
        <w:rPr>
          <w:rFonts w:ascii="Times New Roman" w:eastAsia="Calibri" w:hAnsi="Times New Roman" w:cs="Times New Roman"/>
          <w:color w:val="000000"/>
          <w:sz w:val="24"/>
          <w:szCs w:val="24"/>
        </w:rPr>
        <w:t xml:space="preserve">                  </w:t>
      </w:r>
      <w:proofErr w:type="gramStart"/>
      <w:r w:rsidR="001C44B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34</w:t>
      </w:r>
      <w:proofErr w:type="gramEnd"/>
    </w:p>
    <w:p w:rsidR="001C44B5" w:rsidRPr="00453C63" w:rsidRDefault="001C44B5" w:rsidP="001C44B5">
      <w:pPr>
        <w:rPr>
          <w:rFonts w:ascii="Times New Roman" w:eastAsia="Calibri" w:hAnsi="Times New Roman" w:cs="Times New Roman"/>
          <w:sz w:val="24"/>
          <w:szCs w:val="24"/>
        </w:rPr>
      </w:pPr>
    </w:p>
    <w:p w:rsidR="001C44B5" w:rsidRPr="00AD25D3" w:rsidRDefault="001C44B5" w:rsidP="001C44B5">
      <w:pPr>
        <w:shd w:val="clear" w:color="auto" w:fill="FFFFFF"/>
        <w:spacing w:after="0" w:line="240" w:lineRule="auto"/>
        <w:ind w:firstLine="851"/>
        <w:rPr>
          <w:rFonts w:ascii="Times New Roman" w:eastAsia="Times New Roman" w:hAnsi="Times New Roman" w:cs="Times New Roman"/>
          <w:bCs/>
          <w:sz w:val="24"/>
          <w:szCs w:val="24"/>
          <w:lang w:eastAsia="ru-RU"/>
        </w:rPr>
      </w:pPr>
    </w:p>
    <w:p w:rsidR="001C44B5" w:rsidRPr="00AD25D3" w:rsidRDefault="001C44B5" w:rsidP="001C44B5">
      <w:pPr>
        <w:shd w:val="clear" w:color="auto" w:fill="FFFFFF"/>
        <w:spacing w:after="0" w:line="240" w:lineRule="auto"/>
        <w:ind w:firstLine="851"/>
        <w:jc w:val="center"/>
        <w:rPr>
          <w:rFonts w:ascii="Times New Roman" w:eastAsia="Times New Roman" w:hAnsi="Times New Roman" w:cs="Times New Roman"/>
          <w:bCs/>
          <w:sz w:val="24"/>
          <w:szCs w:val="24"/>
          <w:lang w:eastAsia="ru-RU"/>
        </w:rPr>
      </w:pPr>
      <w:r w:rsidRPr="00AD25D3">
        <w:rPr>
          <w:rFonts w:ascii="Times New Roman" w:eastAsia="Times New Roman" w:hAnsi="Times New Roman" w:cs="Times New Roman"/>
          <w:bCs/>
          <w:sz w:val="24"/>
          <w:szCs w:val="24"/>
          <w:lang w:eastAsia="ru-RU"/>
        </w:rPr>
        <w:t>Об утверждении отчета главы администрации о результатах деятельности муниципального образования – Александро-Невское городское поселение Александро-Невского муниципального района Рязанской области за 202</w:t>
      </w:r>
      <w:r>
        <w:rPr>
          <w:rFonts w:ascii="Times New Roman" w:eastAsia="Times New Roman" w:hAnsi="Times New Roman" w:cs="Times New Roman"/>
          <w:bCs/>
          <w:sz w:val="24"/>
          <w:szCs w:val="24"/>
          <w:lang w:eastAsia="ru-RU"/>
        </w:rPr>
        <w:t>1</w:t>
      </w:r>
      <w:r w:rsidRPr="00AD25D3">
        <w:rPr>
          <w:rFonts w:ascii="Times New Roman" w:eastAsia="Times New Roman" w:hAnsi="Times New Roman" w:cs="Times New Roman"/>
          <w:bCs/>
          <w:sz w:val="24"/>
          <w:szCs w:val="24"/>
          <w:lang w:eastAsia="ru-RU"/>
        </w:rPr>
        <w:t xml:space="preserve"> год</w:t>
      </w:r>
    </w:p>
    <w:p w:rsidR="001C44B5" w:rsidRPr="00453C63" w:rsidRDefault="001C44B5" w:rsidP="001C44B5">
      <w:pPr>
        <w:shd w:val="clear" w:color="auto" w:fill="FFFFFF"/>
        <w:tabs>
          <w:tab w:val="left" w:pos="6060"/>
        </w:tabs>
        <w:spacing w:after="0" w:line="240" w:lineRule="auto"/>
        <w:rPr>
          <w:rFonts w:ascii="Times New Roman" w:eastAsia="Times New Roman" w:hAnsi="Times New Roman" w:cs="Times New Roman"/>
          <w:b/>
          <w:bCs/>
          <w:sz w:val="24"/>
          <w:szCs w:val="24"/>
          <w:lang w:eastAsia="ru-RU"/>
        </w:rPr>
      </w:pPr>
    </w:p>
    <w:p w:rsidR="001C44B5" w:rsidRPr="00453C63" w:rsidRDefault="001C44B5" w:rsidP="001C44B5">
      <w:pPr>
        <w:ind w:firstLine="709"/>
        <w:rPr>
          <w:rFonts w:ascii="Times New Roman" w:eastAsia="Calibri" w:hAnsi="Times New Roman" w:cs="Times New Roman"/>
          <w:sz w:val="24"/>
          <w:szCs w:val="24"/>
        </w:rPr>
      </w:pPr>
      <w:r w:rsidRPr="00453C63">
        <w:rPr>
          <w:rFonts w:ascii="Times New Roman" w:eastAsia="Calibri" w:hAnsi="Times New Roman" w:cs="Times New Roman"/>
          <w:sz w:val="24"/>
          <w:szCs w:val="24"/>
        </w:rPr>
        <w:t>В соответствии со статьей 32 Устава муниципального обра</w:t>
      </w:r>
      <w:r w:rsidRPr="00453C63">
        <w:rPr>
          <w:rFonts w:ascii="Times New Roman" w:eastAsia="Calibri" w:hAnsi="Times New Roman" w:cs="Times New Roman"/>
          <w:sz w:val="24"/>
          <w:szCs w:val="24"/>
        </w:rPr>
        <w:softHyphen/>
        <w:t>зования – Александро-Невское городское поселение Александро-Невского муниципального района Рязанской области, Совет депутатов Александро-Невского городского поселения РЕШИЛ:</w:t>
      </w:r>
    </w:p>
    <w:p w:rsidR="001C44B5" w:rsidRPr="00AD25D3" w:rsidRDefault="001C44B5" w:rsidP="001C44B5">
      <w:pPr>
        <w:shd w:val="clear" w:color="auto" w:fill="FFFFFF"/>
        <w:spacing w:after="0" w:line="240" w:lineRule="auto"/>
        <w:ind w:firstLine="709"/>
        <w:rPr>
          <w:rFonts w:ascii="Times New Roman" w:eastAsia="Times New Roman" w:hAnsi="Times New Roman" w:cs="Times New Roman"/>
          <w:sz w:val="24"/>
          <w:szCs w:val="24"/>
          <w:lang w:eastAsia="ru-RU"/>
        </w:rPr>
      </w:pPr>
      <w:r w:rsidRPr="00AD25D3">
        <w:rPr>
          <w:rFonts w:ascii="Times New Roman" w:eastAsia="Times New Roman" w:hAnsi="Times New Roman" w:cs="Times New Roman"/>
          <w:sz w:val="24"/>
          <w:szCs w:val="24"/>
          <w:lang w:eastAsia="ru-RU"/>
        </w:rPr>
        <w:t>1.</w:t>
      </w:r>
      <w:r w:rsidRPr="00453C63">
        <w:rPr>
          <w:rFonts w:ascii="Times New Roman" w:eastAsia="Times New Roman" w:hAnsi="Times New Roman" w:cs="Times New Roman"/>
          <w:sz w:val="24"/>
          <w:szCs w:val="24"/>
          <w:lang w:eastAsia="ru-RU"/>
        </w:rPr>
        <w:t>Утвердить и принять к сведению прилагаемый отчет главы администрации Александро-Невского городского поселения о результатах деятельности</w:t>
      </w:r>
      <w:r w:rsidRPr="00453C63">
        <w:rPr>
          <w:rFonts w:ascii="Times New Roman" w:eastAsia="Times New Roman" w:hAnsi="Times New Roman" w:cs="Times New Roman"/>
          <w:b/>
          <w:sz w:val="24"/>
          <w:szCs w:val="24"/>
          <w:lang w:eastAsia="ru-RU"/>
        </w:rPr>
        <w:t xml:space="preserve"> </w:t>
      </w:r>
      <w:r w:rsidRPr="00AD25D3">
        <w:rPr>
          <w:rFonts w:ascii="Times New Roman" w:eastAsia="Times New Roman" w:hAnsi="Times New Roman" w:cs="Times New Roman"/>
          <w:bCs/>
          <w:sz w:val="24"/>
          <w:szCs w:val="24"/>
          <w:lang w:eastAsia="ru-RU"/>
        </w:rPr>
        <w:t>администрации Александро-Невского городского поселения Александро-Невского муниципального</w:t>
      </w:r>
      <w:r>
        <w:rPr>
          <w:rFonts w:ascii="Times New Roman" w:eastAsia="Times New Roman" w:hAnsi="Times New Roman" w:cs="Times New Roman"/>
          <w:bCs/>
          <w:sz w:val="24"/>
          <w:szCs w:val="24"/>
          <w:lang w:eastAsia="ru-RU"/>
        </w:rPr>
        <w:t xml:space="preserve"> района Рязанской области за 2021</w:t>
      </w:r>
      <w:r w:rsidRPr="00AD25D3">
        <w:rPr>
          <w:rFonts w:ascii="Times New Roman" w:eastAsia="Times New Roman" w:hAnsi="Times New Roman" w:cs="Times New Roman"/>
          <w:bCs/>
          <w:sz w:val="24"/>
          <w:szCs w:val="24"/>
          <w:lang w:eastAsia="ru-RU"/>
        </w:rPr>
        <w:t xml:space="preserve"> год.</w:t>
      </w:r>
    </w:p>
    <w:p w:rsidR="001C44B5" w:rsidRPr="00AD25D3" w:rsidRDefault="001C44B5" w:rsidP="001C44B5">
      <w:pPr>
        <w:shd w:val="clear" w:color="auto" w:fill="FFFFFF"/>
        <w:spacing w:after="0" w:line="240" w:lineRule="auto"/>
        <w:ind w:firstLine="709"/>
        <w:rPr>
          <w:rFonts w:ascii="Times New Roman" w:eastAsia="Times New Roman" w:hAnsi="Times New Roman" w:cs="Times New Roman"/>
          <w:sz w:val="24"/>
          <w:szCs w:val="24"/>
          <w:lang w:eastAsia="ru-RU"/>
        </w:rPr>
      </w:pPr>
      <w:r w:rsidRPr="00AD25D3">
        <w:rPr>
          <w:rFonts w:ascii="Times New Roman" w:eastAsia="Times New Roman" w:hAnsi="Times New Roman" w:cs="Times New Roman"/>
          <w:sz w:val="24"/>
          <w:szCs w:val="24"/>
          <w:lang w:eastAsia="ru-RU"/>
        </w:rPr>
        <w:t>2.</w:t>
      </w:r>
      <w:r w:rsidRPr="00453C63">
        <w:rPr>
          <w:rFonts w:ascii="Times New Roman" w:eastAsia="Times New Roman" w:hAnsi="Times New Roman" w:cs="Times New Roman"/>
          <w:sz w:val="24"/>
          <w:szCs w:val="24"/>
          <w:lang w:eastAsia="ru-RU"/>
        </w:rPr>
        <w:t xml:space="preserve">Признать работу главы администрации Александро-Невского городского поселения </w:t>
      </w:r>
      <w:r>
        <w:rPr>
          <w:rFonts w:ascii="Times New Roman" w:eastAsia="Times New Roman" w:hAnsi="Times New Roman" w:cs="Times New Roman"/>
          <w:sz w:val="24"/>
          <w:szCs w:val="24"/>
          <w:lang w:eastAsia="ru-RU"/>
        </w:rPr>
        <w:t>за 2021</w:t>
      </w:r>
      <w:r w:rsidRPr="00453C63">
        <w:rPr>
          <w:rFonts w:ascii="Times New Roman" w:eastAsia="Times New Roman" w:hAnsi="Times New Roman" w:cs="Times New Roman"/>
          <w:sz w:val="24"/>
          <w:szCs w:val="24"/>
          <w:lang w:eastAsia="ru-RU"/>
        </w:rPr>
        <w:t xml:space="preserve"> год удовлетворительной.</w:t>
      </w:r>
    </w:p>
    <w:p w:rsidR="001C44B5" w:rsidRPr="00AD25D3" w:rsidRDefault="001C44B5" w:rsidP="001C44B5">
      <w:pPr>
        <w:shd w:val="clear" w:color="auto" w:fill="FFFFFF"/>
        <w:spacing w:after="0" w:line="240" w:lineRule="auto"/>
        <w:ind w:firstLine="709"/>
        <w:rPr>
          <w:rFonts w:ascii="Times New Roman" w:eastAsia="Times New Roman" w:hAnsi="Times New Roman" w:cs="Times New Roman"/>
          <w:sz w:val="24"/>
          <w:szCs w:val="24"/>
          <w:lang w:eastAsia="ru-RU"/>
        </w:rPr>
      </w:pPr>
    </w:p>
    <w:p w:rsidR="001C44B5" w:rsidRPr="00453C63" w:rsidRDefault="001C44B5" w:rsidP="001C44B5">
      <w:pPr>
        <w:shd w:val="clear" w:color="auto" w:fill="FFFFFF"/>
        <w:spacing w:after="0" w:line="240" w:lineRule="auto"/>
        <w:ind w:firstLine="709"/>
        <w:rPr>
          <w:rFonts w:ascii="Times New Roman" w:eastAsia="Times New Roman" w:hAnsi="Times New Roman" w:cs="Times New Roman"/>
          <w:sz w:val="24"/>
          <w:szCs w:val="24"/>
          <w:lang w:eastAsia="ru-RU"/>
        </w:rPr>
      </w:pPr>
      <w:r w:rsidRPr="00AD25D3">
        <w:rPr>
          <w:rFonts w:ascii="Times New Roman" w:eastAsia="Times New Roman" w:hAnsi="Times New Roman" w:cs="Times New Roman"/>
          <w:sz w:val="24"/>
          <w:szCs w:val="24"/>
          <w:lang w:eastAsia="ru-RU"/>
        </w:rPr>
        <w:t>3.</w:t>
      </w:r>
      <w:r w:rsidRPr="00453C63">
        <w:rPr>
          <w:rFonts w:ascii="Times New Roman" w:eastAsia="Times New Roman" w:hAnsi="Times New Roman" w:cs="Times New Roman"/>
          <w:sz w:val="24"/>
          <w:szCs w:val="24"/>
          <w:lang w:eastAsia="ru-RU"/>
        </w:rPr>
        <w:t>Решение вступает в силу со дня принятия и подлежит опубликова</w:t>
      </w:r>
      <w:r w:rsidRPr="00453C63">
        <w:rPr>
          <w:rFonts w:ascii="Times New Roman" w:eastAsia="Times New Roman" w:hAnsi="Times New Roman" w:cs="Times New Roman"/>
          <w:sz w:val="24"/>
          <w:szCs w:val="24"/>
          <w:lang w:eastAsia="ru-RU"/>
        </w:rPr>
        <w:softHyphen/>
        <w:t>нию в «Информационном бюллетене Александро-Невского городского поселения».</w:t>
      </w:r>
    </w:p>
    <w:p w:rsidR="001C44B5" w:rsidRDefault="001C44B5" w:rsidP="001C44B5">
      <w:pPr>
        <w:ind w:firstLine="709"/>
        <w:rPr>
          <w:rFonts w:ascii="Times New Roman" w:eastAsia="Calibri" w:hAnsi="Times New Roman" w:cs="Times New Roman"/>
          <w:sz w:val="24"/>
          <w:szCs w:val="24"/>
        </w:rPr>
      </w:pPr>
    </w:p>
    <w:p w:rsidR="001C44B5" w:rsidRPr="00453C63" w:rsidRDefault="001C44B5" w:rsidP="001C44B5">
      <w:pPr>
        <w:ind w:firstLine="709"/>
        <w:rPr>
          <w:rFonts w:ascii="Times New Roman" w:eastAsia="Calibri" w:hAnsi="Times New Roman" w:cs="Times New Roman"/>
          <w:sz w:val="24"/>
          <w:szCs w:val="24"/>
        </w:rPr>
      </w:pPr>
    </w:p>
    <w:p w:rsidR="001C44B5" w:rsidRPr="00453C63" w:rsidRDefault="001C44B5" w:rsidP="001C44B5">
      <w:pPr>
        <w:spacing w:after="0" w:line="240" w:lineRule="auto"/>
        <w:rPr>
          <w:rFonts w:ascii="Times New Roman" w:eastAsia="Calibri" w:hAnsi="Times New Roman" w:cs="Times New Roman"/>
          <w:sz w:val="24"/>
          <w:szCs w:val="24"/>
        </w:rPr>
      </w:pPr>
      <w:r w:rsidRPr="00453C63">
        <w:rPr>
          <w:rFonts w:ascii="Times New Roman" w:eastAsia="Calibri" w:hAnsi="Times New Roman" w:cs="Times New Roman"/>
          <w:sz w:val="24"/>
          <w:szCs w:val="24"/>
        </w:rPr>
        <w:t>Глава Александро-Невского городского</w:t>
      </w:r>
    </w:p>
    <w:p w:rsidR="001C44B5" w:rsidRPr="00453C63" w:rsidRDefault="001C44B5" w:rsidP="001C44B5">
      <w:pPr>
        <w:spacing w:after="0" w:line="240" w:lineRule="auto"/>
        <w:rPr>
          <w:rFonts w:ascii="Times New Roman" w:eastAsia="Calibri" w:hAnsi="Times New Roman" w:cs="Times New Roman"/>
          <w:color w:val="000000"/>
          <w:sz w:val="24"/>
          <w:szCs w:val="24"/>
        </w:rPr>
      </w:pPr>
      <w:r w:rsidRPr="00453C63">
        <w:rPr>
          <w:rFonts w:ascii="Times New Roman" w:eastAsia="Calibri" w:hAnsi="Times New Roman" w:cs="Times New Roman"/>
          <w:sz w:val="24"/>
          <w:szCs w:val="24"/>
        </w:rPr>
        <w:t>поселения, п</w:t>
      </w:r>
      <w:r w:rsidRPr="00453C63">
        <w:rPr>
          <w:rFonts w:ascii="Times New Roman" w:eastAsia="Calibri" w:hAnsi="Times New Roman" w:cs="Times New Roman"/>
          <w:color w:val="000000"/>
          <w:spacing w:val="1"/>
          <w:sz w:val="24"/>
          <w:szCs w:val="24"/>
        </w:rPr>
        <w:t>редседатель</w:t>
      </w:r>
      <w:r w:rsidRPr="00453C63">
        <w:rPr>
          <w:rFonts w:ascii="Times New Roman" w:eastAsia="Calibri" w:hAnsi="Times New Roman" w:cs="Times New Roman"/>
          <w:color w:val="000000"/>
          <w:sz w:val="24"/>
          <w:szCs w:val="24"/>
        </w:rPr>
        <w:t xml:space="preserve"> Совета депутатов</w:t>
      </w:r>
    </w:p>
    <w:p w:rsidR="001C44B5" w:rsidRPr="00453C63" w:rsidRDefault="001C44B5" w:rsidP="001C44B5">
      <w:pPr>
        <w:spacing w:after="0" w:line="240" w:lineRule="auto"/>
        <w:rPr>
          <w:rFonts w:ascii="Times New Roman" w:eastAsia="Calibri" w:hAnsi="Times New Roman" w:cs="Times New Roman"/>
          <w:color w:val="000000"/>
          <w:sz w:val="24"/>
          <w:szCs w:val="24"/>
        </w:rPr>
      </w:pPr>
      <w:r w:rsidRPr="00453C63">
        <w:rPr>
          <w:rFonts w:ascii="Times New Roman" w:eastAsia="Calibri" w:hAnsi="Times New Roman" w:cs="Times New Roman"/>
          <w:color w:val="000000"/>
          <w:sz w:val="24"/>
          <w:szCs w:val="24"/>
        </w:rPr>
        <w:t xml:space="preserve">Александро-Невского городского поселения                            </w:t>
      </w:r>
      <w:r w:rsidRPr="00AD25D3">
        <w:rPr>
          <w:rFonts w:ascii="Times New Roman" w:eastAsia="Calibri" w:hAnsi="Times New Roman" w:cs="Times New Roman"/>
          <w:color w:val="000000"/>
          <w:sz w:val="24"/>
          <w:szCs w:val="24"/>
        </w:rPr>
        <w:t xml:space="preserve">  </w:t>
      </w:r>
      <w:r w:rsidRPr="00453C6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Г.Е. </w:t>
      </w:r>
      <w:proofErr w:type="spellStart"/>
      <w:r>
        <w:rPr>
          <w:rFonts w:ascii="Times New Roman" w:eastAsia="Calibri" w:hAnsi="Times New Roman" w:cs="Times New Roman"/>
          <w:color w:val="000000"/>
          <w:sz w:val="24"/>
          <w:szCs w:val="24"/>
        </w:rPr>
        <w:t>Шанин</w:t>
      </w:r>
      <w:proofErr w:type="spellEnd"/>
    </w:p>
    <w:p w:rsidR="001C44B5" w:rsidRPr="00453C63" w:rsidRDefault="001C44B5" w:rsidP="001C44B5">
      <w:pPr>
        <w:rPr>
          <w:rFonts w:ascii="Times New Roman" w:eastAsia="Calibri" w:hAnsi="Times New Roman" w:cs="Times New Roman"/>
          <w:sz w:val="24"/>
          <w:szCs w:val="24"/>
        </w:rPr>
      </w:pPr>
    </w:p>
    <w:p w:rsidR="001C44B5" w:rsidRPr="00453C63" w:rsidRDefault="001C44B5" w:rsidP="001C44B5">
      <w:pPr>
        <w:rPr>
          <w:rFonts w:ascii="Times New Roman" w:eastAsia="Calibri" w:hAnsi="Times New Roman" w:cs="Times New Roman"/>
          <w:sz w:val="24"/>
          <w:szCs w:val="24"/>
        </w:rPr>
      </w:pPr>
    </w:p>
    <w:p w:rsidR="001C44B5" w:rsidRDefault="001C44B5" w:rsidP="001C44B5">
      <w:pPr>
        <w:spacing w:after="0" w:line="240" w:lineRule="auto"/>
        <w:jc w:val="right"/>
        <w:rPr>
          <w:rFonts w:ascii="Times New Roman" w:eastAsia="Calibri" w:hAnsi="Times New Roman" w:cs="Times New Roman"/>
          <w:sz w:val="24"/>
          <w:szCs w:val="24"/>
        </w:rPr>
      </w:pPr>
    </w:p>
    <w:p w:rsidR="001C44B5" w:rsidRDefault="001C44B5" w:rsidP="001C44B5">
      <w:pPr>
        <w:spacing w:after="0" w:line="240" w:lineRule="auto"/>
        <w:jc w:val="right"/>
        <w:rPr>
          <w:rFonts w:ascii="Times New Roman" w:eastAsia="Calibri" w:hAnsi="Times New Roman" w:cs="Times New Roman"/>
          <w:sz w:val="24"/>
          <w:szCs w:val="24"/>
        </w:rPr>
      </w:pPr>
    </w:p>
    <w:p w:rsidR="001C44B5" w:rsidRDefault="001C44B5" w:rsidP="001C44B5">
      <w:pPr>
        <w:spacing w:after="0" w:line="240" w:lineRule="auto"/>
        <w:jc w:val="right"/>
        <w:rPr>
          <w:rFonts w:ascii="Times New Roman" w:eastAsia="Calibri" w:hAnsi="Times New Roman" w:cs="Times New Roman"/>
          <w:sz w:val="24"/>
          <w:szCs w:val="24"/>
        </w:rPr>
      </w:pPr>
    </w:p>
    <w:p w:rsidR="001C44B5" w:rsidRDefault="001C44B5" w:rsidP="001C44B5">
      <w:pPr>
        <w:spacing w:after="0" w:line="240" w:lineRule="auto"/>
        <w:jc w:val="right"/>
        <w:rPr>
          <w:rFonts w:ascii="Times New Roman" w:eastAsia="Calibri" w:hAnsi="Times New Roman" w:cs="Times New Roman"/>
          <w:sz w:val="24"/>
          <w:szCs w:val="24"/>
        </w:rPr>
      </w:pPr>
    </w:p>
    <w:p w:rsidR="001C44B5" w:rsidRDefault="001C44B5" w:rsidP="001C44B5">
      <w:pPr>
        <w:spacing w:after="0" w:line="240" w:lineRule="auto"/>
        <w:jc w:val="right"/>
        <w:rPr>
          <w:rFonts w:ascii="Times New Roman" w:eastAsia="Calibri" w:hAnsi="Times New Roman" w:cs="Times New Roman"/>
          <w:sz w:val="24"/>
          <w:szCs w:val="24"/>
        </w:rPr>
      </w:pPr>
    </w:p>
    <w:p w:rsidR="001C44B5" w:rsidRDefault="001C44B5" w:rsidP="001C44B5">
      <w:pPr>
        <w:spacing w:after="0" w:line="240" w:lineRule="auto"/>
        <w:jc w:val="right"/>
        <w:rPr>
          <w:rFonts w:ascii="Times New Roman" w:eastAsia="Calibri" w:hAnsi="Times New Roman" w:cs="Times New Roman"/>
          <w:sz w:val="24"/>
          <w:szCs w:val="24"/>
        </w:rPr>
      </w:pPr>
    </w:p>
    <w:p w:rsidR="001C44B5" w:rsidRDefault="001C44B5" w:rsidP="001C44B5">
      <w:pPr>
        <w:spacing w:after="0" w:line="240" w:lineRule="auto"/>
        <w:jc w:val="right"/>
        <w:rPr>
          <w:rFonts w:ascii="Times New Roman" w:eastAsia="Calibri" w:hAnsi="Times New Roman" w:cs="Times New Roman"/>
          <w:sz w:val="24"/>
          <w:szCs w:val="24"/>
        </w:rPr>
      </w:pPr>
    </w:p>
    <w:p w:rsidR="001C44B5" w:rsidRDefault="001C44B5" w:rsidP="001C44B5">
      <w:pPr>
        <w:spacing w:after="0" w:line="240" w:lineRule="auto"/>
        <w:jc w:val="right"/>
        <w:rPr>
          <w:rFonts w:ascii="Times New Roman" w:eastAsia="Calibri" w:hAnsi="Times New Roman" w:cs="Times New Roman"/>
          <w:sz w:val="24"/>
          <w:szCs w:val="24"/>
        </w:rPr>
      </w:pPr>
    </w:p>
    <w:p w:rsidR="001C44B5" w:rsidRDefault="001C44B5" w:rsidP="001C44B5">
      <w:pPr>
        <w:spacing w:after="0" w:line="240" w:lineRule="auto"/>
        <w:jc w:val="right"/>
        <w:rPr>
          <w:rFonts w:ascii="Times New Roman" w:eastAsia="Calibri" w:hAnsi="Times New Roman" w:cs="Times New Roman"/>
          <w:sz w:val="24"/>
          <w:szCs w:val="24"/>
        </w:rPr>
      </w:pPr>
    </w:p>
    <w:p w:rsidR="001C44B5" w:rsidRPr="00AD25D3" w:rsidRDefault="001C44B5" w:rsidP="001C44B5">
      <w:pPr>
        <w:spacing w:after="0" w:line="240" w:lineRule="auto"/>
        <w:jc w:val="right"/>
        <w:rPr>
          <w:rFonts w:ascii="Times New Roman" w:eastAsia="Calibri" w:hAnsi="Times New Roman" w:cs="Times New Roman"/>
          <w:sz w:val="24"/>
          <w:szCs w:val="24"/>
        </w:rPr>
      </w:pPr>
      <w:r w:rsidRPr="00AD25D3">
        <w:rPr>
          <w:rFonts w:ascii="Times New Roman" w:eastAsia="Calibri" w:hAnsi="Times New Roman" w:cs="Times New Roman"/>
          <w:sz w:val="24"/>
          <w:szCs w:val="24"/>
        </w:rPr>
        <w:t xml:space="preserve">Приложение </w:t>
      </w:r>
    </w:p>
    <w:p w:rsidR="001C44B5" w:rsidRPr="00AD25D3" w:rsidRDefault="001C44B5" w:rsidP="001C44B5">
      <w:pPr>
        <w:spacing w:after="0" w:line="240" w:lineRule="auto"/>
        <w:jc w:val="right"/>
        <w:rPr>
          <w:rFonts w:ascii="Times New Roman" w:eastAsia="Calibri" w:hAnsi="Times New Roman" w:cs="Times New Roman"/>
          <w:sz w:val="24"/>
          <w:szCs w:val="24"/>
        </w:rPr>
      </w:pPr>
      <w:r w:rsidRPr="00AD25D3">
        <w:rPr>
          <w:rFonts w:ascii="Times New Roman" w:eastAsia="Calibri" w:hAnsi="Times New Roman" w:cs="Times New Roman"/>
          <w:sz w:val="24"/>
          <w:szCs w:val="24"/>
        </w:rPr>
        <w:t>к Решению Совета депутатов</w:t>
      </w:r>
    </w:p>
    <w:p w:rsidR="001C44B5" w:rsidRPr="00AD25D3" w:rsidRDefault="001C44B5" w:rsidP="001C44B5">
      <w:pPr>
        <w:spacing w:after="0" w:line="240" w:lineRule="auto"/>
        <w:jc w:val="right"/>
        <w:rPr>
          <w:rFonts w:ascii="Times New Roman" w:eastAsia="Calibri" w:hAnsi="Times New Roman" w:cs="Times New Roman"/>
          <w:sz w:val="24"/>
          <w:szCs w:val="24"/>
        </w:rPr>
      </w:pPr>
      <w:r w:rsidRPr="00AD25D3">
        <w:rPr>
          <w:rFonts w:ascii="Times New Roman" w:eastAsia="Calibri" w:hAnsi="Times New Roman" w:cs="Times New Roman"/>
          <w:sz w:val="24"/>
          <w:szCs w:val="24"/>
        </w:rPr>
        <w:t>Александро-Невского городского поселения</w:t>
      </w:r>
    </w:p>
    <w:p w:rsidR="001C44B5" w:rsidRPr="00AD25D3" w:rsidRDefault="00C750FC" w:rsidP="001C44B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w:t>
      </w:r>
      <w:r w:rsidR="001C44B5">
        <w:rPr>
          <w:rFonts w:ascii="Times New Roman" w:eastAsia="Calibri" w:hAnsi="Times New Roman" w:cs="Times New Roman"/>
          <w:sz w:val="24"/>
          <w:szCs w:val="24"/>
        </w:rPr>
        <w:t>т</w:t>
      </w:r>
      <w:r>
        <w:rPr>
          <w:rFonts w:ascii="Times New Roman" w:eastAsia="Calibri" w:hAnsi="Times New Roman" w:cs="Times New Roman"/>
          <w:sz w:val="24"/>
          <w:szCs w:val="24"/>
        </w:rPr>
        <w:t xml:space="preserve"> 04.02.</w:t>
      </w:r>
      <w:r w:rsidR="001C44B5">
        <w:rPr>
          <w:rFonts w:ascii="Times New Roman" w:eastAsia="Calibri" w:hAnsi="Times New Roman" w:cs="Times New Roman"/>
          <w:sz w:val="24"/>
          <w:szCs w:val="24"/>
        </w:rPr>
        <w:t xml:space="preserve"> </w:t>
      </w:r>
      <w:r w:rsidR="001C44B5" w:rsidRPr="00AD25D3">
        <w:rPr>
          <w:rFonts w:ascii="Times New Roman" w:eastAsia="Calibri" w:hAnsi="Times New Roman" w:cs="Times New Roman"/>
          <w:sz w:val="24"/>
          <w:szCs w:val="24"/>
        </w:rPr>
        <w:t>202</w:t>
      </w:r>
      <w:r w:rsidR="001C44B5">
        <w:rPr>
          <w:rFonts w:ascii="Times New Roman" w:eastAsia="Calibri" w:hAnsi="Times New Roman" w:cs="Times New Roman"/>
          <w:sz w:val="24"/>
          <w:szCs w:val="24"/>
        </w:rPr>
        <w:t xml:space="preserve">2 г.  № </w:t>
      </w:r>
      <w:r>
        <w:rPr>
          <w:rFonts w:ascii="Times New Roman" w:eastAsia="Calibri" w:hAnsi="Times New Roman" w:cs="Times New Roman"/>
          <w:sz w:val="24"/>
          <w:szCs w:val="24"/>
        </w:rPr>
        <w:t>34</w:t>
      </w:r>
      <w:r w:rsidR="001C44B5" w:rsidRPr="00AD25D3">
        <w:rPr>
          <w:rFonts w:ascii="Times New Roman" w:eastAsia="Calibri" w:hAnsi="Times New Roman" w:cs="Times New Roman"/>
          <w:sz w:val="24"/>
          <w:szCs w:val="24"/>
        </w:rPr>
        <w:t xml:space="preserve"> </w:t>
      </w:r>
    </w:p>
    <w:p w:rsidR="001C44B5" w:rsidRDefault="001C44B5" w:rsidP="009734D7">
      <w:pPr>
        <w:spacing w:after="0" w:line="240" w:lineRule="auto"/>
        <w:jc w:val="center"/>
        <w:rPr>
          <w:rFonts w:ascii="Times New Roman" w:eastAsia="Times New Roman" w:hAnsi="Times New Roman" w:cs="Times New Roman"/>
          <w:b/>
          <w:sz w:val="28"/>
          <w:szCs w:val="28"/>
          <w:lang w:eastAsia="ru-RU"/>
        </w:rPr>
      </w:pPr>
    </w:p>
    <w:p w:rsidR="00BF7577" w:rsidRDefault="00BF7577" w:rsidP="00BF757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Уважаемые депутаты, гости!</w:t>
      </w:r>
    </w:p>
    <w:p w:rsidR="00BF7577" w:rsidRDefault="00BF7577" w:rsidP="00BF7577">
      <w:pPr>
        <w:spacing w:after="0" w:line="240" w:lineRule="auto"/>
        <w:jc w:val="center"/>
        <w:rPr>
          <w:rFonts w:ascii="Times New Roman" w:eastAsia="Times New Roman" w:hAnsi="Times New Roman" w:cs="Times New Roman"/>
          <w:b/>
          <w:sz w:val="28"/>
          <w:szCs w:val="28"/>
          <w:lang w:eastAsia="ru-RU"/>
        </w:rPr>
      </w:pPr>
    </w:p>
    <w:p w:rsidR="00BF7577" w:rsidRDefault="00BF7577" w:rsidP="00BF7577">
      <w:pPr>
        <w:spacing w:after="0" w:line="240" w:lineRule="auto"/>
        <w:rPr>
          <w:rFonts w:ascii="Times New Roman" w:eastAsia="Times New Roman" w:hAnsi="Times New Roman" w:cs="Times New Roman"/>
          <w:sz w:val="28"/>
          <w:szCs w:val="28"/>
          <w:lang w:eastAsia="ru-RU"/>
        </w:rPr>
      </w:pP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 131-ФЗ от 06.10.2003 г., а также Уставом Александро-Невского городского поселения глава администрации городского поселения подотчетен Совету депутатов Александро-Невского городского поселения. В связи с этим, администрация Александро-Невского городского поселения представляет отчет о работе за 2021 год. Вся работа администрации проходила в тесном взаимодействии с организациями и предприятиями района </w:t>
      </w:r>
      <w:bookmarkStart w:id="0" w:name="_GoBack"/>
      <w:bookmarkEnd w:id="0"/>
      <w:r>
        <w:rPr>
          <w:rFonts w:ascii="Times New Roman" w:eastAsia="Times New Roman" w:hAnsi="Times New Roman" w:cs="Times New Roman"/>
          <w:sz w:val="28"/>
          <w:szCs w:val="28"/>
          <w:lang w:eastAsia="ru-RU"/>
        </w:rPr>
        <w:t xml:space="preserve">(Совет ветеранов Александро-Невского района, Управление образования и молодежной политики Александро-Невского района, управление культуры, межмуниципальный отдел МВД Российской Федерации «Ряжский», сектор по физической культуре и спорту, отдел социальной защиты населения, военный комиссариат Ряжского района). Ряд полномочий администрации Александро-Невского городского поселения соглашениями переданы на исполнение в </w:t>
      </w:r>
      <w:proofErr w:type="gramStart"/>
      <w:r>
        <w:rPr>
          <w:rFonts w:ascii="Times New Roman" w:eastAsia="Times New Roman" w:hAnsi="Times New Roman" w:cs="Times New Roman"/>
          <w:sz w:val="28"/>
          <w:szCs w:val="28"/>
          <w:lang w:eastAsia="ru-RU"/>
        </w:rPr>
        <w:t>администрацию  Александро</w:t>
      </w:r>
      <w:proofErr w:type="gramEnd"/>
      <w:r>
        <w:rPr>
          <w:rFonts w:ascii="Times New Roman" w:eastAsia="Times New Roman" w:hAnsi="Times New Roman" w:cs="Times New Roman"/>
          <w:sz w:val="28"/>
          <w:szCs w:val="28"/>
          <w:lang w:eastAsia="ru-RU"/>
        </w:rPr>
        <w:t>-Невского  муниципального района:</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формированию, исполнению и контролю за исполнением бюджета поселения и проведению учета и контроля операций со средствами, находящимися во временном распоряжении для осуществления местной администрацией Александро-Невского муниципального района;</w:t>
      </w:r>
    </w:p>
    <w:p w:rsidR="00BF7577" w:rsidRDefault="00BF7577" w:rsidP="00BF7577">
      <w:pPr>
        <w:tabs>
          <w:tab w:val="left" w:pos="900"/>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администрации велась в соответствии с принятыми Советом депутатов поселения программами, планами, решениями и другими нормативными актами. Направления работы, перспективность решения любых вопросов, проблемы жизни населения обсуждались с депутатами в первую очередь это:</w:t>
      </w:r>
    </w:p>
    <w:p w:rsidR="00BF7577" w:rsidRDefault="00BF7577" w:rsidP="00BF7577">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исполнение бюджета поселения;</w:t>
      </w:r>
    </w:p>
    <w:p w:rsidR="00BF7577" w:rsidRDefault="00BF7577" w:rsidP="00BF7577">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благоустройство территории; </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приватизация муниципального жилищного фонда населением и многие другие направления в работе.</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p>
    <w:p w:rsidR="00BF7577" w:rsidRPr="006C2A50" w:rsidRDefault="00BF7577" w:rsidP="00BF7577">
      <w:pPr>
        <w:spacing w:after="0" w:line="240" w:lineRule="auto"/>
        <w:ind w:firstLine="709"/>
        <w:jc w:val="both"/>
        <w:rPr>
          <w:rFonts w:ascii="Times New Roman" w:eastAsia="Times New Roman" w:hAnsi="Times New Roman" w:cs="Times New Roman"/>
          <w:sz w:val="28"/>
          <w:szCs w:val="28"/>
          <w:lang w:eastAsia="ru-RU"/>
        </w:rPr>
      </w:pPr>
    </w:p>
    <w:p w:rsidR="00BF7577" w:rsidRDefault="00BF7577" w:rsidP="00BF757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Исполнение бюджета поселения</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Бюджет городского поселения выносился на обсуждение Совета депутатов. В течении года в него неоднократно вносились изменения. Совету депутатов предоставлялся отчет об исполнении бюджета за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квартал,  </w:t>
      </w:r>
      <w:r>
        <w:rPr>
          <w:rFonts w:ascii="Times New Roman" w:eastAsia="Times New Roman" w:hAnsi="Times New Roman" w:cs="Times New Roman"/>
          <w:sz w:val="28"/>
          <w:szCs w:val="28"/>
          <w:lang w:val="en-US" w:eastAsia="ru-RU"/>
        </w:rPr>
        <w:t>I</w:t>
      </w:r>
      <w:proofErr w:type="gramEnd"/>
      <w:r>
        <w:rPr>
          <w:rFonts w:ascii="Times New Roman" w:eastAsia="Times New Roman" w:hAnsi="Times New Roman" w:cs="Times New Roman"/>
          <w:sz w:val="28"/>
          <w:szCs w:val="28"/>
          <w:lang w:eastAsia="ru-RU"/>
        </w:rPr>
        <w:t xml:space="preserve"> полугодие, 9 месяцев. В </w:t>
      </w:r>
      <w:proofErr w:type="gramStart"/>
      <w:r>
        <w:rPr>
          <w:rFonts w:ascii="Times New Roman" w:eastAsia="Times New Roman" w:hAnsi="Times New Roman" w:cs="Times New Roman"/>
          <w:sz w:val="28"/>
          <w:szCs w:val="28"/>
          <w:lang w:eastAsia="ru-RU"/>
        </w:rPr>
        <w:t>целом  в</w:t>
      </w:r>
      <w:proofErr w:type="gramEnd"/>
      <w:r>
        <w:rPr>
          <w:rFonts w:ascii="Times New Roman" w:eastAsia="Times New Roman" w:hAnsi="Times New Roman" w:cs="Times New Roman"/>
          <w:sz w:val="28"/>
          <w:szCs w:val="28"/>
          <w:lang w:eastAsia="ru-RU"/>
        </w:rPr>
        <w:t xml:space="preserve"> 2021 году бюджет составил 41 706 765руб.74 коп, из них собственных доходов  11 243 011руб. 56 коп.   Таким образом, в 2021 году бюджет исполнен на 100 %. Расходы составили </w:t>
      </w:r>
      <w:r w:rsidRPr="00D902D0">
        <w:rPr>
          <w:rFonts w:ascii="Times New Roman" w:eastAsia="Times New Roman" w:hAnsi="Times New Roman" w:cs="Times New Roman"/>
          <w:sz w:val="28"/>
          <w:szCs w:val="28"/>
          <w:lang w:eastAsia="ru-RU"/>
        </w:rPr>
        <w:t xml:space="preserve">41 009 155 руб. 96 </w:t>
      </w:r>
      <w:proofErr w:type="spellStart"/>
      <w:proofErr w:type="gramStart"/>
      <w:r w:rsidRPr="00D902D0">
        <w:rPr>
          <w:rFonts w:ascii="Times New Roman" w:eastAsia="Times New Roman" w:hAnsi="Times New Roman" w:cs="Times New Roman"/>
          <w:sz w:val="28"/>
          <w:szCs w:val="28"/>
          <w:lang w:eastAsia="ru-RU"/>
        </w:rPr>
        <w:t>коп.</w:t>
      </w:r>
      <w:r>
        <w:rPr>
          <w:rFonts w:ascii="Times New Roman" w:eastAsia="Times New Roman" w:hAnsi="Times New Roman" w:cs="Times New Roman"/>
          <w:sz w:val="28"/>
          <w:szCs w:val="28"/>
          <w:lang w:eastAsia="ru-RU"/>
        </w:rPr>
        <w:t>или</w:t>
      </w:r>
      <w:proofErr w:type="spellEnd"/>
      <w:r>
        <w:rPr>
          <w:rFonts w:ascii="Times New Roman" w:eastAsia="Times New Roman" w:hAnsi="Times New Roman" w:cs="Times New Roman"/>
          <w:sz w:val="28"/>
          <w:szCs w:val="28"/>
          <w:lang w:eastAsia="ru-RU"/>
        </w:rPr>
        <w:t xml:space="preserve">  98</w:t>
      </w:r>
      <w:proofErr w:type="gramEnd"/>
      <w:r>
        <w:rPr>
          <w:rFonts w:ascii="Times New Roman" w:eastAsia="Times New Roman" w:hAnsi="Times New Roman" w:cs="Times New Roman"/>
          <w:sz w:val="28"/>
          <w:szCs w:val="28"/>
          <w:lang w:eastAsia="ru-RU"/>
        </w:rPr>
        <w:t>,9 %.</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p>
    <w:p w:rsidR="00BF7577" w:rsidRDefault="00BF7577" w:rsidP="00BF757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Улучшение жилищных условий</w:t>
      </w:r>
    </w:p>
    <w:p w:rsidR="00BF7577" w:rsidRDefault="00BF7577" w:rsidP="00BF75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 приватизации жилья населением не происходило.                         </w:t>
      </w:r>
    </w:p>
    <w:p w:rsidR="00BF7577" w:rsidRDefault="00BF7577" w:rsidP="00BF75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Благоустройство</w:t>
      </w:r>
    </w:p>
    <w:p w:rsidR="00BF7577" w:rsidRDefault="00BF7577" w:rsidP="00BF75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выполнение всех работ по благоустройству </w:t>
      </w:r>
      <w:proofErr w:type="gramStart"/>
      <w:r>
        <w:rPr>
          <w:rFonts w:ascii="Times New Roman" w:eastAsia="Times New Roman" w:hAnsi="Times New Roman" w:cs="Times New Roman"/>
          <w:sz w:val="28"/>
          <w:szCs w:val="28"/>
          <w:lang w:eastAsia="ru-RU"/>
        </w:rPr>
        <w:t>израсходовано  29</w:t>
      </w:r>
      <w:proofErr w:type="gramEnd"/>
      <w:r>
        <w:rPr>
          <w:rFonts w:ascii="Times New Roman" w:eastAsia="Times New Roman" w:hAnsi="Times New Roman" w:cs="Times New Roman"/>
          <w:sz w:val="28"/>
          <w:szCs w:val="28"/>
          <w:lang w:eastAsia="ru-RU"/>
        </w:rPr>
        <w:t> 685 547  руб. 66 коп. - из них:</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-проведено </w:t>
      </w:r>
      <w:r w:rsidRPr="001F294C">
        <w:rPr>
          <w:rFonts w:ascii="Times New Roman" w:eastAsia="Times New Roman" w:hAnsi="Times New Roman" w:cs="Times New Roman"/>
          <w:sz w:val="28"/>
          <w:szCs w:val="28"/>
          <w:lang w:eastAsia="ru-RU"/>
        </w:rPr>
        <w:t xml:space="preserve">выполнение работ по объекту: "Благоустройство территории "Парк героев", расположенный по адресу: Рязанская область, Александро-Невский район, </w:t>
      </w:r>
      <w:proofErr w:type="spellStart"/>
      <w:r w:rsidRPr="001F294C">
        <w:rPr>
          <w:rFonts w:ascii="Times New Roman" w:eastAsia="Times New Roman" w:hAnsi="Times New Roman" w:cs="Times New Roman"/>
          <w:sz w:val="28"/>
          <w:szCs w:val="28"/>
          <w:lang w:eastAsia="ru-RU"/>
        </w:rPr>
        <w:t>р.п</w:t>
      </w:r>
      <w:proofErr w:type="spellEnd"/>
      <w:r w:rsidRPr="001F29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Александро-Невский (2 очередь)" общей стоимостью 10 540 000,00 руб., в</w:t>
      </w:r>
      <w:r w:rsidRPr="001F294C">
        <w:rPr>
          <w:rFonts w:ascii="Times New Roman" w:eastAsia="Times New Roman" w:hAnsi="Times New Roman" w:cs="Times New Roman"/>
          <w:sz w:val="28"/>
          <w:szCs w:val="28"/>
          <w:lang w:eastAsia="ru-RU"/>
        </w:rPr>
        <w:t xml:space="preserve"> том числе</w:t>
      </w:r>
      <w:r>
        <w:rPr>
          <w:rFonts w:ascii="Times New Roman" w:eastAsia="Times New Roman" w:hAnsi="Times New Roman" w:cs="Times New Roman"/>
          <w:sz w:val="28"/>
          <w:szCs w:val="28"/>
          <w:lang w:eastAsia="ru-RU"/>
        </w:rPr>
        <w:t xml:space="preserve"> - </w:t>
      </w:r>
      <w:r w:rsidRPr="001F294C">
        <w:rPr>
          <w:rFonts w:ascii="Times New Roman" w:eastAsia="Times New Roman" w:hAnsi="Times New Roman" w:cs="Times New Roman"/>
          <w:sz w:val="28"/>
          <w:szCs w:val="28"/>
          <w:lang w:eastAsia="ru-RU"/>
        </w:rPr>
        <w:t xml:space="preserve"> бюджет Рязанской области </w:t>
      </w:r>
    </w:p>
    <w:p w:rsidR="00BF7577" w:rsidRDefault="00BF7577" w:rsidP="00BF7577">
      <w:pPr>
        <w:pStyle w:val="a3"/>
        <w:rPr>
          <w:rFonts w:ascii="Times New Roman" w:hAnsi="Times New Roman" w:cs="Times New Roman"/>
          <w:sz w:val="28"/>
          <w:szCs w:val="28"/>
          <w:lang w:eastAsia="ru-RU"/>
        </w:rPr>
      </w:pPr>
      <w:r w:rsidRPr="001F294C">
        <w:rPr>
          <w:rFonts w:ascii="Times New Roman" w:hAnsi="Times New Roman" w:cs="Times New Roman"/>
          <w:sz w:val="28"/>
          <w:szCs w:val="28"/>
          <w:lang w:eastAsia="ru-RU"/>
        </w:rPr>
        <w:t>10 000 000,00 руб</w:t>
      </w:r>
      <w:r w:rsidRPr="001F294C">
        <w:rPr>
          <w:sz w:val="28"/>
          <w:szCs w:val="28"/>
          <w:lang w:eastAsia="ru-RU"/>
        </w:rPr>
        <w:t>.</w:t>
      </w:r>
      <w:r>
        <w:rPr>
          <w:lang w:eastAsia="ru-RU"/>
        </w:rPr>
        <w:t xml:space="preserve"> </w:t>
      </w:r>
      <w:r w:rsidRPr="001F294C">
        <w:rPr>
          <w:rFonts w:ascii="Times New Roman" w:hAnsi="Times New Roman" w:cs="Times New Roman"/>
          <w:sz w:val="28"/>
          <w:szCs w:val="28"/>
          <w:lang w:eastAsia="ru-RU"/>
        </w:rPr>
        <w:t>и бюджет Александро-Невского городского поселения -  540 000,00 руб.</w:t>
      </w:r>
      <w:r>
        <w:rPr>
          <w:rFonts w:ascii="Times New Roman" w:hAnsi="Times New Roman" w:cs="Times New Roman"/>
          <w:sz w:val="28"/>
          <w:szCs w:val="28"/>
          <w:lang w:eastAsia="ru-RU"/>
        </w:rPr>
        <w:t>;</w:t>
      </w:r>
    </w:p>
    <w:p w:rsidR="00BF7577" w:rsidRDefault="00BF7577" w:rsidP="00BF75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F294C">
        <w:t xml:space="preserve"> </w:t>
      </w:r>
      <w:r>
        <w:t xml:space="preserve"> </w:t>
      </w:r>
      <w:r w:rsidRPr="0041795D">
        <w:rPr>
          <w:rFonts w:ascii="Times New Roman" w:hAnsi="Times New Roman" w:cs="Times New Roman"/>
          <w:sz w:val="28"/>
          <w:szCs w:val="28"/>
        </w:rPr>
        <w:t>установлена</w:t>
      </w:r>
      <w:r>
        <w:t xml:space="preserve"> </w:t>
      </w:r>
      <w:r>
        <w:rPr>
          <w:rFonts w:ascii="Times New Roman" w:hAnsi="Times New Roman" w:cs="Times New Roman"/>
          <w:sz w:val="28"/>
          <w:szCs w:val="28"/>
          <w:lang w:eastAsia="ru-RU"/>
        </w:rPr>
        <w:t>скульптура</w:t>
      </w:r>
      <w:r w:rsidRPr="001F294C">
        <w:rPr>
          <w:rFonts w:ascii="Times New Roman" w:hAnsi="Times New Roman" w:cs="Times New Roman"/>
          <w:sz w:val="28"/>
          <w:szCs w:val="28"/>
          <w:lang w:eastAsia="ru-RU"/>
        </w:rPr>
        <w:t xml:space="preserve"> «Памятник Воинской </w:t>
      </w:r>
      <w:r>
        <w:rPr>
          <w:rFonts w:ascii="Times New Roman" w:hAnsi="Times New Roman" w:cs="Times New Roman"/>
          <w:sz w:val="28"/>
          <w:szCs w:val="28"/>
          <w:lang w:eastAsia="ru-RU"/>
        </w:rPr>
        <w:t>Славы» общей стоимостью</w:t>
      </w:r>
      <w:r w:rsidRPr="001F294C">
        <w:rPr>
          <w:rFonts w:ascii="Times New Roman" w:hAnsi="Times New Roman" w:cs="Times New Roman"/>
          <w:sz w:val="28"/>
          <w:szCs w:val="28"/>
          <w:lang w:eastAsia="ru-RU"/>
        </w:rPr>
        <w:t xml:space="preserve"> 2 000 1</w:t>
      </w:r>
      <w:r>
        <w:rPr>
          <w:rFonts w:ascii="Times New Roman" w:hAnsi="Times New Roman" w:cs="Times New Roman"/>
          <w:sz w:val="28"/>
          <w:szCs w:val="28"/>
          <w:lang w:eastAsia="ru-RU"/>
        </w:rPr>
        <w:t xml:space="preserve">64 руб. 02 </w:t>
      </w:r>
      <w:proofErr w:type="gramStart"/>
      <w:r>
        <w:rPr>
          <w:rFonts w:ascii="Times New Roman" w:hAnsi="Times New Roman" w:cs="Times New Roman"/>
          <w:sz w:val="28"/>
          <w:szCs w:val="28"/>
          <w:lang w:eastAsia="ru-RU"/>
        </w:rPr>
        <w:t>коп.,</w:t>
      </w:r>
      <w:proofErr w:type="gramEnd"/>
      <w:r>
        <w:rPr>
          <w:rFonts w:ascii="Times New Roman" w:hAnsi="Times New Roman" w:cs="Times New Roman"/>
          <w:sz w:val="28"/>
          <w:szCs w:val="28"/>
          <w:lang w:eastAsia="ru-RU"/>
        </w:rPr>
        <w:t xml:space="preserve"> в том числе - областной бюджет</w:t>
      </w:r>
      <w:r w:rsidRPr="0041795D">
        <w:rPr>
          <w:rFonts w:ascii="Times New Roman" w:hAnsi="Times New Roman" w:cs="Times New Roman"/>
          <w:sz w:val="28"/>
          <w:szCs w:val="28"/>
          <w:lang w:eastAsia="ru-RU"/>
        </w:rPr>
        <w:t xml:space="preserve"> Рязанской</w:t>
      </w:r>
      <w:r>
        <w:rPr>
          <w:rFonts w:ascii="Times New Roman" w:hAnsi="Times New Roman" w:cs="Times New Roman"/>
          <w:sz w:val="28"/>
          <w:szCs w:val="28"/>
          <w:lang w:eastAsia="ru-RU"/>
        </w:rPr>
        <w:t xml:space="preserve"> области  – 1 500 123 руб. 02 коп. и </w:t>
      </w:r>
      <w:r w:rsidRPr="0041795D">
        <w:rPr>
          <w:rFonts w:ascii="Times New Roman" w:hAnsi="Times New Roman" w:cs="Times New Roman"/>
          <w:sz w:val="28"/>
          <w:szCs w:val="28"/>
          <w:lang w:eastAsia="ru-RU"/>
        </w:rPr>
        <w:t xml:space="preserve"> бюджета муниципального образования- Александро-Невское городское поселение Александро- Невского муниципального района Рязанской области </w:t>
      </w:r>
      <w:r>
        <w:rPr>
          <w:rFonts w:ascii="Times New Roman" w:hAnsi="Times New Roman" w:cs="Times New Roman"/>
          <w:sz w:val="28"/>
          <w:szCs w:val="28"/>
          <w:lang w:eastAsia="ru-RU"/>
        </w:rPr>
        <w:t xml:space="preserve"> – 300 024 руб. 60 коп.,</w:t>
      </w:r>
      <w:r w:rsidRPr="0041795D">
        <w:rPr>
          <w:rFonts w:ascii="Times New Roman" w:hAnsi="Times New Roman" w:cs="Times New Roman"/>
          <w:sz w:val="28"/>
          <w:szCs w:val="28"/>
          <w:lang w:eastAsia="ru-RU"/>
        </w:rPr>
        <w:t xml:space="preserve"> добровольные пожер</w:t>
      </w:r>
      <w:r>
        <w:rPr>
          <w:rFonts w:ascii="Times New Roman" w:hAnsi="Times New Roman" w:cs="Times New Roman"/>
          <w:sz w:val="28"/>
          <w:szCs w:val="28"/>
          <w:lang w:eastAsia="ru-RU"/>
        </w:rPr>
        <w:t>твования</w:t>
      </w:r>
      <w:r w:rsidRPr="0041795D">
        <w:rPr>
          <w:rFonts w:ascii="Times New Roman" w:hAnsi="Times New Roman" w:cs="Times New Roman"/>
          <w:sz w:val="28"/>
          <w:szCs w:val="28"/>
          <w:lang w:eastAsia="ru-RU"/>
        </w:rPr>
        <w:t xml:space="preserve"> – 200 016 рублей 40 копеек.</w:t>
      </w:r>
      <w:r>
        <w:rPr>
          <w:rFonts w:ascii="Times New Roman" w:hAnsi="Times New Roman" w:cs="Times New Roman"/>
          <w:sz w:val="28"/>
          <w:szCs w:val="28"/>
          <w:lang w:eastAsia="ru-RU"/>
        </w:rPr>
        <w:t>;</w:t>
      </w:r>
    </w:p>
    <w:p w:rsidR="00BF7577" w:rsidRDefault="00BF7577" w:rsidP="00BF75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проведено </w:t>
      </w:r>
      <w:r w:rsidRPr="00135AAD">
        <w:rPr>
          <w:rFonts w:ascii="Times New Roman" w:hAnsi="Times New Roman" w:cs="Times New Roman"/>
          <w:sz w:val="28"/>
          <w:szCs w:val="28"/>
          <w:lang w:eastAsia="ru-RU"/>
        </w:rPr>
        <w:t xml:space="preserve">выполнение работ по благоустройству детской площадки в </w:t>
      </w:r>
      <w:proofErr w:type="spellStart"/>
      <w:r w:rsidRPr="00135AAD">
        <w:rPr>
          <w:rFonts w:ascii="Times New Roman" w:hAnsi="Times New Roman" w:cs="Times New Roman"/>
          <w:sz w:val="28"/>
          <w:szCs w:val="28"/>
          <w:lang w:eastAsia="ru-RU"/>
        </w:rPr>
        <w:t>р.п</w:t>
      </w:r>
      <w:proofErr w:type="spellEnd"/>
      <w:r w:rsidRPr="00135AAD">
        <w:rPr>
          <w:rFonts w:ascii="Times New Roman" w:hAnsi="Times New Roman" w:cs="Times New Roman"/>
          <w:sz w:val="28"/>
          <w:szCs w:val="28"/>
          <w:lang w:eastAsia="ru-RU"/>
        </w:rPr>
        <w:t>. Александро-Невский (2 очередь)</w:t>
      </w:r>
      <w:r w:rsidRPr="00135AAD">
        <w:t xml:space="preserve"> </w:t>
      </w:r>
      <w:r>
        <w:rPr>
          <w:rFonts w:ascii="Times New Roman" w:hAnsi="Times New Roman" w:cs="Times New Roman"/>
          <w:sz w:val="28"/>
          <w:szCs w:val="28"/>
          <w:lang w:eastAsia="ru-RU"/>
        </w:rPr>
        <w:t xml:space="preserve">общей стоимостью 1 990 701 руб. 94 </w:t>
      </w:r>
      <w:proofErr w:type="gramStart"/>
      <w:r>
        <w:rPr>
          <w:rFonts w:ascii="Times New Roman" w:hAnsi="Times New Roman" w:cs="Times New Roman"/>
          <w:sz w:val="28"/>
          <w:szCs w:val="28"/>
          <w:lang w:eastAsia="ru-RU"/>
        </w:rPr>
        <w:t>коп.,</w:t>
      </w:r>
      <w:proofErr w:type="gramEnd"/>
      <w:r>
        <w:rPr>
          <w:rFonts w:ascii="Times New Roman" w:hAnsi="Times New Roman" w:cs="Times New Roman"/>
          <w:sz w:val="28"/>
          <w:szCs w:val="28"/>
          <w:lang w:eastAsia="ru-RU"/>
        </w:rPr>
        <w:t xml:space="preserve"> в том числе с</w:t>
      </w:r>
      <w:r w:rsidRPr="00135AAD">
        <w:rPr>
          <w:rFonts w:ascii="Times New Roman" w:hAnsi="Times New Roman" w:cs="Times New Roman"/>
          <w:sz w:val="28"/>
          <w:szCs w:val="28"/>
          <w:lang w:eastAsia="ru-RU"/>
        </w:rPr>
        <w:t xml:space="preserve">редства областного бюджета Рязанской области 1 493 </w:t>
      </w:r>
      <w:r>
        <w:rPr>
          <w:rFonts w:ascii="Times New Roman" w:hAnsi="Times New Roman" w:cs="Times New Roman"/>
          <w:sz w:val="28"/>
          <w:szCs w:val="28"/>
          <w:lang w:eastAsia="ru-RU"/>
        </w:rPr>
        <w:t xml:space="preserve">026 руб. 45 </w:t>
      </w:r>
      <w:proofErr w:type="spellStart"/>
      <w:r>
        <w:rPr>
          <w:rFonts w:ascii="Times New Roman" w:hAnsi="Times New Roman" w:cs="Times New Roman"/>
          <w:sz w:val="28"/>
          <w:szCs w:val="28"/>
          <w:lang w:eastAsia="ru-RU"/>
        </w:rPr>
        <w:t>коп.,с</w:t>
      </w:r>
      <w:r w:rsidRPr="00135AAD">
        <w:rPr>
          <w:rFonts w:ascii="Times New Roman" w:hAnsi="Times New Roman" w:cs="Times New Roman"/>
          <w:sz w:val="28"/>
          <w:szCs w:val="28"/>
          <w:lang w:eastAsia="ru-RU"/>
        </w:rPr>
        <w:t>редства</w:t>
      </w:r>
      <w:proofErr w:type="spellEnd"/>
      <w:r w:rsidRPr="00135AAD">
        <w:rPr>
          <w:rFonts w:ascii="Times New Roman" w:hAnsi="Times New Roman" w:cs="Times New Roman"/>
          <w:sz w:val="28"/>
          <w:szCs w:val="28"/>
          <w:lang w:eastAsia="ru-RU"/>
        </w:rPr>
        <w:t xml:space="preserve"> бюджета муниципального образования- Александро-Невское городское поселение </w:t>
      </w:r>
      <w:r>
        <w:rPr>
          <w:rFonts w:ascii="Times New Roman" w:hAnsi="Times New Roman" w:cs="Times New Roman"/>
          <w:sz w:val="28"/>
          <w:szCs w:val="28"/>
          <w:lang w:eastAsia="ru-RU"/>
        </w:rPr>
        <w:t xml:space="preserve">- 298 605 руб. 29 </w:t>
      </w:r>
      <w:proofErr w:type="spellStart"/>
      <w:r>
        <w:rPr>
          <w:rFonts w:ascii="Times New Roman" w:hAnsi="Times New Roman" w:cs="Times New Roman"/>
          <w:sz w:val="28"/>
          <w:szCs w:val="28"/>
          <w:lang w:eastAsia="ru-RU"/>
        </w:rPr>
        <w:t>коп.,д</w:t>
      </w:r>
      <w:r w:rsidRPr="00135AAD">
        <w:rPr>
          <w:rFonts w:ascii="Times New Roman" w:hAnsi="Times New Roman" w:cs="Times New Roman"/>
          <w:sz w:val="28"/>
          <w:szCs w:val="28"/>
          <w:lang w:eastAsia="ru-RU"/>
        </w:rPr>
        <w:t>обровольные</w:t>
      </w:r>
      <w:proofErr w:type="spellEnd"/>
      <w:r w:rsidRPr="00135AAD">
        <w:rPr>
          <w:rFonts w:ascii="Times New Roman" w:hAnsi="Times New Roman" w:cs="Times New Roman"/>
          <w:sz w:val="28"/>
          <w:szCs w:val="28"/>
          <w:lang w:eastAsia="ru-RU"/>
        </w:rPr>
        <w:t xml:space="preserve"> пожертвования </w:t>
      </w:r>
      <w:r>
        <w:rPr>
          <w:rFonts w:ascii="Times New Roman" w:hAnsi="Times New Roman" w:cs="Times New Roman"/>
          <w:sz w:val="28"/>
          <w:szCs w:val="28"/>
          <w:lang w:eastAsia="ru-RU"/>
        </w:rPr>
        <w:t>- 199 070 руб.20 коп.;</w:t>
      </w:r>
    </w:p>
    <w:p w:rsidR="00BF7577" w:rsidRDefault="00BF7577" w:rsidP="00BF75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построена </w:t>
      </w:r>
      <w:r w:rsidRPr="00003FCC">
        <w:rPr>
          <w:rFonts w:ascii="Times New Roman" w:hAnsi="Times New Roman" w:cs="Times New Roman"/>
          <w:sz w:val="28"/>
          <w:szCs w:val="28"/>
          <w:lang w:eastAsia="ru-RU"/>
        </w:rPr>
        <w:t xml:space="preserve">"Станция </w:t>
      </w:r>
      <w:proofErr w:type="spellStart"/>
      <w:r w:rsidRPr="00003FCC">
        <w:rPr>
          <w:rFonts w:ascii="Times New Roman" w:hAnsi="Times New Roman" w:cs="Times New Roman"/>
          <w:sz w:val="28"/>
          <w:szCs w:val="28"/>
          <w:lang w:eastAsia="ru-RU"/>
        </w:rPr>
        <w:t>озонокислородной</w:t>
      </w:r>
      <w:proofErr w:type="spellEnd"/>
      <w:r w:rsidRPr="00003FCC">
        <w:rPr>
          <w:rFonts w:ascii="Times New Roman" w:hAnsi="Times New Roman" w:cs="Times New Roman"/>
          <w:sz w:val="28"/>
          <w:szCs w:val="28"/>
          <w:lang w:eastAsia="ru-RU"/>
        </w:rPr>
        <w:t xml:space="preserve"> подготовки артезианской воды по адресу: Александро-Невский, ул. Солнечная"</w:t>
      </w:r>
      <w:r>
        <w:rPr>
          <w:rFonts w:ascii="Times New Roman" w:hAnsi="Times New Roman" w:cs="Times New Roman"/>
          <w:sz w:val="28"/>
          <w:szCs w:val="28"/>
          <w:lang w:eastAsia="ru-RU"/>
        </w:rPr>
        <w:t xml:space="preserve"> общей стоимостью</w:t>
      </w:r>
    </w:p>
    <w:p w:rsidR="00BF7577" w:rsidRPr="001F294C" w:rsidRDefault="00BF7577" w:rsidP="00BF757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5 178 280 руб. 00 </w:t>
      </w:r>
      <w:proofErr w:type="gramStart"/>
      <w:r>
        <w:rPr>
          <w:rFonts w:ascii="Times New Roman" w:hAnsi="Times New Roman" w:cs="Times New Roman"/>
          <w:sz w:val="28"/>
          <w:szCs w:val="28"/>
          <w:lang w:eastAsia="ru-RU"/>
        </w:rPr>
        <w:t>коп.,</w:t>
      </w:r>
      <w:proofErr w:type="gramEnd"/>
      <w:r w:rsidRPr="00003FCC">
        <w:t xml:space="preserve"> </w:t>
      </w:r>
      <w:r w:rsidRPr="00003FCC">
        <w:rPr>
          <w:rFonts w:ascii="Times New Roman" w:hAnsi="Times New Roman" w:cs="Times New Roman"/>
          <w:sz w:val="28"/>
          <w:szCs w:val="28"/>
          <w:lang w:eastAsia="ru-RU"/>
        </w:rPr>
        <w:t>в том числе средства областного бюд</w:t>
      </w:r>
      <w:r>
        <w:rPr>
          <w:rFonts w:ascii="Times New Roman" w:hAnsi="Times New Roman" w:cs="Times New Roman"/>
          <w:sz w:val="28"/>
          <w:szCs w:val="28"/>
          <w:lang w:eastAsia="ru-RU"/>
        </w:rPr>
        <w:t>жета Рязанской области 4 919 366 руб. 00</w:t>
      </w:r>
      <w:r w:rsidRPr="00003FCC">
        <w:rPr>
          <w:rFonts w:ascii="Times New Roman" w:hAnsi="Times New Roman" w:cs="Times New Roman"/>
          <w:sz w:val="28"/>
          <w:szCs w:val="28"/>
          <w:lang w:eastAsia="ru-RU"/>
        </w:rPr>
        <w:t xml:space="preserve"> </w:t>
      </w:r>
      <w:proofErr w:type="spellStart"/>
      <w:r w:rsidRPr="00003FCC">
        <w:rPr>
          <w:rFonts w:ascii="Times New Roman" w:hAnsi="Times New Roman" w:cs="Times New Roman"/>
          <w:sz w:val="28"/>
          <w:szCs w:val="28"/>
          <w:lang w:eastAsia="ru-RU"/>
        </w:rPr>
        <w:t>коп.,средства</w:t>
      </w:r>
      <w:proofErr w:type="spellEnd"/>
      <w:r w:rsidRPr="00003FCC">
        <w:rPr>
          <w:rFonts w:ascii="Times New Roman" w:hAnsi="Times New Roman" w:cs="Times New Roman"/>
          <w:sz w:val="28"/>
          <w:szCs w:val="28"/>
          <w:lang w:eastAsia="ru-RU"/>
        </w:rPr>
        <w:t xml:space="preserve"> бюджета муниципального образования- Александро-Невск</w:t>
      </w:r>
      <w:r>
        <w:rPr>
          <w:rFonts w:ascii="Times New Roman" w:hAnsi="Times New Roman" w:cs="Times New Roman"/>
          <w:sz w:val="28"/>
          <w:szCs w:val="28"/>
          <w:lang w:eastAsia="ru-RU"/>
        </w:rPr>
        <w:t>ое городское поселение – 258 914 руб. 00</w:t>
      </w:r>
      <w:r w:rsidRPr="00003FCC">
        <w:rPr>
          <w:rFonts w:ascii="Times New Roman" w:hAnsi="Times New Roman" w:cs="Times New Roman"/>
          <w:sz w:val="28"/>
          <w:szCs w:val="28"/>
          <w:lang w:eastAsia="ru-RU"/>
        </w:rPr>
        <w:t xml:space="preserve"> коп</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Значительная сумма тратиться на уличное освещение – 1 559 830</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руб. 18 </w:t>
      </w:r>
      <w:proofErr w:type="gramStart"/>
      <w:r>
        <w:rPr>
          <w:rFonts w:ascii="Times New Roman" w:eastAsia="Times New Roman" w:hAnsi="Times New Roman" w:cs="Times New Roman"/>
          <w:sz w:val="28"/>
          <w:szCs w:val="28"/>
          <w:lang w:eastAsia="ru-RU"/>
        </w:rPr>
        <w:t>коп.,</w:t>
      </w:r>
      <w:proofErr w:type="gramEnd"/>
      <w:r>
        <w:rPr>
          <w:rFonts w:ascii="Times New Roman" w:eastAsia="Times New Roman" w:hAnsi="Times New Roman" w:cs="Times New Roman"/>
          <w:sz w:val="28"/>
          <w:szCs w:val="28"/>
          <w:lang w:eastAsia="ru-RU"/>
        </w:rPr>
        <w:t xml:space="preserve"> но это не решает проблем качества освещения. </w:t>
      </w:r>
    </w:p>
    <w:p w:rsidR="00BF7577" w:rsidRPr="006E050C"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освещено </w:t>
      </w:r>
      <w:r w:rsidRPr="006E050C">
        <w:rPr>
          <w:rFonts w:ascii="Times New Roman" w:eastAsia="Times New Roman" w:hAnsi="Times New Roman" w:cs="Times New Roman"/>
          <w:sz w:val="28"/>
          <w:szCs w:val="28"/>
          <w:lang w:eastAsia="ru-RU"/>
        </w:rPr>
        <w:t xml:space="preserve">40 улиц (100%), протяженность линии электропередач 41,4 км. </w:t>
      </w:r>
    </w:p>
    <w:p w:rsidR="00BF7577" w:rsidRPr="00433E80"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Протяженность дорог общего пользования местного значения на территории Александро-Невского городского поселения составляет </w:t>
      </w:r>
      <w:r w:rsidRPr="00433E80">
        <w:rPr>
          <w:rFonts w:ascii="Times New Roman" w:eastAsia="Calibri" w:hAnsi="Times New Roman" w:cs="Times New Roman"/>
          <w:sz w:val="28"/>
          <w:szCs w:val="28"/>
        </w:rPr>
        <w:t xml:space="preserve">24,941 </w:t>
      </w:r>
      <w:r w:rsidRPr="00433E80">
        <w:rPr>
          <w:rFonts w:ascii="Times New Roman" w:eastAsia="Times New Roman" w:hAnsi="Times New Roman" w:cs="Times New Roman"/>
          <w:sz w:val="28"/>
          <w:szCs w:val="28"/>
          <w:lang w:eastAsia="ru-RU"/>
        </w:rPr>
        <w:t xml:space="preserve">км, из которых в собственности городского поселения – </w:t>
      </w:r>
      <w:r w:rsidRPr="00433E80">
        <w:rPr>
          <w:rFonts w:ascii="Times New Roman" w:eastAsia="Calibri" w:hAnsi="Times New Roman" w:cs="Times New Roman"/>
          <w:sz w:val="28"/>
          <w:szCs w:val="28"/>
        </w:rPr>
        <w:t xml:space="preserve">24,941 </w:t>
      </w:r>
      <w:proofErr w:type="gramStart"/>
      <w:r w:rsidRPr="00433E80">
        <w:rPr>
          <w:rFonts w:ascii="Times New Roman" w:eastAsia="Times New Roman" w:hAnsi="Times New Roman" w:cs="Times New Roman"/>
          <w:sz w:val="28"/>
          <w:szCs w:val="28"/>
          <w:lang w:eastAsia="ru-RU"/>
        </w:rPr>
        <w:t>км.,</w:t>
      </w:r>
      <w:proofErr w:type="gramEnd"/>
      <w:r w:rsidRPr="00433E80">
        <w:rPr>
          <w:rFonts w:ascii="Times New Roman" w:eastAsia="Times New Roman" w:hAnsi="Times New Roman" w:cs="Times New Roman"/>
          <w:sz w:val="28"/>
          <w:szCs w:val="28"/>
          <w:lang w:eastAsia="ru-RU"/>
        </w:rPr>
        <w:t xml:space="preserve"> из них </w:t>
      </w:r>
      <w:r w:rsidRPr="00433E80">
        <w:rPr>
          <w:rFonts w:ascii="Times New Roman" w:eastAsia="Times New Roman" w:hAnsi="Times New Roman" w:cs="Times New Roman"/>
          <w:sz w:val="28"/>
          <w:szCs w:val="28"/>
          <w:lang w:eastAsia="ru-RU"/>
        </w:rPr>
        <w:lastRenderedPageBreak/>
        <w:t>поставлено на государ</w:t>
      </w:r>
      <w:r>
        <w:rPr>
          <w:rFonts w:ascii="Times New Roman" w:eastAsia="Times New Roman" w:hAnsi="Times New Roman" w:cs="Times New Roman"/>
          <w:sz w:val="28"/>
          <w:szCs w:val="28"/>
          <w:lang w:eastAsia="ru-RU"/>
        </w:rPr>
        <w:t>ственный кадастровый учет 24,068 км. – что составляет 96,50</w:t>
      </w:r>
      <w:r w:rsidRPr="00433E80">
        <w:rPr>
          <w:rFonts w:ascii="Times New Roman" w:eastAsia="Times New Roman" w:hAnsi="Times New Roman" w:cs="Times New Roman"/>
          <w:sz w:val="28"/>
          <w:szCs w:val="28"/>
          <w:lang w:eastAsia="ru-RU"/>
        </w:rPr>
        <w:t>% от общей протяженности.</w:t>
      </w:r>
    </w:p>
    <w:p w:rsidR="00BF7577" w:rsidRPr="00474E73" w:rsidRDefault="00BF7577" w:rsidP="00BF757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Администрацией городского поселения были заключены Договора на проведение работ по </w:t>
      </w:r>
      <w:proofErr w:type="gramStart"/>
      <w:r>
        <w:rPr>
          <w:rFonts w:ascii="Times New Roman" w:hAnsi="Times New Roman" w:cs="Times New Roman"/>
          <w:sz w:val="28"/>
          <w:szCs w:val="28"/>
          <w:lang w:eastAsia="ru-RU"/>
        </w:rPr>
        <w:t>благоустройству  с</w:t>
      </w:r>
      <w:proofErr w:type="gramEnd"/>
      <w:r>
        <w:rPr>
          <w:rFonts w:ascii="Times New Roman" w:hAnsi="Times New Roman" w:cs="Times New Roman"/>
          <w:sz w:val="28"/>
          <w:szCs w:val="28"/>
          <w:lang w:eastAsia="ru-RU"/>
        </w:rPr>
        <w:t xml:space="preserve"> « ООО «ДСУ «Ново-Деревенское», МКП «Центр услуг» в которых предусмотрено проведение работ по содержанию дорог. На содержание дорог затрачено 1 248 746 руб.61 </w:t>
      </w:r>
      <w:proofErr w:type="gramStart"/>
      <w:r>
        <w:rPr>
          <w:rFonts w:ascii="Times New Roman" w:hAnsi="Times New Roman" w:cs="Times New Roman"/>
          <w:sz w:val="28"/>
          <w:szCs w:val="28"/>
          <w:lang w:eastAsia="ru-RU"/>
        </w:rPr>
        <w:t>коп.-</w:t>
      </w:r>
      <w:proofErr w:type="gramEnd"/>
      <w:r>
        <w:rPr>
          <w:rFonts w:ascii="Times New Roman" w:hAnsi="Times New Roman" w:cs="Times New Roman"/>
          <w:sz w:val="28"/>
          <w:szCs w:val="28"/>
          <w:lang w:eastAsia="ru-RU"/>
        </w:rPr>
        <w:t xml:space="preserve"> на  очистку от снега, ямочный ремонт, </w:t>
      </w:r>
      <w:proofErr w:type="spellStart"/>
      <w:r>
        <w:rPr>
          <w:rFonts w:ascii="Times New Roman" w:hAnsi="Times New Roman" w:cs="Times New Roman"/>
          <w:sz w:val="28"/>
          <w:szCs w:val="28"/>
          <w:lang w:eastAsia="ru-RU"/>
        </w:rPr>
        <w:t>окос</w:t>
      </w:r>
      <w:proofErr w:type="spellEnd"/>
      <w:r>
        <w:rPr>
          <w:rFonts w:ascii="Times New Roman" w:hAnsi="Times New Roman" w:cs="Times New Roman"/>
          <w:sz w:val="28"/>
          <w:szCs w:val="28"/>
          <w:lang w:eastAsia="ru-RU"/>
        </w:rPr>
        <w:t xml:space="preserve"> дорог; 490 000 руб. -  на разработку проектной документации, </w:t>
      </w:r>
    </w:p>
    <w:p w:rsidR="00BF7577" w:rsidRDefault="00BF7577" w:rsidP="00BF7577">
      <w:pPr>
        <w:pStyle w:val="a3"/>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Так же был проведен р</w:t>
      </w:r>
      <w:r w:rsidRPr="00474E73">
        <w:rPr>
          <w:rFonts w:ascii="Times New Roman" w:hAnsi="Times New Roman" w:cs="Times New Roman"/>
          <w:sz w:val="28"/>
          <w:szCs w:val="28"/>
          <w:lang w:eastAsia="ru-RU"/>
        </w:rPr>
        <w:t xml:space="preserve">емонт участков автомобильной дороги по ул. Почтовая в </w:t>
      </w:r>
      <w:proofErr w:type="spellStart"/>
      <w:r w:rsidRPr="00474E73">
        <w:rPr>
          <w:rFonts w:ascii="Times New Roman" w:hAnsi="Times New Roman" w:cs="Times New Roman"/>
          <w:sz w:val="28"/>
          <w:szCs w:val="28"/>
          <w:lang w:eastAsia="ru-RU"/>
        </w:rPr>
        <w:t>р.п</w:t>
      </w:r>
      <w:proofErr w:type="spellEnd"/>
      <w:r w:rsidRPr="00474E73">
        <w:rPr>
          <w:rFonts w:ascii="Times New Roman" w:hAnsi="Times New Roman" w:cs="Times New Roman"/>
          <w:sz w:val="28"/>
          <w:szCs w:val="28"/>
          <w:lang w:eastAsia="ru-RU"/>
        </w:rPr>
        <w:t xml:space="preserve">. Александро-Невский (от ул. Советская до ул. Садовая; от дома №46 до автомобильной дороги "Рязань-Ряжск-Александро-Невский-Данков-Ефремов" (130+200 - 146+965; 152+518 - 154+425)) в </w:t>
      </w:r>
      <w:proofErr w:type="spellStart"/>
      <w:r w:rsidRPr="00474E73">
        <w:rPr>
          <w:rFonts w:ascii="Times New Roman" w:hAnsi="Times New Roman" w:cs="Times New Roman"/>
          <w:sz w:val="28"/>
          <w:szCs w:val="28"/>
          <w:lang w:eastAsia="ru-RU"/>
        </w:rPr>
        <w:t>р.п</w:t>
      </w:r>
      <w:proofErr w:type="spellEnd"/>
      <w:r w:rsidRPr="00474E73">
        <w:rPr>
          <w:rFonts w:ascii="Times New Roman" w:hAnsi="Times New Roman" w:cs="Times New Roman"/>
          <w:sz w:val="28"/>
          <w:szCs w:val="28"/>
          <w:lang w:eastAsia="ru-RU"/>
        </w:rPr>
        <w:t>. Александро-Невский Александро-Невского района Рязанской области</w:t>
      </w:r>
      <w:r>
        <w:rPr>
          <w:rFonts w:ascii="Times New Roman" w:hAnsi="Times New Roman" w:cs="Times New Roman"/>
          <w:sz w:val="28"/>
          <w:szCs w:val="28"/>
          <w:lang w:eastAsia="ru-RU"/>
        </w:rPr>
        <w:t xml:space="preserve"> на сумму 8 588 562 руб. 80 </w:t>
      </w:r>
      <w:proofErr w:type="gramStart"/>
      <w:r>
        <w:rPr>
          <w:rFonts w:ascii="Times New Roman" w:hAnsi="Times New Roman" w:cs="Times New Roman"/>
          <w:sz w:val="28"/>
          <w:szCs w:val="28"/>
          <w:lang w:eastAsia="ru-RU"/>
        </w:rPr>
        <w:t>коп.,</w:t>
      </w:r>
      <w:proofErr w:type="gramEnd"/>
      <w:r>
        <w:rPr>
          <w:rFonts w:ascii="Times New Roman" w:hAnsi="Times New Roman" w:cs="Times New Roman"/>
          <w:sz w:val="28"/>
          <w:szCs w:val="28"/>
          <w:lang w:eastAsia="ru-RU"/>
        </w:rPr>
        <w:t xml:space="preserve"> из них: средства бюджета Рязанской области 8179568 руб.</w:t>
      </w:r>
      <w:r w:rsidRPr="00474E73">
        <w:rPr>
          <w:rFonts w:ascii="Times New Roman" w:hAnsi="Times New Roman" w:cs="Times New Roman"/>
          <w:sz w:val="28"/>
          <w:szCs w:val="28"/>
          <w:lang w:eastAsia="ru-RU"/>
        </w:rPr>
        <w:t>8</w:t>
      </w:r>
      <w:r>
        <w:rPr>
          <w:rFonts w:ascii="Times New Roman" w:hAnsi="Times New Roman" w:cs="Times New Roman"/>
          <w:sz w:val="28"/>
          <w:szCs w:val="28"/>
          <w:lang w:eastAsia="ru-RU"/>
        </w:rPr>
        <w:t>0 коп.; средства бюджета муниципального образования- 408 994 руб. 00 коп.</w:t>
      </w:r>
    </w:p>
    <w:p w:rsidR="00BF7577" w:rsidRDefault="00BF7577" w:rsidP="00BF7577">
      <w:pPr>
        <w:pStyle w:val="a3"/>
        <w:jc w:val="both"/>
        <w:rPr>
          <w:rFonts w:ascii="Times New Roman" w:hAnsi="Times New Roman" w:cs="Times New Roman"/>
          <w:color w:val="000000"/>
          <w:sz w:val="28"/>
          <w:szCs w:val="28"/>
          <w:lang w:eastAsia="ru-RU"/>
        </w:rPr>
      </w:pP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Совета депутатов Александро-Невского городского поселения от 25.12.2013 года № 26 принято Положение о муниципальном дорожном фонде Александро-Невского городского поселения Александро-Невского муниципального района Рязанской области».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w:t>
      </w:r>
      <w:r>
        <w:rPr>
          <w:rFonts w:ascii="Times New Roman" w:eastAsia="Times New Roman" w:hAnsi="Times New Roman" w:cs="Times New Roman"/>
          <w:i/>
          <w:iCs/>
          <w:sz w:val="28"/>
          <w:szCs w:val="28"/>
          <w:lang w:eastAsia="ru-RU"/>
        </w:rPr>
        <w:t>местного значения</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а также капитального ремонта и ремонта дворовых территорий многоквартирных домов, проездов к дворовым территориям многоквартирных домов, проездов к дворовым территориям многоквартирных домов населенных пунктов.</w:t>
      </w:r>
    </w:p>
    <w:p w:rsidR="00BF7577" w:rsidRDefault="00BF7577" w:rsidP="00BF7577">
      <w:pPr>
        <w:keepNext/>
        <w:keepLines/>
        <w:spacing w:after="0" w:line="274" w:lineRule="exact"/>
        <w:ind w:left="80"/>
        <w:rPr>
          <w:rFonts w:ascii="Times New Roman" w:eastAsia="Times New Roman" w:hAnsi="Times New Roman" w:cs="Times New Roman"/>
          <w:sz w:val="28"/>
          <w:szCs w:val="28"/>
          <w:lang w:eastAsia="ru-RU"/>
        </w:rPr>
      </w:pPr>
    </w:p>
    <w:p w:rsidR="00BF7577" w:rsidRDefault="00BF7577" w:rsidP="00BF7577">
      <w:pPr>
        <w:keepNext/>
        <w:keepLines/>
        <w:spacing w:after="0" w:line="274" w:lineRule="exact"/>
        <w:ind w:left="80" w:firstLine="628"/>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sz w:val="28"/>
          <w:szCs w:val="28"/>
          <w:lang w:eastAsia="ru-RU"/>
        </w:rPr>
        <w:t xml:space="preserve">Постановлением администрации Александро-Невского городского поселения </w:t>
      </w:r>
      <w:proofErr w:type="gramStart"/>
      <w:r>
        <w:rPr>
          <w:rFonts w:ascii="Times New Roman" w:eastAsia="Times New Roman" w:hAnsi="Times New Roman" w:cs="Times New Roman"/>
          <w:sz w:val="28"/>
          <w:szCs w:val="28"/>
          <w:lang w:eastAsia="ru-RU"/>
        </w:rPr>
        <w:t>от  09.11.2015</w:t>
      </w:r>
      <w:proofErr w:type="gramEnd"/>
      <w:r>
        <w:rPr>
          <w:rFonts w:ascii="Times New Roman" w:eastAsia="Times New Roman" w:hAnsi="Times New Roman" w:cs="Times New Roman"/>
          <w:sz w:val="28"/>
          <w:szCs w:val="28"/>
          <w:lang w:eastAsia="ru-RU"/>
        </w:rPr>
        <w:t xml:space="preserve"> года № 232 утверждена Подпрограмма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Повышение безопасности дорожного движения в Александро-Невском городском поселении на 2016-2020 годы и на период до 2023 года»</w:t>
      </w:r>
    </w:p>
    <w:p w:rsidR="00BF7577" w:rsidRDefault="00BF7577" w:rsidP="00BF75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действия указанной программы и в целях безопасности дорожного движения в 2020 году затрачено –5 500 руб. 00 коп. в том числе: приобретены:</w:t>
      </w:r>
    </w:p>
    <w:p w:rsidR="00BF7577" w:rsidRDefault="00BF7577" w:rsidP="00BF75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дислокация дорожных знаков в сумме 5 500,00 руб., </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Уже традиционно весной </w:t>
      </w:r>
      <w:proofErr w:type="gramStart"/>
      <w:r>
        <w:rPr>
          <w:rFonts w:ascii="Times New Roman" w:eastAsia="Times New Roman" w:hAnsi="Times New Roman" w:cs="Times New Roman"/>
          <w:sz w:val="28"/>
          <w:szCs w:val="28"/>
          <w:lang w:eastAsia="ru-RU"/>
        </w:rPr>
        <w:t>проводится  месячник</w:t>
      </w:r>
      <w:proofErr w:type="gramEnd"/>
      <w:r>
        <w:rPr>
          <w:rFonts w:ascii="Times New Roman" w:eastAsia="Times New Roman" w:hAnsi="Times New Roman" w:cs="Times New Roman"/>
          <w:sz w:val="28"/>
          <w:szCs w:val="28"/>
          <w:lang w:eastAsia="ru-RU"/>
        </w:rPr>
        <w:t xml:space="preserve"> по благоустройству территории поселка и 2021 год не был исключением. Покрашены скамейки в сквере, неоднократно белились бордюры, было проведено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цветочное оформление клумб у зданий, магазинов, при въезде в поселок, у памятников, проводилась посадка деревьев, а также спиливание деревьев.  Данный вопрос является проблемным из-за отсутствия специализированной техники по выполнению этой работы, но все равно решается. </w:t>
      </w:r>
    </w:p>
    <w:p w:rsidR="00BF7577" w:rsidRDefault="00BF7577" w:rsidP="00BF7577">
      <w:pPr>
        <w:autoSpaceDE w:val="0"/>
        <w:autoSpaceDN w:val="0"/>
        <w:adjustRightInd w:val="0"/>
        <w:spacing w:after="0" w:line="240" w:lineRule="auto"/>
        <w:ind w:firstLine="696"/>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проводимые по благоустройству территории:</w:t>
      </w:r>
    </w:p>
    <w:p w:rsidR="00BF7577" w:rsidRPr="0043621C" w:rsidRDefault="00BF7577" w:rsidP="00BF7577">
      <w:pPr>
        <w:numPr>
          <w:ilvl w:val="0"/>
          <w:numId w:val="1"/>
        </w:num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proofErr w:type="spellStart"/>
      <w:r>
        <w:rPr>
          <w:rFonts w:ascii="Times New Roman" w:eastAsia="Times New Roman" w:hAnsi="Times New Roman" w:cs="Times New Roman"/>
          <w:sz w:val="28"/>
          <w:szCs w:val="28"/>
          <w:lang w:eastAsia="ru-RU"/>
        </w:rPr>
        <w:t>ул.Невского</w:t>
      </w:r>
      <w:proofErr w:type="spellEnd"/>
      <w:r>
        <w:rPr>
          <w:rFonts w:ascii="Times New Roman" w:eastAsia="Times New Roman" w:hAnsi="Times New Roman" w:cs="Times New Roman"/>
          <w:sz w:val="28"/>
          <w:szCs w:val="28"/>
          <w:lang w:eastAsia="ru-RU"/>
        </w:rPr>
        <w:t xml:space="preserve"> посажены: около 300 </w:t>
      </w:r>
      <w:proofErr w:type="spellStart"/>
      <w:r>
        <w:rPr>
          <w:rFonts w:ascii="Times New Roman" w:eastAsia="Times New Roman" w:hAnsi="Times New Roman" w:cs="Times New Roman"/>
          <w:sz w:val="28"/>
          <w:szCs w:val="28"/>
          <w:lang w:eastAsia="ru-RU"/>
        </w:rPr>
        <w:t>шт</w:t>
      </w:r>
      <w:proofErr w:type="spellEnd"/>
      <w:r>
        <w:rPr>
          <w:rFonts w:ascii="Times New Roman" w:eastAsia="Times New Roman" w:hAnsi="Times New Roman" w:cs="Times New Roman"/>
          <w:sz w:val="28"/>
          <w:szCs w:val="28"/>
          <w:lang w:eastAsia="ru-RU"/>
        </w:rPr>
        <w:t xml:space="preserve"> саженцев сосен </w:t>
      </w:r>
    </w:p>
    <w:p w:rsidR="00BF7577" w:rsidRDefault="00BF7577" w:rsidP="00BF7577">
      <w:pPr>
        <w:numPr>
          <w:ilvl w:val="0"/>
          <w:numId w:val="1"/>
        </w:num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территории пляжа посажено 50 </w:t>
      </w:r>
      <w:proofErr w:type="spellStart"/>
      <w:r>
        <w:rPr>
          <w:rFonts w:ascii="Times New Roman" w:eastAsia="Times New Roman" w:hAnsi="Times New Roman" w:cs="Times New Roman"/>
          <w:sz w:val="28"/>
          <w:szCs w:val="28"/>
          <w:lang w:eastAsia="ru-RU"/>
        </w:rPr>
        <w:t>шт</w:t>
      </w:r>
      <w:proofErr w:type="spellEnd"/>
      <w:r>
        <w:rPr>
          <w:rFonts w:ascii="Times New Roman" w:eastAsia="Times New Roman" w:hAnsi="Times New Roman" w:cs="Times New Roman"/>
          <w:sz w:val="28"/>
          <w:szCs w:val="28"/>
          <w:lang w:eastAsia="ru-RU"/>
        </w:rPr>
        <w:t xml:space="preserve"> саженцев сосен.</w:t>
      </w:r>
    </w:p>
    <w:p w:rsidR="00BF7577" w:rsidRPr="006F4F05" w:rsidRDefault="00BF7577" w:rsidP="00BF7577">
      <w:pPr>
        <w:numPr>
          <w:ilvl w:val="0"/>
          <w:numId w:val="1"/>
        </w:num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была произведена высадка деревьев на общественной территории с созданием "Благоустройство территории "Парк героев", расположенный по адресу: Рязанская область, </w:t>
      </w:r>
      <w:proofErr w:type="spellStart"/>
      <w:r>
        <w:rPr>
          <w:rFonts w:ascii="Times New Roman" w:eastAsia="Times New Roman" w:hAnsi="Times New Roman" w:cs="Times New Roman"/>
          <w:sz w:val="28"/>
          <w:szCs w:val="28"/>
          <w:lang w:eastAsia="ru-RU"/>
        </w:rPr>
        <w:t>р.п.Александро</w:t>
      </w:r>
      <w:proofErr w:type="spellEnd"/>
      <w:r>
        <w:rPr>
          <w:rFonts w:ascii="Times New Roman" w:eastAsia="Times New Roman" w:hAnsi="Times New Roman" w:cs="Times New Roman"/>
          <w:sz w:val="28"/>
          <w:szCs w:val="28"/>
          <w:lang w:eastAsia="ru-RU"/>
        </w:rPr>
        <w:t xml:space="preserve">-Невский. 1 этап строительства. Сквер героев" в количестве: </w:t>
      </w:r>
      <w:r w:rsidRPr="006F4F05">
        <w:rPr>
          <w:rFonts w:ascii="Times New Roman" w:eastAsia="Times New Roman" w:hAnsi="Times New Roman" w:cs="Times New Roman"/>
          <w:sz w:val="28"/>
          <w:szCs w:val="28"/>
          <w:lang w:eastAsia="ru-RU"/>
        </w:rPr>
        <w:t>Туя западная -70 шт.,</w:t>
      </w:r>
    </w:p>
    <w:p w:rsidR="00BF7577" w:rsidRDefault="00BF7577" w:rsidP="00BF7577">
      <w:pPr>
        <w:autoSpaceDE w:val="0"/>
        <w:autoSpaceDN w:val="0"/>
        <w:adjustRightInd w:val="0"/>
        <w:spacing w:after="0" w:line="240" w:lineRule="auto"/>
        <w:ind w:left="1056"/>
        <w:jc w:val="both"/>
        <w:outlineLvl w:val="1"/>
      </w:pPr>
      <w:r>
        <w:rPr>
          <w:rFonts w:ascii="Times New Roman" w:eastAsia="Times New Roman" w:hAnsi="Times New Roman" w:cs="Times New Roman"/>
          <w:sz w:val="28"/>
          <w:szCs w:val="28"/>
          <w:lang w:eastAsia="ru-RU"/>
        </w:rPr>
        <w:t xml:space="preserve">Благоустройство территории сквера в микрорайоне "Северный" в </w:t>
      </w:r>
      <w:proofErr w:type="gramStart"/>
      <w:r>
        <w:rPr>
          <w:rFonts w:ascii="Times New Roman" w:eastAsia="Times New Roman" w:hAnsi="Times New Roman" w:cs="Times New Roman"/>
          <w:sz w:val="28"/>
          <w:szCs w:val="28"/>
          <w:lang w:eastAsia="ru-RU"/>
        </w:rPr>
        <w:t>количестве:</w:t>
      </w:r>
      <w:r>
        <w:t xml:space="preserve">  </w:t>
      </w:r>
      <w:r>
        <w:rPr>
          <w:rFonts w:ascii="Times New Roman" w:eastAsia="Times New Roman" w:hAnsi="Times New Roman" w:cs="Times New Roman"/>
          <w:sz w:val="28"/>
          <w:szCs w:val="28"/>
          <w:lang w:eastAsia="ru-RU"/>
        </w:rPr>
        <w:t>Туя</w:t>
      </w:r>
      <w:proofErr w:type="gramEnd"/>
      <w:r>
        <w:rPr>
          <w:rFonts w:ascii="Times New Roman" w:eastAsia="Times New Roman" w:hAnsi="Times New Roman" w:cs="Times New Roman"/>
          <w:sz w:val="28"/>
          <w:szCs w:val="28"/>
          <w:lang w:eastAsia="ru-RU"/>
        </w:rPr>
        <w:t xml:space="preserve"> западная -12 шт.</w:t>
      </w:r>
    </w:p>
    <w:p w:rsidR="00BF7577" w:rsidRDefault="00BF7577" w:rsidP="00BF7577">
      <w:pPr>
        <w:autoSpaceDE w:val="0"/>
        <w:autoSpaceDN w:val="0"/>
        <w:adjustRightInd w:val="0"/>
        <w:spacing w:after="0" w:line="240" w:lineRule="auto"/>
        <w:jc w:val="both"/>
        <w:outlineLvl w:val="1"/>
        <w:rPr>
          <w:rFonts w:ascii="Times New Roman" w:eastAsia="Times New Roman" w:hAnsi="Times New Roman" w:cs="Times New Roman"/>
          <w:color w:val="C00000"/>
          <w:sz w:val="28"/>
          <w:szCs w:val="28"/>
          <w:lang w:eastAsia="ru-RU"/>
        </w:rPr>
      </w:pPr>
    </w:p>
    <w:p w:rsidR="00BF7577" w:rsidRDefault="00BF7577" w:rsidP="00BF757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на протяжении ряда лет в канун дня Победы проводится работа по содержанию обелиска: покраска, озеленение, посадка цветов. </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p>
    <w:p w:rsidR="00BF7577" w:rsidRDefault="00BF7577" w:rsidP="00BF75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Решение вопросов ЖКХ</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улучшения жилищного и </w:t>
      </w:r>
      <w:proofErr w:type="gramStart"/>
      <w:r>
        <w:rPr>
          <w:rFonts w:ascii="Times New Roman" w:eastAsia="Times New Roman" w:hAnsi="Times New Roman" w:cs="Times New Roman"/>
          <w:sz w:val="28"/>
          <w:szCs w:val="28"/>
          <w:lang w:eastAsia="ru-RU"/>
        </w:rPr>
        <w:t>коммунального  обслуживания</w:t>
      </w:r>
      <w:proofErr w:type="gramEnd"/>
      <w:r>
        <w:rPr>
          <w:rFonts w:ascii="Times New Roman" w:eastAsia="Times New Roman" w:hAnsi="Times New Roman" w:cs="Times New Roman"/>
          <w:sz w:val="28"/>
          <w:szCs w:val="28"/>
          <w:lang w:eastAsia="ru-RU"/>
        </w:rPr>
        <w:t xml:space="preserve"> населения, насколько это возможно в создавшихся  условиях, администрацией городского поселения проводит определенные работы.</w:t>
      </w:r>
    </w:p>
    <w:p w:rsidR="00BF7577" w:rsidRDefault="00BF7577" w:rsidP="00BF7577">
      <w:pPr>
        <w:spacing w:after="0" w:line="240" w:lineRule="auto"/>
        <w:ind w:firstLine="709"/>
        <w:jc w:val="both"/>
      </w:pPr>
      <w:r>
        <w:rPr>
          <w:rFonts w:ascii="Times New Roman" w:eastAsia="Times New Roman" w:hAnsi="Times New Roman" w:cs="Times New Roman"/>
          <w:sz w:val="28"/>
          <w:szCs w:val="28"/>
          <w:lang w:eastAsia="ru-RU"/>
        </w:rPr>
        <w:t>Решением Совета депутатов Александро-Невского городского поселения от 25.12.2013 г.  № 25 утверждена Программа комплексного развития систем коммунальной инфраструктуры Александро-Невского городского поселения Александро-Невского муниципального района Рязанской области на 2014-2018 годы и в перспективе до 2024 года.</w:t>
      </w:r>
      <w:r>
        <w:rPr>
          <w:rFonts w:ascii="Times New Roman" w:eastAsia="Times New Roman" w:hAnsi="Times New Roman" w:cs="Times New Roman"/>
          <w:color w:val="000000"/>
          <w:sz w:val="28"/>
          <w:szCs w:val="28"/>
          <w:lang w:eastAsia="ru-RU"/>
        </w:rPr>
        <w:t xml:space="preserve"> Цель программы: обеспечить комплексное развитие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городского поселения</w:t>
      </w:r>
      <w:r>
        <w:t xml:space="preserve">.             </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t xml:space="preserve"> </w:t>
      </w:r>
      <w:r>
        <w:rPr>
          <w:rFonts w:ascii="Times New Roman" w:hAnsi="Times New Roman" w:cs="Times New Roman"/>
          <w:sz w:val="28"/>
          <w:szCs w:val="28"/>
        </w:rPr>
        <w:t>Были приобретены</w:t>
      </w:r>
      <w:r>
        <w:t xml:space="preserve"> </w:t>
      </w:r>
      <w:r>
        <w:rPr>
          <w:rFonts w:ascii="Times New Roman" w:eastAsia="Times New Roman" w:hAnsi="Times New Roman" w:cs="Times New Roman"/>
          <w:color w:val="000000"/>
          <w:sz w:val="28"/>
          <w:szCs w:val="28"/>
          <w:lang w:eastAsia="ru-RU"/>
        </w:rPr>
        <w:t xml:space="preserve"> светильники для уличного освещения в сумме 138 250,00 руб., создана проектная документация </w:t>
      </w:r>
      <w:r w:rsidRPr="00224270">
        <w:rPr>
          <w:rFonts w:ascii="Times New Roman" w:eastAsia="Times New Roman" w:hAnsi="Times New Roman" w:cs="Times New Roman"/>
          <w:color w:val="000000"/>
          <w:sz w:val="28"/>
          <w:szCs w:val="28"/>
          <w:lang w:eastAsia="ru-RU"/>
        </w:rPr>
        <w:t>«Обустройство объектами инженерной инфраструктуры по ж</w:t>
      </w:r>
      <w:r>
        <w:rPr>
          <w:rFonts w:ascii="Times New Roman" w:eastAsia="Times New Roman" w:hAnsi="Times New Roman" w:cs="Times New Roman"/>
          <w:color w:val="000000"/>
          <w:sz w:val="28"/>
          <w:szCs w:val="28"/>
          <w:lang w:eastAsia="ru-RU"/>
        </w:rPr>
        <w:t>илищную застройку 70-ти индивидуальных</w:t>
      </w:r>
      <w:r w:rsidRPr="00224270">
        <w:rPr>
          <w:rFonts w:ascii="Times New Roman" w:eastAsia="Times New Roman" w:hAnsi="Times New Roman" w:cs="Times New Roman"/>
          <w:color w:val="000000"/>
          <w:sz w:val="28"/>
          <w:szCs w:val="28"/>
          <w:lang w:eastAsia="ru-RU"/>
        </w:rPr>
        <w:t xml:space="preserve"> жилых домов" </w:t>
      </w:r>
      <w:r>
        <w:rPr>
          <w:rFonts w:ascii="Times New Roman" w:eastAsia="Times New Roman" w:hAnsi="Times New Roman" w:cs="Times New Roman"/>
          <w:color w:val="000000"/>
          <w:sz w:val="28"/>
          <w:szCs w:val="28"/>
          <w:lang w:eastAsia="ru-RU"/>
        </w:rPr>
        <w:t xml:space="preserve"> по внешнему электроснабжению, газоснабжению в сумме 69</w:t>
      </w:r>
      <w:r w:rsidRPr="00224270">
        <w:rPr>
          <w:rFonts w:ascii="Times New Roman" w:eastAsia="Times New Roman" w:hAnsi="Times New Roman" w:cs="Times New Roman"/>
          <w:color w:val="000000"/>
          <w:sz w:val="28"/>
          <w:szCs w:val="28"/>
          <w:lang w:eastAsia="ru-RU"/>
        </w:rPr>
        <w:t>8 952,01</w:t>
      </w:r>
      <w:r>
        <w:rPr>
          <w:rFonts w:ascii="Times New Roman" w:eastAsia="Times New Roman" w:hAnsi="Times New Roman" w:cs="Times New Roman"/>
          <w:color w:val="000000"/>
          <w:sz w:val="28"/>
          <w:szCs w:val="28"/>
          <w:lang w:eastAsia="ru-RU"/>
        </w:rPr>
        <w:t xml:space="preserve"> руб.; проведено межевание земельных участков в общей сумме 16 000,00 руб.;</w:t>
      </w:r>
      <w:r>
        <w:t xml:space="preserve">  </w:t>
      </w:r>
      <w:r>
        <w:rPr>
          <w:rFonts w:ascii="Times New Roman" w:hAnsi="Times New Roman" w:cs="Times New Roman"/>
          <w:sz w:val="28"/>
          <w:szCs w:val="28"/>
        </w:rPr>
        <w:t xml:space="preserve">на </w:t>
      </w:r>
      <w:r>
        <w:rPr>
          <w:rFonts w:ascii="Times New Roman" w:eastAsia="Times New Roman" w:hAnsi="Times New Roman" w:cs="Times New Roman"/>
          <w:color w:val="000000"/>
          <w:sz w:val="28"/>
          <w:szCs w:val="28"/>
          <w:lang w:eastAsia="ru-RU"/>
        </w:rPr>
        <w:t xml:space="preserve">капитальный ремонт и содержание жилищного муниципального фонда израсходовано </w:t>
      </w:r>
      <w:r w:rsidRPr="00224270">
        <w:rPr>
          <w:rFonts w:ascii="Times New Roman" w:eastAsia="Times New Roman" w:hAnsi="Times New Roman" w:cs="Times New Roman"/>
          <w:color w:val="000000"/>
          <w:sz w:val="28"/>
          <w:szCs w:val="28"/>
          <w:lang w:eastAsia="ru-RU"/>
        </w:rPr>
        <w:t>146 764,68</w:t>
      </w:r>
      <w:r>
        <w:rPr>
          <w:rFonts w:ascii="Times New Roman" w:eastAsia="Times New Roman" w:hAnsi="Times New Roman" w:cs="Times New Roman"/>
          <w:color w:val="000000"/>
          <w:sz w:val="28"/>
          <w:szCs w:val="28"/>
          <w:lang w:eastAsia="ru-RU"/>
        </w:rPr>
        <w:t xml:space="preserve"> рублей, на </w:t>
      </w:r>
      <w:r>
        <w:t xml:space="preserve"> </w:t>
      </w:r>
      <w:r>
        <w:rPr>
          <w:rFonts w:ascii="Times New Roman" w:eastAsia="Times New Roman" w:hAnsi="Times New Roman" w:cs="Times New Roman"/>
          <w:color w:val="000000"/>
          <w:sz w:val="28"/>
          <w:szCs w:val="28"/>
          <w:lang w:eastAsia="ru-RU"/>
        </w:rPr>
        <w:t>отдельные мероприятия в области коммунального хозяйства было затрачено 99 552,03 рублей</w:t>
      </w:r>
    </w:p>
    <w:p w:rsidR="00BF7577" w:rsidRPr="006F4F05" w:rsidRDefault="00BF7577" w:rsidP="00BF757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декабря 2021 г. был организован открытый конкурс на 22 многоквартирных </w:t>
      </w:r>
      <w:proofErr w:type="gramStart"/>
      <w:r>
        <w:rPr>
          <w:rFonts w:ascii="Times New Roman" w:eastAsia="Times New Roman" w:hAnsi="Times New Roman" w:cs="Times New Roman"/>
          <w:sz w:val="28"/>
          <w:szCs w:val="28"/>
          <w:lang w:eastAsia="ru-RU"/>
        </w:rPr>
        <w:t>дома  по</w:t>
      </w:r>
      <w:proofErr w:type="gramEnd"/>
      <w:r>
        <w:rPr>
          <w:rFonts w:ascii="Times New Roman" w:eastAsia="Times New Roman" w:hAnsi="Times New Roman" w:cs="Times New Roman"/>
          <w:sz w:val="28"/>
          <w:szCs w:val="28"/>
          <w:lang w:eastAsia="ru-RU"/>
        </w:rPr>
        <w:t xml:space="preserve"> отбору управляющей организации для управления МКД. По итогам конкурса определилась рязанская единая управляющая компания. </w:t>
      </w:r>
    </w:p>
    <w:p w:rsidR="00BF7577" w:rsidRDefault="00BF7577" w:rsidP="00BF757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Культура, спорт, досуг</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На территории городского поселения находится районный Дворец культуры, центральная и детская библиотека, Дом художественного творчества, детская музыкальная школа, историко-краеведческий музей.</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 xml:space="preserve">В районном Дворце культуры действует 14 кружков, где дети могут проводить свой досуг, за 2021 год количество посещений составила 8 835 </w:t>
      </w:r>
      <w:r w:rsidRPr="00D508E6">
        <w:rPr>
          <w:rFonts w:ascii="Times New Roman" w:eastAsia="Times New Roman" w:hAnsi="Times New Roman" w:cs="Times New Roman"/>
          <w:sz w:val="28"/>
          <w:szCs w:val="28"/>
          <w:lang w:eastAsia="ru-RU"/>
        </w:rPr>
        <w:lastRenderedPageBreak/>
        <w:t>детей. В течение года в РДК проходили мероприятия различной тематики и различных форм приуроченные к Году науки и технологий.</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 xml:space="preserve">Главным событием нашего поселка стали юбилейные даты– это </w:t>
      </w:r>
      <w:proofErr w:type="gramStart"/>
      <w:r w:rsidRPr="00D508E6">
        <w:rPr>
          <w:rFonts w:ascii="Times New Roman" w:eastAsia="Times New Roman" w:hAnsi="Times New Roman" w:cs="Times New Roman"/>
          <w:sz w:val="28"/>
          <w:szCs w:val="28"/>
          <w:lang w:eastAsia="ru-RU"/>
        </w:rPr>
        <w:t>празднование  800</w:t>
      </w:r>
      <w:proofErr w:type="gramEnd"/>
      <w:r w:rsidRPr="00D508E6">
        <w:rPr>
          <w:rFonts w:ascii="Times New Roman" w:eastAsia="Times New Roman" w:hAnsi="Times New Roman" w:cs="Times New Roman"/>
          <w:sz w:val="28"/>
          <w:szCs w:val="28"/>
          <w:lang w:eastAsia="ru-RU"/>
        </w:rPr>
        <w:t xml:space="preserve"> – </w:t>
      </w:r>
      <w:proofErr w:type="spellStart"/>
      <w:r w:rsidRPr="00D508E6">
        <w:rPr>
          <w:rFonts w:ascii="Times New Roman" w:eastAsia="Times New Roman" w:hAnsi="Times New Roman" w:cs="Times New Roman"/>
          <w:sz w:val="28"/>
          <w:szCs w:val="28"/>
          <w:lang w:eastAsia="ru-RU"/>
        </w:rPr>
        <w:t>летия</w:t>
      </w:r>
      <w:proofErr w:type="spellEnd"/>
      <w:r w:rsidRPr="00D508E6">
        <w:rPr>
          <w:rFonts w:ascii="Times New Roman" w:eastAsia="Times New Roman" w:hAnsi="Times New Roman" w:cs="Times New Roman"/>
          <w:sz w:val="28"/>
          <w:szCs w:val="28"/>
          <w:lang w:eastAsia="ru-RU"/>
        </w:rPr>
        <w:t xml:space="preserve"> со дня рождения русского князя, полководца Александра Невского. </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 xml:space="preserve">77-летие снятие блокады Ленинграда, юбилейным датам сел, уборке урожая, дням малого села и т.д. Проводилась </w:t>
      </w:r>
      <w:proofErr w:type="gramStart"/>
      <w:r w:rsidRPr="00D508E6">
        <w:rPr>
          <w:rFonts w:ascii="Times New Roman" w:eastAsia="Times New Roman" w:hAnsi="Times New Roman" w:cs="Times New Roman"/>
          <w:sz w:val="28"/>
          <w:szCs w:val="28"/>
          <w:lang w:eastAsia="ru-RU"/>
        </w:rPr>
        <w:t>плодотворная работа</w:t>
      </w:r>
      <w:proofErr w:type="gramEnd"/>
      <w:r w:rsidRPr="00D508E6">
        <w:rPr>
          <w:rFonts w:ascii="Times New Roman" w:eastAsia="Times New Roman" w:hAnsi="Times New Roman" w:cs="Times New Roman"/>
          <w:sz w:val="28"/>
          <w:szCs w:val="28"/>
          <w:lang w:eastAsia="ru-RU"/>
        </w:rPr>
        <w:t xml:space="preserve"> направленная с разными социальными и возрастными категориями населения. </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 xml:space="preserve">Большое внимание уделялось организации досуга людей пожилого возраста, проводились мероприятия для людей с ограниченными возможностями. Самыми массовыми и самыми посещаемыми, остаются уличные праздники. Такие как, День победы, День молодежи, народные праздники: «Масленица», «Новый год». Также в ДК проводятся сеансы </w:t>
      </w:r>
      <w:proofErr w:type="gramStart"/>
      <w:r w:rsidRPr="00D508E6">
        <w:rPr>
          <w:rFonts w:ascii="Times New Roman" w:eastAsia="Times New Roman" w:hAnsi="Times New Roman" w:cs="Times New Roman"/>
          <w:sz w:val="28"/>
          <w:szCs w:val="28"/>
          <w:lang w:eastAsia="ru-RU"/>
        </w:rPr>
        <w:t>кинопоказа  и</w:t>
      </w:r>
      <w:proofErr w:type="gramEnd"/>
      <w:r w:rsidRPr="00D508E6">
        <w:rPr>
          <w:rFonts w:ascii="Times New Roman" w:eastAsia="Times New Roman" w:hAnsi="Times New Roman" w:cs="Times New Roman"/>
          <w:sz w:val="28"/>
          <w:szCs w:val="28"/>
          <w:lang w:eastAsia="ru-RU"/>
        </w:rPr>
        <w:t xml:space="preserve"> вечерние дискотеки.</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 xml:space="preserve"> Библиотечная система использует компьютерную технику для обучения желающих компьютерной грамотности пользователей пенсионного и </w:t>
      </w:r>
      <w:proofErr w:type="spellStart"/>
      <w:r w:rsidRPr="00D508E6">
        <w:rPr>
          <w:rFonts w:ascii="Times New Roman" w:eastAsia="Times New Roman" w:hAnsi="Times New Roman" w:cs="Times New Roman"/>
          <w:sz w:val="28"/>
          <w:szCs w:val="28"/>
          <w:lang w:eastAsia="ru-RU"/>
        </w:rPr>
        <w:t>предпенсионного</w:t>
      </w:r>
      <w:proofErr w:type="spellEnd"/>
      <w:r w:rsidRPr="00D508E6">
        <w:rPr>
          <w:rFonts w:ascii="Times New Roman" w:eastAsia="Times New Roman" w:hAnsi="Times New Roman" w:cs="Times New Roman"/>
          <w:sz w:val="28"/>
          <w:szCs w:val="28"/>
          <w:lang w:eastAsia="ru-RU"/>
        </w:rPr>
        <w:t xml:space="preserve"> возраста. Детской библиотекой проведено 48 занятий в рамках клуба «Смайлик» для пользователей, находящихся в социально-опасном положении, группе риска, имеющими ограничения по здоровью. Обслуживание маломобильных граждан (пожилые люди, инвалиды, мамы из многодетных семей, мамы, имеющие маленьких детей) на дому. По методу коллективного абонемента библиотеки обслуживали воспитанников детских садов.</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 xml:space="preserve">        В муниципальном бюджетном учреждении дополнительного образования «Александро-Невская детская музыкальная школа» 105 учащихся. Реализуется 5 предпрофессиональных программ и 1 общеразвивающая:</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w:t>
      </w:r>
      <w:r w:rsidRPr="00D508E6">
        <w:rPr>
          <w:rFonts w:ascii="Times New Roman" w:eastAsia="Times New Roman" w:hAnsi="Times New Roman" w:cs="Times New Roman"/>
          <w:sz w:val="28"/>
          <w:szCs w:val="28"/>
          <w:lang w:eastAsia="ru-RU"/>
        </w:rPr>
        <w:tab/>
        <w:t>аккордеон;</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w:t>
      </w:r>
      <w:r w:rsidRPr="00D508E6">
        <w:rPr>
          <w:rFonts w:ascii="Times New Roman" w:eastAsia="Times New Roman" w:hAnsi="Times New Roman" w:cs="Times New Roman"/>
          <w:sz w:val="28"/>
          <w:szCs w:val="28"/>
          <w:lang w:eastAsia="ru-RU"/>
        </w:rPr>
        <w:tab/>
        <w:t>гитара;</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w:t>
      </w:r>
      <w:r w:rsidRPr="00D508E6">
        <w:rPr>
          <w:rFonts w:ascii="Times New Roman" w:eastAsia="Times New Roman" w:hAnsi="Times New Roman" w:cs="Times New Roman"/>
          <w:sz w:val="28"/>
          <w:szCs w:val="28"/>
          <w:lang w:eastAsia="ru-RU"/>
        </w:rPr>
        <w:tab/>
        <w:t>фортепиано;</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w:t>
      </w:r>
      <w:r w:rsidRPr="00D508E6">
        <w:rPr>
          <w:rFonts w:ascii="Times New Roman" w:eastAsia="Times New Roman" w:hAnsi="Times New Roman" w:cs="Times New Roman"/>
          <w:sz w:val="28"/>
          <w:szCs w:val="28"/>
          <w:lang w:eastAsia="ru-RU"/>
        </w:rPr>
        <w:tab/>
        <w:t>искусство театра;</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w:t>
      </w:r>
      <w:r w:rsidRPr="00D508E6">
        <w:rPr>
          <w:rFonts w:ascii="Times New Roman" w:eastAsia="Times New Roman" w:hAnsi="Times New Roman" w:cs="Times New Roman"/>
          <w:sz w:val="28"/>
          <w:szCs w:val="28"/>
          <w:lang w:eastAsia="ru-RU"/>
        </w:rPr>
        <w:tab/>
        <w:t>живопись;</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w:t>
      </w:r>
      <w:r w:rsidRPr="00D508E6">
        <w:rPr>
          <w:rFonts w:ascii="Times New Roman" w:eastAsia="Times New Roman" w:hAnsi="Times New Roman" w:cs="Times New Roman"/>
          <w:sz w:val="28"/>
          <w:szCs w:val="28"/>
          <w:lang w:eastAsia="ru-RU"/>
        </w:rPr>
        <w:tab/>
        <w:t>духовые инструменты.</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 xml:space="preserve">Учащиеся и преподаватели школы достойно представляют наш район на международных, всероссийских, областных, зональных и районных выставках, фестивалях и конкурсах. Во всех конкурсах </w:t>
      </w:r>
      <w:proofErr w:type="gramStart"/>
      <w:r w:rsidRPr="00D508E6">
        <w:rPr>
          <w:rFonts w:ascii="Times New Roman" w:eastAsia="Times New Roman" w:hAnsi="Times New Roman" w:cs="Times New Roman"/>
          <w:sz w:val="28"/>
          <w:szCs w:val="28"/>
          <w:lang w:eastAsia="ru-RU"/>
        </w:rPr>
        <w:t>учащиеся  завоевывали</w:t>
      </w:r>
      <w:proofErr w:type="gramEnd"/>
      <w:r w:rsidRPr="00D508E6">
        <w:rPr>
          <w:rFonts w:ascii="Times New Roman" w:eastAsia="Times New Roman" w:hAnsi="Times New Roman" w:cs="Times New Roman"/>
          <w:sz w:val="28"/>
          <w:szCs w:val="28"/>
          <w:lang w:eastAsia="ru-RU"/>
        </w:rPr>
        <w:t xml:space="preserve"> звание лауреатов и дипломантов различного уровня.</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Все преподаватели проходят курсы повышения квалификации и профессиональной переподготовки. 2 преподавателя имеют высшую категорию, 6 – первую.</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 xml:space="preserve">После проведенного ремонта по нацпроекту «Культура» и установки нового учебного оборудования в 2020 году улучшились условия для комфортного и качественного обучения. Продолжается работа по совершенствованию материально-технической базы. Благодаря спонсорской помощи были приобретены музыкальные инструменты (гитары, флейта). </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lastRenderedPageBreak/>
        <w:t>В 2021 году выпускница музыкальной школы Евгения Сухарева поступила в Рязанский музыкальный колледж имени А. и Г. Пироговых на отделение эстрадного вокала.</w:t>
      </w:r>
    </w:p>
    <w:p w:rsidR="00BF7577" w:rsidRPr="00D508E6" w:rsidRDefault="00BF7577" w:rsidP="00BF7577">
      <w:pPr>
        <w:spacing w:after="0" w:line="240" w:lineRule="auto"/>
        <w:ind w:firstLine="720"/>
        <w:jc w:val="both"/>
        <w:rPr>
          <w:rFonts w:ascii="Times New Roman" w:eastAsia="Times New Roman" w:hAnsi="Times New Roman" w:cs="Times New Roman"/>
          <w:sz w:val="28"/>
          <w:szCs w:val="28"/>
          <w:lang w:eastAsia="ru-RU"/>
        </w:rPr>
      </w:pPr>
      <w:r w:rsidRPr="00D508E6">
        <w:rPr>
          <w:rFonts w:ascii="Times New Roman" w:eastAsia="Times New Roman" w:hAnsi="Times New Roman" w:cs="Times New Roman"/>
          <w:sz w:val="28"/>
          <w:szCs w:val="28"/>
          <w:lang w:eastAsia="ru-RU"/>
        </w:rPr>
        <w:t xml:space="preserve">         В 2021 году МБУК «Музей-усадьба «Мемориальный комплекс М.Д. Скобелева» получило в оперативное управление здание по адресу: Рязанская область, п. Александро-Невский, ул. </w:t>
      </w:r>
      <w:proofErr w:type="gramStart"/>
      <w:r w:rsidRPr="00D508E6">
        <w:rPr>
          <w:rFonts w:ascii="Times New Roman" w:eastAsia="Times New Roman" w:hAnsi="Times New Roman" w:cs="Times New Roman"/>
          <w:sz w:val="28"/>
          <w:szCs w:val="28"/>
          <w:lang w:eastAsia="ru-RU"/>
        </w:rPr>
        <w:t>Советская  д.</w:t>
      </w:r>
      <w:proofErr w:type="gramEnd"/>
      <w:r w:rsidRPr="00D508E6">
        <w:rPr>
          <w:rFonts w:ascii="Times New Roman" w:eastAsia="Times New Roman" w:hAnsi="Times New Roman" w:cs="Times New Roman"/>
          <w:sz w:val="28"/>
          <w:szCs w:val="28"/>
          <w:lang w:eastAsia="ru-RU"/>
        </w:rPr>
        <w:t xml:space="preserve">55, в текущем году по национальному проекту «Культура» будет произведен капитальный ремонт на сумму 7 795 тыс. </w:t>
      </w:r>
      <w:proofErr w:type="spellStart"/>
      <w:r w:rsidRPr="00D508E6">
        <w:rPr>
          <w:rFonts w:ascii="Times New Roman" w:eastAsia="Times New Roman" w:hAnsi="Times New Roman" w:cs="Times New Roman"/>
          <w:sz w:val="28"/>
          <w:szCs w:val="28"/>
          <w:lang w:eastAsia="ru-RU"/>
        </w:rPr>
        <w:t>руб</w:t>
      </w:r>
      <w:proofErr w:type="spellEnd"/>
      <w:r w:rsidRPr="00D508E6">
        <w:rPr>
          <w:rFonts w:ascii="Times New Roman" w:eastAsia="Times New Roman" w:hAnsi="Times New Roman" w:cs="Times New Roman"/>
          <w:sz w:val="28"/>
          <w:szCs w:val="28"/>
          <w:lang w:eastAsia="ru-RU"/>
        </w:rPr>
        <w:t>, а так же  оснащение экспозиционно-выставочным и фондовым оборудованием на сумму 3 937,5 тыс. руб.</w:t>
      </w:r>
    </w:p>
    <w:p w:rsidR="00BF7577" w:rsidRDefault="00BF7577" w:rsidP="00BF75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Александро-Невского городского поселения уделяет большое внимание </w:t>
      </w:r>
      <w:proofErr w:type="gramStart"/>
      <w:r>
        <w:rPr>
          <w:rFonts w:ascii="Times New Roman" w:eastAsia="Times New Roman" w:hAnsi="Times New Roman" w:cs="Times New Roman"/>
          <w:sz w:val="28"/>
          <w:szCs w:val="28"/>
          <w:lang w:eastAsia="ru-RU"/>
        </w:rPr>
        <w:t>развитию  физической</w:t>
      </w:r>
      <w:proofErr w:type="gramEnd"/>
      <w:r>
        <w:rPr>
          <w:rFonts w:ascii="Times New Roman" w:eastAsia="Times New Roman" w:hAnsi="Times New Roman" w:cs="Times New Roman"/>
          <w:sz w:val="28"/>
          <w:szCs w:val="28"/>
          <w:lang w:eastAsia="ru-RU"/>
        </w:rPr>
        <w:t xml:space="preserve"> культуры и спорта. </w:t>
      </w:r>
    </w:p>
    <w:p w:rsidR="00BF7577" w:rsidRDefault="00BF7577" w:rsidP="00BF75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поселения действует две ДЮСШ: МБОУ ДО ДЮСШ Александро-Невского района </w:t>
      </w:r>
      <w:proofErr w:type="gramStart"/>
      <w:r>
        <w:rPr>
          <w:rFonts w:ascii="Times New Roman" w:eastAsia="Times New Roman" w:hAnsi="Times New Roman" w:cs="Times New Roman"/>
          <w:sz w:val="28"/>
          <w:szCs w:val="28"/>
          <w:lang w:eastAsia="ru-RU"/>
        </w:rPr>
        <w:t>и  ГАОУ</w:t>
      </w:r>
      <w:proofErr w:type="gramEnd"/>
      <w:r>
        <w:rPr>
          <w:rFonts w:ascii="Times New Roman" w:eastAsia="Times New Roman" w:hAnsi="Times New Roman" w:cs="Times New Roman"/>
          <w:sz w:val="28"/>
          <w:szCs w:val="28"/>
          <w:lang w:eastAsia="ru-RU"/>
        </w:rPr>
        <w:t xml:space="preserve"> ДОД ДЮСШ «Александр Невский»; </w:t>
      </w:r>
      <w:proofErr w:type="spellStart"/>
      <w:r>
        <w:rPr>
          <w:rFonts w:ascii="Times New Roman" w:eastAsia="Times New Roman" w:hAnsi="Times New Roman" w:cs="Times New Roman"/>
          <w:sz w:val="28"/>
          <w:szCs w:val="28"/>
          <w:lang w:eastAsia="ru-RU"/>
        </w:rPr>
        <w:t>физкультурно</w:t>
      </w:r>
      <w:proofErr w:type="spellEnd"/>
      <w:r>
        <w:rPr>
          <w:rFonts w:ascii="Times New Roman" w:eastAsia="Times New Roman" w:hAnsi="Times New Roman" w:cs="Times New Roman"/>
          <w:sz w:val="28"/>
          <w:szCs w:val="28"/>
          <w:lang w:eastAsia="ru-RU"/>
        </w:rPr>
        <w:t xml:space="preserve"> – оздоровительный комплекс, с двумя бассейнами.</w:t>
      </w:r>
    </w:p>
    <w:p w:rsidR="00BF7577" w:rsidRDefault="00BF7577" w:rsidP="00BF757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вопросы</w:t>
      </w:r>
    </w:p>
    <w:p w:rsidR="00BF7577" w:rsidRPr="006E050C" w:rsidRDefault="00BF7577" w:rsidP="00BF7577">
      <w:pPr>
        <w:spacing w:after="0" w:line="240" w:lineRule="auto"/>
        <w:ind w:firstLine="709"/>
        <w:jc w:val="both"/>
        <w:rPr>
          <w:rFonts w:ascii="Times New Roman" w:eastAsia="Times New Roman" w:hAnsi="Times New Roman" w:cs="Times New Roman"/>
          <w:sz w:val="28"/>
          <w:szCs w:val="28"/>
          <w:lang w:eastAsia="ru-RU"/>
        </w:rPr>
      </w:pPr>
      <w:r w:rsidRPr="006E050C">
        <w:rPr>
          <w:rFonts w:ascii="Times New Roman" w:eastAsia="Times New Roman" w:hAnsi="Times New Roman" w:cs="Times New Roman"/>
          <w:sz w:val="28"/>
          <w:szCs w:val="28"/>
          <w:lang w:eastAsia="ru-RU"/>
        </w:rPr>
        <w:t>За 2021 г. издано 229 постановлений главы городского поселения и 153 распоряжения.</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sidRPr="00A71CCB">
        <w:rPr>
          <w:rFonts w:ascii="Times New Roman" w:eastAsia="Times New Roman" w:hAnsi="Times New Roman" w:cs="Times New Roman"/>
          <w:sz w:val="28"/>
          <w:szCs w:val="28"/>
          <w:lang w:eastAsia="ru-RU"/>
        </w:rPr>
        <w:t xml:space="preserve">В 2021 г. в администрацию городского поселения поступило 26 </w:t>
      </w:r>
      <w:r>
        <w:rPr>
          <w:rFonts w:ascii="Times New Roman" w:eastAsia="Times New Roman" w:hAnsi="Times New Roman" w:cs="Times New Roman"/>
          <w:sz w:val="28"/>
          <w:szCs w:val="28"/>
          <w:lang w:eastAsia="ru-RU"/>
        </w:rPr>
        <w:t xml:space="preserve">обращения и заявлений   граждан,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коллективных. Анализ поступивших обращений показал, что чаще всего граждане обращаются по вопросам жилья (приватизация, постановка на учет граждан, нуждающихся в жилом помещении), по спиливанию старых деревьев, по вопросам уличного освещения, по вопросам разрешения споров между соседями. Все обращения рассматриваются в срок, предусмотренный ст. 12 Федерального закона от 02.05.2006 г. № 59-</w:t>
      </w:r>
      <w:proofErr w:type="gramStart"/>
      <w:r>
        <w:rPr>
          <w:rFonts w:ascii="Times New Roman" w:eastAsia="Times New Roman" w:hAnsi="Times New Roman" w:cs="Times New Roman"/>
          <w:sz w:val="28"/>
          <w:szCs w:val="28"/>
          <w:lang w:eastAsia="ru-RU"/>
        </w:rPr>
        <w:t>ФЗ  «</w:t>
      </w:r>
      <w:proofErr w:type="gramEnd"/>
      <w:r>
        <w:rPr>
          <w:rFonts w:ascii="Times New Roman" w:eastAsia="Times New Roman" w:hAnsi="Times New Roman" w:cs="Times New Roman"/>
          <w:sz w:val="28"/>
          <w:szCs w:val="28"/>
          <w:lang w:eastAsia="ru-RU"/>
        </w:rPr>
        <w:t>О порядке рассмотрения обращений граждан Российской Федерации».</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проведена разъяснительная работа по соблюдению пожарной безопасности. </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Совместно с отделом социальной защиты населения в 2021 </w:t>
      </w:r>
      <w:proofErr w:type="gramStart"/>
      <w:r>
        <w:rPr>
          <w:rFonts w:ascii="Times New Roman" w:eastAsia="Times New Roman" w:hAnsi="Times New Roman" w:cs="Times New Roman"/>
          <w:sz w:val="28"/>
          <w:szCs w:val="28"/>
          <w:lang w:eastAsia="ru-RU"/>
        </w:rPr>
        <w:t>году  были</w:t>
      </w:r>
      <w:proofErr w:type="gramEnd"/>
      <w:r>
        <w:rPr>
          <w:rFonts w:ascii="Times New Roman" w:eastAsia="Times New Roman" w:hAnsi="Times New Roman" w:cs="Times New Roman"/>
          <w:sz w:val="28"/>
          <w:szCs w:val="28"/>
          <w:lang w:eastAsia="ru-RU"/>
        </w:rPr>
        <w:t xml:space="preserve"> обеспечены продуктовыми наборами многодетные семьи; дети из малоимущих семей были обеспечены новогодними подарками. Также из резервного фонда была выделена сумма в размере 4 000 руб.</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заключенному соглашению от 10.01.2021 года о предоставлении субсидии на оказание финансовой поддержки социально ориентированным общественным некоммерческим организациям Администрацией городского поселения были перечислены денежные средства в размере 20 000 руб. </w:t>
      </w:r>
      <w:proofErr w:type="spellStart"/>
      <w:r>
        <w:rPr>
          <w:rFonts w:ascii="Times New Roman" w:eastAsia="Times New Roman" w:hAnsi="Times New Roman" w:cs="Times New Roman"/>
          <w:sz w:val="28"/>
          <w:szCs w:val="28"/>
          <w:lang w:eastAsia="ru-RU"/>
        </w:rPr>
        <w:t>Новодеревенскому</w:t>
      </w:r>
      <w:proofErr w:type="spellEnd"/>
      <w:r>
        <w:rPr>
          <w:rFonts w:ascii="Times New Roman" w:eastAsia="Times New Roman" w:hAnsi="Times New Roman" w:cs="Times New Roman"/>
          <w:sz w:val="28"/>
          <w:szCs w:val="28"/>
          <w:lang w:eastAsia="ru-RU"/>
        </w:rPr>
        <w:t xml:space="preserve"> районному совету ветеранов (пенсионеров) войны, труда, вооруженных сил и правоохранительных органов.</w:t>
      </w: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p>
    <w:p w:rsidR="00BF7577" w:rsidRDefault="00BF7577" w:rsidP="00BF7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Подводя итоги, выражаю надежду, что только совместными усилиями администрации городского поселения, Совета депутатов, жителей мы сможем достичь положительных результатов в процветании нашего поселения.</w:t>
      </w:r>
    </w:p>
    <w:p w:rsidR="00B86DDA" w:rsidRDefault="00B86DDA"/>
    <w:sectPr w:rsidR="00B86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08BF"/>
    <w:multiLevelType w:val="hybridMultilevel"/>
    <w:tmpl w:val="EAB818E8"/>
    <w:lvl w:ilvl="0" w:tplc="1182F42C">
      <w:start w:val="1"/>
      <w:numFmt w:val="decimal"/>
      <w:lvlText w:val="%1)"/>
      <w:lvlJc w:val="left"/>
      <w:pPr>
        <w:ind w:left="1056" w:hanging="360"/>
      </w:pPr>
    </w:lvl>
    <w:lvl w:ilvl="1" w:tplc="04190019">
      <w:start w:val="1"/>
      <w:numFmt w:val="lowerLetter"/>
      <w:lvlText w:val="%2."/>
      <w:lvlJc w:val="left"/>
      <w:pPr>
        <w:ind w:left="1776" w:hanging="360"/>
      </w:pPr>
    </w:lvl>
    <w:lvl w:ilvl="2" w:tplc="0419001B">
      <w:start w:val="1"/>
      <w:numFmt w:val="lowerRoman"/>
      <w:lvlText w:val="%3."/>
      <w:lvlJc w:val="right"/>
      <w:pPr>
        <w:ind w:left="2496" w:hanging="180"/>
      </w:pPr>
    </w:lvl>
    <w:lvl w:ilvl="3" w:tplc="0419000F">
      <w:start w:val="1"/>
      <w:numFmt w:val="decimal"/>
      <w:lvlText w:val="%4."/>
      <w:lvlJc w:val="left"/>
      <w:pPr>
        <w:ind w:left="3216" w:hanging="360"/>
      </w:pPr>
    </w:lvl>
    <w:lvl w:ilvl="4" w:tplc="04190019">
      <w:start w:val="1"/>
      <w:numFmt w:val="lowerLetter"/>
      <w:lvlText w:val="%5."/>
      <w:lvlJc w:val="left"/>
      <w:pPr>
        <w:ind w:left="3936" w:hanging="360"/>
      </w:pPr>
    </w:lvl>
    <w:lvl w:ilvl="5" w:tplc="0419001B">
      <w:start w:val="1"/>
      <w:numFmt w:val="lowerRoman"/>
      <w:lvlText w:val="%6."/>
      <w:lvlJc w:val="right"/>
      <w:pPr>
        <w:ind w:left="4656" w:hanging="180"/>
      </w:pPr>
    </w:lvl>
    <w:lvl w:ilvl="6" w:tplc="0419000F">
      <w:start w:val="1"/>
      <w:numFmt w:val="decimal"/>
      <w:lvlText w:val="%7."/>
      <w:lvlJc w:val="left"/>
      <w:pPr>
        <w:ind w:left="5376" w:hanging="360"/>
      </w:pPr>
    </w:lvl>
    <w:lvl w:ilvl="7" w:tplc="04190019">
      <w:start w:val="1"/>
      <w:numFmt w:val="lowerLetter"/>
      <w:lvlText w:val="%8."/>
      <w:lvlJc w:val="left"/>
      <w:pPr>
        <w:ind w:left="6096" w:hanging="360"/>
      </w:pPr>
    </w:lvl>
    <w:lvl w:ilvl="8" w:tplc="0419001B">
      <w:start w:val="1"/>
      <w:numFmt w:val="lowerRoman"/>
      <w:lvlText w:val="%9."/>
      <w:lvlJc w:val="right"/>
      <w:pPr>
        <w:ind w:left="681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D7"/>
    <w:rsid w:val="00003FCC"/>
    <w:rsid w:val="00135AAD"/>
    <w:rsid w:val="001C44B5"/>
    <w:rsid w:val="001F294C"/>
    <w:rsid w:val="00224270"/>
    <w:rsid w:val="0023787E"/>
    <w:rsid w:val="00251285"/>
    <w:rsid w:val="003318B4"/>
    <w:rsid w:val="0041795D"/>
    <w:rsid w:val="00433E80"/>
    <w:rsid w:val="00474E73"/>
    <w:rsid w:val="00503802"/>
    <w:rsid w:val="005302CC"/>
    <w:rsid w:val="0075730A"/>
    <w:rsid w:val="009734D7"/>
    <w:rsid w:val="00AF74CE"/>
    <w:rsid w:val="00B86DDA"/>
    <w:rsid w:val="00BF7577"/>
    <w:rsid w:val="00C750FC"/>
    <w:rsid w:val="00D15ED2"/>
    <w:rsid w:val="00D902D0"/>
    <w:rsid w:val="00F8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6E136-FCFB-4DCB-95F8-BB9FF47A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4D7"/>
    <w:pPr>
      <w:spacing w:after="0" w:line="240" w:lineRule="auto"/>
    </w:pPr>
  </w:style>
  <w:style w:type="paragraph" w:styleId="a4">
    <w:name w:val="Balloon Text"/>
    <w:basedOn w:val="a"/>
    <w:link w:val="a5"/>
    <w:uiPriority w:val="99"/>
    <w:semiHidden/>
    <w:unhideWhenUsed/>
    <w:rsid w:val="00BF75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Al_NevsK</cp:lastModifiedBy>
  <cp:revision>5</cp:revision>
  <cp:lastPrinted>2022-02-04T08:26:00Z</cp:lastPrinted>
  <dcterms:created xsi:type="dcterms:W3CDTF">2022-01-27T10:53:00Z</dcterms:created>
  <dcterms:modified xsi:type="dcterms:W3CDTF">2022-02-04T08:27:00Z</dcterms:modified>
</cp:coreProperties>
</file>