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A2B11" wp14:editId="5FF3040A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Александро-Невского городского поселения 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Е Ш Е Н И Е 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26914" w:rsidRPr="00426914" w:rsidTr="00F73867">
        <w:tc>
          <w:tcPr>
            <w:tcW w:w="3190" w:type="dxa"/>
            <w:hideMark/>
          </w:tcPr>
          <w:p w:rsidR="00426914" w:rsidRPr="00426914" w:rsidRDefault="00426914" w:rsidP="0042691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 августа</w:t>
            </w:r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              </w:t>
            </w:r>
          </w:p>
        </w:tc>
        <w:tc>
          <w:tcPr>
            <w:tcW w:w="3190" w:type="dxa"/>
            <w:hideMark/>
          </w:tcPr>
          <w:p w:rsidR="00426914" w:rsidRPr="00426914" w:rsidRDefault="00426914" w:rsidP="0042691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09" w:type="dxa"/>
            <w:hideMark/>
          </w:tcPr>
          <w:p w:rsidR="00426914" w:rsidRPr="00426914" w:rsidRDefault="00183DC5" w:rsidP="00426914">
            <w:pPr>
              <w:autoSpaceDE w:val="0"/>
              <w:autoSpaceDN w:val="0"/>
              <w:spacing w:after="0" w:line="276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189</w:t>
            </w:r>
            <w:bookmarkStart w:id="0" w:name="_GoBack"/>
            <w:bookmarkEnd w:id="0"/>
          </w:p>
        </w:tc>
      </w:tr>
    </w:tbl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кандидатур в резерв 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участков  № 3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14">
        <w:rPr>
          <w:rFonts w:ascii="Times New Roman" w:eastAsia="Calibri" w:hAnsi="Times New Roman" w:cs="Times New Roman"/>
          <w:sz w:val="24"/>
          <w:szCs w:val="24"/>
        </w:rPr>
        <w:t>В связи с проведением выборов в Государственную Думу Российской Федерации, в депутаты Советов депутатов  Александро-Невского городского поселения  Александро-Невского муниципального района Рязанской области, Совет депутатов Александро-Невского городского поселения  РЕШИЛ: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14">
        <w:rPr>
          <w:rFonts w:ascii="Times New Roman" w:eastAsia="Calibri" w:hAnsi="Times New Roman" w:cs="Times New Roman"/>
          <w:sz w:val="24"/>
          <w:szCs w:val="24"/>
        </w:rPr>
        <w:t>1. Предложить территориальной избирательной комиссии Александро-Невского района включить в резерв  участковой избирательной комис</w:t>
      </w:r>
      <w:r>
        <w:rPr>
          <w:rFonts w:ascii="Times New Roman" w:eastAsia="Calibri" w:hAnsi="Times New Roman" w:cs="Times New Roman"/>
          <w:sz w:val="24"/>
          <w:szCs w:val="24"/>
        </w:rPr>
        <w:t>сии избирательного участка № 3</w:t>
      </w:r>
      <w:r w:rsidRPr="004269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26914" w:rsidRPr="00426914" w:rsidRDefault="00426914" w:rsidP="00426914">
      <w:pPr>
        <w:autoSpaceDE w:val="0"/>
        <w:autoSpaceDN w:val="0"/>
        <w:spacing w:after="120" w:line="240" w:lineRule="auto"/>
        <w:ind w:left="284"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691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="009F4FC8">
        <w:rPr>
          <w:rFonts w:ascii="Times New Roman" w:eastAsia="Calibri" w:hAnsi="Times New Roman" w:cs="Times New Roman"/>
          <w:sz w:val="24"/>
          <w:szCs w:val="24"/>
        </w:rPr>
        <w:t>Шкурлатову</w:t>
      </w:r>
      <w:proofErr w:type="spellEnd"/>
      <w:r w:rsidR="009F4FC8">
        <w:rPr>
          <w:rFonts w:ascii="Times New Roman" w:eastAsia="Calibri" w:hAnsi="Times New Roman" w:cs="Times New Roman"/>
          <w:sz w:val="24"/>
          <w:szCs w:val="24"/>
        </w:rPr>
        <w:t xml:space="preserve"> Татьяну Олеговну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FC8">
        <w:rPr>
          <w:rFonts w:ascii="Times New Roman" w:eastAsia="Calibri" w:hAnsi="Times New Roman" w:cs="Times New Roman"/>
          <w:sz w:val="24"/>
          <w:szCs w:val="24"/>
        </w:rPr>
        <w:t>– МКУ «ЦООУ» ведущий экономист</w:t>
      </w:r>
      <w:r w:rsidRPr="00426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4FC8" w:rsidRDefault="009F4FC8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14" w:rsidRPr="00426914" w:rsidRDefault="009F4FC8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26914" w:rsidRPr="00426914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ind w:left="284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914" w:rsidRPr="00426914" w:rsidRDefault="00426914" w:rsidP="00426914">
      <w:pPr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FC8" w:rsidRDefault="009F4FC8" w:rsidP="0042691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4FC8" w:rsidRDefault="009F4FC8" w:rsidP="0042691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914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Александро-Невского городского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914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поселения, п</w:t>
      </w:r>
      <w:r w:rsidRPr="0042691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редседатель</w:t>
      </w:r>
      <w:r w:rsidRPr="004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Александро-Невского городского поселения                                                      В.А. Ушакова</w:t>
      </w:r>
    </w:p>
    <w:p w:rsidR="00426914" w:rsidRPr="00426914" w:rsidRDefault="00426914" w:rsidP="004269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1" w:rsidRDefault="00CF3B11"/>
    <w:sectPr w:rsidR="00CF3B11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BF"/>
    <w:rsid w:val="00183DC5"/>
    <w:rsid w:val="00426914"/>
    <w:rsid w:val="009F4FC8"/>
    <w:rsid w:val="00C43DD7"/>
    <w:rsid w:val="00CF3B11"/>
    <w:rsid w:val="00E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4</cp:revision>
  <cp:lastPrinted>2021-08-10T12:42:00Z</cp:lastPrinted>
  <dcterms:created xsi:type="dcterms:W3CDTF">2021-08-10T12:03:00Z</dcterms:created>
  <dcterms:modified xsi:type="dcterms:W3CDTF">2021-08-16T07:04:00Z</dcterms:modified>
</cp:coreProperties>
</file>