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</w:t>
      </w:r>
      <w:bookmarkStart w:id="0" w:name="_GoBack"/>
      <w:bookmarkEnd w:id="0"/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</w:t>
      </w:r>
      <w:r>
        <w:rPr>
          <w:rFonts w:ascii="Times New Roman CYR" w:eastAsia="Times New Roman" w:hAnsi="Times New Roman CYR" w:cs="Times New Roman CYR"/>
          <w:b/>
          <w:noProof/>
          <w:color w:val="auto"/>
          <w:sz w:val="20"/>
          <w:szCs w:val="24"/>
          <w:lang w:eastAsia="ru-RU"/>
        </w:rPr>
        <w:drawing>
          <wp:inline distT="0" distB="0" distL="0" distR="0">
            <wp:extent cx="5226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:rsidR="002A74A3" w:rsidRPr="002A74A3" w:rsidRDefault="00AF4BFE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  <w:tab/>
      </w: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>Р</w:t>
      </w:r>
      <w:proofErr w:type="gramEnd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 Е Ш Е Н И Е 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2A74A3" w:rsidRPr="002A74A3" w:rsidTr="009D7D91">
        <w:tc>
          <w:tcPr>
            <w:tcW w:w="3190" w:type="dxa"/>
            <w:shd w:val="clear" w:color="auto" w:fill="auto"/>
          </w:tcPr>
          <w:p w:rsidR="002A74A3" w:rsidRPr="002A74A3" w:rsidRDefault="00CF0DC8" w:rsidP="0099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 02 июля </w:t>
            </w:r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  <w:r w:rsidR="009941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  <w:r w:rsidR="002A74A3"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shd w:val="clear" w:color="auto" w:fill="auto"/>
          </w:tcPr>
          <w:p w:rsidR="002A74A3" w:rsidRPr="002A74A3" w:rsidRDefault="002A74A3" w:rsidP="002A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р.п</w:t>
            </w:r>
            <w:proofErr w:type="spellEnd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2A74A3" w:rsidRPr="002A74A3" w:rsidRDefault="002A74A3" w:rsidP="009941C5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            № </w:t>
            </w:r>
            <w:r w:rsidR="00CF0D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140</w:t>
            </w:r>
          </w:p>
        </w:tc>
      </w:tr>
    </w:tbl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941C5" w:rsidRDefault="009941C5" w:rsidP="0099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4BFE" w:rsidRPr="00DC79A6" w:rsidRDefault="00AF4BFE" w:rsidP="00AF4BFE">
      <w:pPr>
        <w:pStyle w:val="ConsPlusTitle"/>
        <w:jc w:val="center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ОБ УТВЕРЖДЕНИИ ПОЛОЖЕНИЯ О ПОРЯДКЕ ОПРЕДЕЛЕНИЯ ЦЕНЫ</w:t>
      </w:r>
    </w:p>
    <w:p w:rsidR="00AF4BFE" w:rsidRPr="00DC79A6" w:rsidRDefault="00AF4BFE" w:rsidP="00AF4BFE">
      <w:pPr>
        <w:pStyle w:val="ConsPlusTitle"/>
        <w:jc w:val="center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 xml:space="preserve">ЗЕМЕЛЬНЫХ УЧАСТКОВ, НАХОДЯЩИХСЯ В </w:t>
      </w:r>
      <w:proofErr w:type="gramStart"/>
      <w:r w:rsidRPr="00DC79A6">
        <w:rPr>
          <w:rFonts w:ascii="Times New Roman" w:hAnsi="Times New Roman" w:cs="Times New Roman"/>
        </w:rPr>
        <w:t>МУНИЦИПАЛЬНОЙ</w:t>
      </w:r>
      <w:proofErr w:type="gramEnd"/>
    </w:p>
    <w:p w:rsidR="00AF4BFE" w:rsidRPr="00DC79A6" w:rsidRDefault="00AF4BFE" w:rsidP="00AF4BFE">
      <w:pPr>
        <w:pStyle w:val="ConsPlusTitle"/>
        <w:jc w:val="center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СОБСТВЕННОСТИ, ПРИ ЗАКЛЮЧЕНИИ ДОГОВОРОВ КУПЛИ-ПРОДАЖИ УКАЗАННЫХ</w:t>
      </w:r>
      <w:r>
        <w:rPr>
          <w:rFonts w:ascii="Times New Roman" w:hAnsi="Times New Roman" w:cs="Times New Roman"/>
        </w:rPr>
        <w:t xml:space="preserve"> </w:t>
      </w:r>
      <w:r w:rsidRPr="00DC79A6">
        <w:rPr>
          <w:rFonts w:ascii="Times New Roman" w:hAnsi="Times New Roman" w:cs="Times New Roman"/>
        </w:rPr>
        <w:t>ЗЕМЕЛЬНЫХ УЧАСТКОВ БЕЗ ПРОВЕДЕНИЯ ТОРГОВ</w:t>
      </w:r>
    </w:p>
    <w:p w:rsidR="00AF4BFE" w:rsidRPr="00DC79A6" w:rsidRDefault="00AF4BFE" w:rsidP="00AF4BFE">
      <w:pPr>
        <w:pStyle w:val="ConsPlusNormal"/>
        <w:jc w:val="both"/>
        <w:rPr>
          <w:rFonts w:ascii="Times New Roman" w:hAnsi="Times New Roman" w:cs="Times New Roman"/>
        </w:rPr>
      </w:pPr>
    </w:p>
    <w:p w:rsidR="00AF4BFE" w:rsidRPr="00DC79A6" w:rsidRDefault="00AF4BFE" w:rsidP="00AF4B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C79A6">
        <w:rPr>
          <w:rFonts w:ascii="Times New Roman" w:hAnsi="Times New Roman" w:cs="Times New Roman"/>
        </w:rPr>
        <w:t xml:space="preserve">В соответствии Федеральным </w:t>
      </w:r>
      <w:hyperlink r:id="rId7" w:history="1">
        <w:r w:rsidRPr="00DC79A6">
          <w:rPr>
            <w:rFonts w:ascii="Times New Roman" w:hAnsi="Times New Roman" w:cs="Times New Roman"/>
            <w:color w:val="0000FF"/>
          </w:rPr>
          <w:t>законом</w:t>
        </w:r>
      </w:hyperlink>
      <w:r>
        <w:rPr>
          <w:rFonts w:ascii="Times New Roman" w:hAnsi="Times New Roman" w:cs="Times New Roman"/>
        </w:rPr>
        <w:t xml:space="preserve"> от 6 октября 2003 года №</w:t>
      </w:r>
      <w:r w:rsidRPr="00DC79A6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8" w:history="1">
        <w:r w:rsidRPr="00DC79A6">
          <w:rPr>
            <w:rFonts w:ascii="Times New Roman" w:hAnsi="Times New Roman" w:cs="Times New Roman"/>
            <w:color w:val="0000FF"/>
          </w:rPr>
          <w:t>законом</w:t>
        </w:r>
      </w:hyperlink>
      <w:r w:rsidRPr="00DC79A6">
        <w:rPr>
          <w:rFonts w:ascii="Times New Roman" w:hAnsi="Times New Roman" w:cs="Times New Roman"/>
        </w:rPr>
        <w:t xml:space="preserve"> от 19 ноября 2018 г. N 86-ФЗ "О порядке определения правилами благоустройства территории муниципального образования границ прилегающих территорий", руководствуясь </w:t>
      </w:r>
      <w:hyperlink r:id="rId9" w:history="1">
        <w:r w:rsidRPr="00DC79A6">
          <w:rPr>
            <w:rFonts w:ascii="Times New Roman" w:hAnsi="Times New Roman" w:cs="Times New Roman"/>
            <w:color w:val="0000FF"/>
          </w:rPr>
          <w:t>Уставом</w:t>
        </w:r>
      </w:hyperlink>
      <w:r w:rsidRPr="00DC79A6">
        <w:rPr>
          <w:rFonts w:ascii="Times New Roman" w:hAnsi="Times New Roman" w:cs="Times New Roman"/>
        </w:rPr>
        <w:t xml:space="preserve">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Pr="00DC79A6">
        <w:rPr>
          <w:rFonts w:ascii="Times New Roman" w:hAnsi="Times New Roman" w:cs="Times New Roman"/>
        </w:rPr>
        <w:t xml:space="preserve"> поселение </w:t>
      </w:r>
      <w:r>
        <w:rPr>
          <w:rFonts w:ascii="Times New Roman" w:hAnsi="Times New Roman" w:cs="Times New Roman"/>
        </w:rPr>
        <w:t>Александро-Невского</w:t>
      </w:r>
      <w:r w:rsidRPr="00DC79A6">
        <w:rPr>
          <w:rFonts w:ascii="Times New Roman" w:hAnsi="Times New Roman" w:cs="Times New Roman"/>
        </w:rPr>
        <w:t xml:space="preserve"> муниципального района Рязанской области, Совет депутатов </w:t>
      </w:r>
      <w:r>
        <w:rPr>
          <w:rFonts w:ascii="Times New Roman" w:hAnsi="Times New Roman" w:cs="Times New Roman"/>
        </w:rPr>
        <w:t>Александро-Невского городского</w:t>
      </w:r>
      <w:r w:rsidRPr="00DC79A6">
        <w:rPr>
          <w:rFonts w:ascii="Times New Roman" w:hAnsi="Times New Roman" w:cs="Times New Roman"/>
        </w:rPr>
        <w:t xml:space="preserve"> поселения </w:t>
      </w:r>
      <w:r w:rsidRPr="00AF4BFE">
        <w:rPr>
          <w:rFonts w:ascii="Times New Roman" w:hAnsi="Times New Roman" w:cs="Times New Roman"/>
          <w:bCs/>
          <w:sz w:val="24"/>
          <w:szCs w:val="24"/>
        </w:rPr>
        <w:t>РЕШИЛ:</w:t>
      </w:r>
      <w:proofErr w:type="gramEnd"/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 xml:space="preserve">1. Утвердить </w:t>
      </w:r>
      <w:hyperlink w:anchor="P36" w:history="1">
        <w:r w:rsidRPr="00DC79A6">
          <w:rPr>
            <w:rFonts w:ascii="Times New Roman" w:hAnsi="Times New Roman" w:cs="Times New Roman"/>
            <w:color w:val="0000FF"/>
          </w:rPr>
          <w:t>Положение</w:t>
        </w:r>
      </w:hyperlink>
      <w:r w:rsidRPr="00DC79A6">
        <w:rPr>
          <w:rFonts w:ascii="Times New Roman" w:hAnsi="Times New Roman" w:cs="Times New Roman"/>
        </w:rPr>
        <w:t xml:space="preserve"> о порядке определения цены земельных участков, находящихся в муниципальной собственности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Pr="00DC79A6">
        <w:rPr>
          <w:rFonts w:ascii="Times New Roman" w:hAnsi="Times New Roman" w:cs="Times New Roman"/>
        </w:rPr>
        <w:t xml:space="preserve"> поселение </w:t>
      </w:r>
      <w:r>
        <w:rPr>
          <w:rFonts w:ascii="Times New Roman" w:hAnsi="Times New Roman" w:cs="Times New Roman"/>
        </w:rPr>
        <w:t>Александро-Невского</w:t>
      </w:r>
      <w:r w:rsidRPr="00DC79A6">
        <w:rPr>
          <w:rFonts w:ascii="Times New Roman" w:hAnsi="Times New Roman" w:cs="Times New Roman"/>
        </w:rPr>
        <w:t xml:space="preserve"> муниципального района Рязанской области, при заключении договоров купли-продажи указанных земельных участков без проведения торгов согласно приложению.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 xml:space="preserve">2. </w:t>
      </w:r>
      <w:r w:rsidRPr="00AF4BFE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 и разместить на официальном сайте администрации Александро-Невского городского поселения в сети «Интернет».</w:t>
      </w:r>
      <w:r>
        <w:rPr>
          <w:sz w:val="28"/>
          <w:szCs w:val="28"/>
        </w:rPr>
        <w:t xml:space="preserve">     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3. Настоящее решение вступает в силу со дня его опубликования.</w:t>
      </w: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226" w:rsidRPr="002F6226" w:rsidRDefault="002F6226" w:rsidP="002F6226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F6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2F6226"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 w:rsidRPr="002F622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F6226" w:rsidRPr="002F6226" w:rsidRDefault="00BF2638" w:rsidP="002F62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6226" w:rsidRPr="002F6226">
        <w:rPr>
          <w:rFonts w:ascii="Times New Roman" w:hAnsi="Times New Roman" w:cs="Times New Roman"/>
          <w:sz w:val="24"/>
          <w:szCs w:val="24"/>
        </w:rPr>
        <w:t>оселения, председатель Совета депутатов</w:t>
      </w:r>
    </w:p>
    <w:p w:rsid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2F6226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                                                       В.А. Ушакова</w:t>
      </w:r>
    </w:p>
    <w:p w:rsidR="00AF4BFE" w:rsidRDefault="00AF4BFE" w:rsidP="002F6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4BFE" w:rsidRDefault="00AF4BFE" w:rsidP="002F6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4BFE" w:rsidRDefault="00AF4BFE" w:rsidP="002F6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4BFE" w:rsidRDefault="00AF4BFE" w:rsidP="002F6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4BFE" w:rsidRDefault="00AF4BFE" w:rsidP="002F6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4BFE" w:rsidRDefault="00AF4BFE" w:rsidP="002F6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4BFE" w:rsidRDefault="00AF4BFE" w:rsidP="002F6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4BFE" w:rsidRDefault="00AF4BFE" w:rsidP="002F6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4BFE" w:rsidRPr="00DC79A6" w:rsidRDefault="00AF4BFE" w:rsidP="00AF4BF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lastRenderedPageBreak/>
        <w:t>Приложение</w:t>
      </w:r>
    </w:p>
    <w:p w:rsidR="00AF4BFE" w:rsidRPr="00DC79A6" w:rsidRDefault="00AF4BFE" w:rsidP="00AF4BFE">
      <w:pPr>
        <w:pStyle w:val="ConsPlusNormal"/>
        <w:jc w:val="right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DC79A6">
        <w:rPr>
          <w:rFonts w:ascii="Times New Roman" w:hAnsi="Times New Roman" w:cs="Times New Roman"/>
        </w:rPr>
        <w:t xml:space="preserve">Совета депутатов </w:t>
      </w:r>
    </w:p>
    <w:p w:rsidR="00AF4BFE" w:rsidRPr="00DC79A6" w:rsidRDefault="00AF4BFE" w:rsidP="00AF4B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Александро-Невского городского </w:t>
      </w:r>
      <w:r w:rsidRPr="00DC79A6">
        <w:rPr>
          <w:rFonts w:ascii="Times New Roman" w:hAnsi="Times New Roman" w:cs="Times New Roman"/>
        </w:rPr>
        <w:t>поселения</w:t>
      </w:r>
    </w:p>
    <w:p w:rsidR="00AF4BFE" w:rsidRPr="00DC79A6" w:rsidRDefault="00AF4BFE" w:rsidP="00AF4BF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CF0DC8">
        <w:rPr>
          <w:rFonts w:ascii="Times New Roman" w:hAnsi="Times New Roman" w:cs="Times New Roman"/>
        </w:rPr>
        <w:t>02.07.</w:t>
      </w:r>
      <w:r>
        <w:rPr>
          <w:rFonts w:ascii="Times New Roman" w:hAnsi="Times New Roman" w:cs="Times New Roman"/>
        </w:rPr>
        <w:t>2020 г. №</w:t>
      </w:r>
      <w:r w:rsidR="00CF0DC8">
        <w:rPr>
          <w:rFonts w:ascii="Times New Roman" w:hAnsi="Times New Roman" w:cs="Times New Roman"/>
        </w:rPr>
        <w:t xml:space="preserve"> 140</w:t>
      </w:r>
      <w:r>
        <w:rPr>
          <w:rFonts w:ascii="Times New Roman" w:hAnsi="Times New Roman" w:cs="Times New Roman"/>
        </w:rPr>
        <w:t xml:space="preserve"> </w:t>
      </w:r>
    </w:p>
    <w:p w:rsidR="00AF4BFE" w:rsidRPr="00DC79A6" w:rsidRDefault="00AF4BFE" w:rsidP="00AF4BFE">
      <w:pPr>
        <w:pStyle w:val="ConsPlusNormal"/>
        <w:jc w:val="both"/>
        <w:rPr>
          <w:rFonts w:ascii="Times New Roman" w:hAnsi="Times New Roman" w:cs="Times New Roman"/>
        </w:rPr>
      </w:pPr>
    </w:p>
    <w:p w:rsidR="00AF4BFE" w:rsidRPr="00DC79A6" w:rsidRDefault="00AF4BFE" w:rsidP="00AF4BFE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DC79A6">
        <w:rPr>
          <w:rFonts w:ascii="Times New Roman" w:hAnsi="Times New Roman" w:cs="Times New Roman"/>
        </w:rPr>
        <w:t>ПОЛОЖЕНИЕ</w:t>
      </w:r>
    </w:p>
    <w:p w:rsidR="00AF4BFE" w:rsidRPr="00DC79A6" w:rsidRDefault="00AF4BFE" w:rsidP="00AF4BFE">
      <w:pPr>
        <w:pStyle w:val="ConsPlusTitle"/>
        <w:jc w:val="center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О ПОРЯДКЕ ОПРЕДЕЛЕНИЯ ЦЕНЫ ЗЕМЕЛЬНЫХ УЧАСТКОВ, НАХОДЯЩИХСЯ</w:t>
      </w:r>
    </w:p>
    <w:p w:rsidR="00AF4BFE" w:rsidRPr="00DC79A6" w:rsidRDefault="00AF4BFE" w:rsidP="00AF4BFE">
      <w:pPr>
        <w:pStyle w:val="ConsPlusTitle"/>
        <w:jc w:val="center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В МУНИЦИПАЛЬНОЙ СОБСТВЕННОСТИ, ПРИ ЗАКЛЮЧЕНИИ</w:t>
      </w:r>
    </w:p>
    <w:p w:rsidR="00AF4BFE" w:rsidRPr="00DC79A6" w:rsidRDefault="00AF4BFE" w:rsidP="00AF4BFE">
      <w:pPr>
        <w:pStyle w:val="ConsPlusTitle"/>
        <w:jc w:val="center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ДОГОВОРОВ КУПЛИ-ПРОДАЖИ УКАЗАННЫХ ЗЕМЕЛЬНЫХ УЧАСТКОВ</w:t>
      </w:r>
    </w:p>
    <w:p w:rsidR="00AF4BFE" w:rsidRPr="00DC79A6" w:rsidRDefault="00AF4BFE" w:rsidP="00AF4BFE">
      <w:pPr>
        <w:pStyle w:val="ConsPlusTitle"/>
        <w:jc w:val="center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БЕЗ ПРОВЕДЕНИЯ ТОРГОВ</w:t>
      </w:r>
    </w:p>
    <w:p w:rsidR="00AF4BFE" w:rsidRPr="00DC79A6" w:rsidRDefault="00AF4BFE" w:rsidP="00AF4BFE">
      <w:pPr>
        <w:pStyle w:val="ConsPlusNormal"/>
        <w:jc w:val="both"/>
        <w:rPr>
          <w:rFonts w:ascii="Times New Roman" w:hAnsi="Times New Roman" w:cs="Times New Roman"/>
        </w:rPr>
      </w:pPr>
    </w:p>
    <w:p w:rsidR="00AF4BFE" w:rsidRPr="00DC79A6" w:rsidRDefault="00AF4BFE" w:rsidP="00AF4B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 xml:space="preserve">1. Настоящее Положение в соответствии с </w:t>
      </w:r>
      <w:hyperlink r:id="rId10" w:history="1">
        <w:r w:rsidRPr="00DC79A6">
          <w:rPr>
            <w:rFonts w:ascii="Times New Roman" w:hAnsi="Times New Roman" w:cs="Times New Roman"/>
            <w:color w:val="0000FF"/>
          </w:rPr>
          <w:t>подпунктом 3 пункта 2 статьи 39.4</w:t>
        </w:r>
      </w:hyperlink>
      <w:r w:rsidRPr="00DC79A6">
        <w:rPr>
          <w:rFonts w:ascii="Times New Roman" w:hAnsi="Times New Roman" w:cs="Times New Roman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собственности муниципального образования - </w:t>
      </w:r>
      <w:r>
        <w:rPr>
          <w:rFonts w:ascii="Times New Roman" w:hAnsi="Times New Roman" w:cs="Times New Roman"/>
        </w:rPr>
        <w:t>Александро-Невское городское</w:t>
      </w:r>
      <w:r w:rsidRPr="00DC79A6">
        <w:rPr>
          <w:rFonts w:ascii="Times New Roman" w:hAnsi="Times New Roman" w:cs="Times New Roman"/>
        </w:rPr>
        <w:t xml:space="preserve"> поселение </w:t>
      </w:r>
      <w:r>
        <w:rPr>
          <w:rFonts w:ascii="Times New Roman" w:hAnsi="Times New Roman" w:cs="Times New Roman"/>
        </w:rPr>
        <w:t>Александро-Невского</w:t>
      </w:r>
      <w:r w:rsidRPr="00DC79A6">
        <w:rPr>
          <w:rFonts w:ascii="Times New Roman" w:hAnsi="Times New Roman" w:cs="Times New Roman"/>
        </w:rPr>
        <w:t xml:space="preserve"> муниципального района Рязанской области, (далее - земельные участки) при заключении договоров купли-продажи указанных земельных участков без проведения торгов.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6"/>
      <w:bookmarkEnd w:id="2"/>
      <w:proofErr w:type="gramStart"/>
      <w:r w:rsidRPr="00DC79A6">
        <w:rPr>
          <w:rFonts w:ascii="Times New Roman" w:hAnsi="Times New Roman" w:cs="Times New Roman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гаражей, в случаях, предусмотренных </w:t>
      </w:r>
      <w:hyperlink r:id="rId11" w:history="1">
        <w:r w:rsidRPr="00DC79A6">
          <w:rPr>
            <w:rFonts w:ascii="Times New Roman" w:hAnsi="Times New Roman" w:cs="Times New Roman"/>
            <w:color w:val="0000FF"/>
          </w:rPr>
          <w:t>статьей 39.20</w:t>
        </w:r>
      </w:hyperlink>
      <w:r w:rsidRPr="00DC79A6">
        <w:rPr>
          <w:rFonts w:ascii="Times New Roman" w:hAnsi="Times New Roman" w:cs="Times New Roman"/>
        </w:rPr>
        <w:t xml:space="preserve"> Земельного кодекса Российской Федерации;</w:t>
      </w:r>
      <w:proofErr w:type="gramEnd"/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79A6">
        <w:rPr>
          <w:rFonts w:ascii="Times New Roman" w:hAnsi="Times New Roman" w:cs="Times New Roman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79A6">
        <w:rPr>
          <w:rFonts w:ascii="Times New Roman" w:hAnsi="Times New Roman" w:cs="Times New Roman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79A6">
        <w:rPr>
          <w:rFonts w:ascii="Times New Roman" w:hAnsi="Times New Roman" w:cs="Times New Roman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2" w:history="1">
        <w:r w:rsidRPr="00DC79A6">
          <w:rPr>
            <w:rFonts w:ascii="Times New Roman" w:hAnsi="Times New Roman" w:cs="Times New Roman"/>
            <w:color w:val="0000FF"/>
          </w:rPr>
          <w:t>кодексом</w:t>
        </w:r>
      </w:hyperlink>
      <w:r w:rsidRPr="00DC79A6">
        <w:rPr>
          <w:rFonts w:ascii="Times New Roman" w:hAnsi="Times New Roman" w:cs="Times New Roman"/>
        </w:rPr>
        <w:t xml:space="preserve"> Российской Федерации заключен договор</w:t>
      </w:r>
      <w:proofErr w:type="gramEnd"/>
      <w:r w:rsidRPr="00DC79A6">
        <w:rPr>
          <w:rFonts w:ascii="Times New Roman" w:hAnsi="Times New Roman" w:cs="Times New Roman"/>
        </w:rPr>
        <w:t xml:space="preserve"> о </w:t>
      </w:r>
      <w:r w:rsidRPr="00DC79A6">
        <w:rPr>
          <w:rFonts w:ascii="Times New Roman" w:hAnsi="Times New Roman" w:cs="Times New Roman"/>
        </w:rPr>
        <w:lastRenderedPageBreak/>
        <w:t>комплексном освоении территории.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 xml:space="preserve">1) земельных участков, на которых расположены здания, сооружения, лицам, не указанным в </w:t>
      </w:r>
      <w:hyperlink w:anchor="P46" w:history="1">
        <w:r w:rsidRPr="00DC79A6">
          <w:rPr>
            <w:rFonts w:ascii="Times New Roman" w:hAnsi="Times New Roman" w:cs="Times New Roman"/>
            <w:color w:val="0000FF"/>
          </w:rPr>
          <w:t>подпункте 1 пункта 2</w:t>
        </w:r>
      </w:hyperlink>
      <w:r w:rsidRPr="00DC79A6">
        <w:rPr>
          <w:rFonts w:ascii="Times New Roman" w:hAnsi="Times New Roman" w:cs="Times New Roman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3" w:history="1">
        <w:r w:rsidRPr="00DC79A6">
          <w:rPr>
            <w:rFonts w:ascii="Times New Roman" w:hAnsi="Times New Roman" w:cs="Times New Roman"/>
            <w:color w:val="0000FF"/>
          </w:rPr>
          <w:t>статьей 39.20</w:t>
        </w:r>
      </w:hyperlink>
      <w:r w:rsidRPr="00DC79A6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79A6">
        <w:rPr>
          <w:rFonts w:ascii="Times New Roman" w:hAnsi="Times New Roman" w:cs="Times New Roman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DC79A6">
        <w:rPr>
          <w:rFonts w:ascii="Times New Roman" w:hAnsi="Times New Roman" w:cs="Times New Roman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DC79A6">
        <w:rPr>
          <w:rFonts w:ascii="Times New Roman" w:hAnsi="Times New Roman" w:cs="Times New Roman"/>
        </w:rPr>
        <w:t>истечения срока указанного договора аренды земельного участка</w:t>
      </w:r>
      <w:proofErr w:type="gramEnd"/>
      <w:r w:rsidRPr="00DC79A6">
        <w:rPr>
          <w:rFonts w:ascii="Times New Roman" w:hAnsi="Times New Roman" w:cs="Times New Roman"/>
        </w:rPr>
        <w:t>.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AF4BFE" w:rsidRPr="00DC79A6" w:rsidRDefault="00AF4BFE" w:rsidP="00AF4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4" w:history="1">
        <w:r w:rsidRPr="00DC79A6">
          <w:rPr>
            <w:rFonts w:ascii="Times New Roman" w:hAnsi="Times New Roman" w:cs="Times New Roman"/>
            <w:color w:val="0000FF"/>
          </w:rPr>
          <w:t>пункте 2 статьи 39.9</w:t>
        </w:r>
      </w:hyperlink>
      <w:r w:rsidRPr="00DC79A6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8D3436" w:rsidRPr="00DC79A6" w:rsidRDefault="00AF4BFE" w:rsidP="008D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79A6">
        <w:rPr>
          <w:rFonts w:ascii="Times New Roman" w:hAnsi="Times New Roman" w:cs="Times New Roman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DC79A6">
          <w:rPr>
            <w:rFonts w:ascii="Times New Roman" w:hAnsi="Times New Roman" w:cs="Times New Roman"/>
            <w:color w:val="0000FF"/>
          </w:rPr>
          <w:t>законом</w:t>
        </w:r>
      </w:hyperlink>
      <w:r w:rsidRPr="00DC79A6">
        <w:rPr>
          <w:rFonts w:ascii="Times New Roman" w:hAnsi="Times New Roman" w:cs="Times New Roman"/>
        </w:rPr>
        <w:t xml:space="preserve"> от 24 июля 2002 года N 101-ФЗ "Об обороте земель сельскохозяйственного назначения".</w:t>
      </w:r>
    </w:p>
    <w:p w:rsidR="00AF4BFE" w:rsidRPr="002F6226" w:rsidRDefault="008D3436" w:rsidP="008D343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</w:t>
      </w:r>
      <w:r w:rsidR="00AF4BFE" w:rsidRPr="00DC79A6">
        <w:rPr>
          <w:rFonts w:ascii="Times New Roman" w:hAnsi="Times New Roman" w:cs="Times New Roman"/>
        </w:rPr>
        <w:t xml:space="preserve">6. </w:t>
      </w:r>
      <w:proofErr w:type="gramStart"/>
      <w:r w:rsidR="00AF4BFE" w:rsidRPr="00DC79A6">
        <w:rPr>
          <w:rFonts w:ascii="Times New Roman" w:hAnsi="Times New Roman" w:cs="Times New Roman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6" w:history="1">
        <w:r w:rsidR="00AF4BFE" w:rsidRPr="00DC79A6">
          <w:rPr>
            <w:rFonts w:ascii="Times New Roman" w:hAnsi="Times New Roman" w:cs="Times New Roman"/>
            <w:color w:val="0000FF"/>
          </w:rPr>
          <w:t>статьей 39.18</w:t>
        </w:r>
      </w:hyperlink>
      <w:r w:rsidR="00AF4BFE" w:rsidRPr="00DC79A6">
        <w:rPr>
          <w:rFonts w:ascii="Times New Roman" w:hAnsi="Times New Roman" w:cs="Times New Roman"/>
        </w:rPr>
        <w:t xml:space="preserve"> Земельного кодекса Российской Федерации</w:t>
      </w:r>
      <w:proofErr w:type="gramEnd"/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/>
    <w:p w:rsidR="008378C8" w:rsidRDefault="00CF0DC8"/>
    <w:sectPr w:rsidR="008378C8" w:rsidSect="009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04"/>
    <w:rsid w:val="00084704"/>
    <w:rsid w:val="00092657"/>
    <w:rsid w:val="00186CEB"/>
    <w:rsid w:val="00201AE6"/>
    <w:rsid w:val="00255F8C"/>
    <w:rsid w:val="002825D5"/>
    <w:rsid w:val="002A74A3"/>
    <w:rsid w:val="002F6226"/>
    <w:rsid w:val="00322E75"/>
    <w:rsid w:val="003E5E76"/>
    <w:rsid w:val="004179D1"/>
    <w:rsid w:val="00586D04"/>
    <w:rsid w:val="006F59C9"/>
    <w:rsid w:val="00717BD8"/>
    <w:rsid w:val="007F4050"/>
    <w:rsid w:val="008D3436"/>
    <w:rsid w:val="009941C5"/>
    <w:rsid w:val="009D2589"/>
    <w:rsid w:val="00AF4BFE"/>
    <w:rsid w:val="00B17630"/>
    <w:rsid w:val="00BD104F"/>
    <w:rsid w:val="00BE4A25"/>
    <w:rsid w:val="00BF2638"/>
    <w:rsid w:val="00C0379C"/>
    <w:rsid w:val="00CC4A14"/>
    <w:rsid w:val="00CF0DC8"/>
    <w:rsid w:val="00D17A60"/>
    <w:rsid w:val="00E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2F6226"/>
    <w:pPr>
      <w:spacing w:after="0" w:line="240" w:lineRule="auto"/>
    </w:pPr>
    <w:rPr>
      <w:color w:val="00000A"/>
    </w:rPr>
  </w:style>
  <w:style w:type="paragraph" w:customStyle="1" w:styleId="ConsPlusNormal">
    <w:name w:val="ConsPlusNormal"/>
    <w:rsid w:val="00AF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D06E6310667AF468272336A21B1B0A41ED9D4454D83E87B9A7A87BE980DA0C5E778542D2C9AC7C63F5B4AF7BA5A1EM4eBM" TargetMode="External"/><Relationship Id="rId13" Type="http://schemas.openxmlformats.org/officeDocument/2006/relationships/hyperlink" Target="consultantplus://offline/ref=D7AD06E6310667AF469C7F25067FBBB0AB42D6D6434FD0B62C9C2DD8EE9E58E085E1240D6D72C3978474564CEFA65A1B55AE0879MAe4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AD06E6310667AF469C7F25067FBBB0AA43D6D3424FD0B62C9C2DD8EE9E58F285B921046F6797C1DE235B4FMEe9M" TargetMode="External"/><Relationship Id="rId12" Type="http://schemas.openxmlformats.org/officeDocument/2006/relationships/hyperlink" Target="consultantplus://offline/ref=D7AD06E6310667AF469C7F25067FBBB0AA41D6D04A4FD0B62C9C2DD8EE9E58F285B921046F6797C1DE235B4FMEe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AD06E6310667AF469C7F25067FBBB0AB42D6D6434FD0B62C9C2DD8EE9E58E085E12D026B7F9C9291650E40E8BE441C4CB20A7BA6MBe6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AD06E6310667AF469C7F25067FBBB0AB42D6D6434FD0B62C9C2DD8EE9E58E085E1240D6D72C3978474564CEFA65A1B55AE0879MAe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AD06E6310667AF469C7F25067FBBB0AD46D0D6474FD0B62C9C2DD8EE9E58F285B921046F6797C1DE235B4FMEe9M" TargetMode="External"/><Relationship Id="rId10" Type="http://schemas.openxmlformats.org/officeDocument/2006/relationships/hyperlink" Target="consultantplus://offline/ref=D7AD06E6310667AF469C7F25067FBBB0AB42D6D6434FD0B62C9C2DD8EE9E58E085E128006B72C3978474564CEFA65A1B55AE0879MAe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AD06E6310667AF468272336A21B1B0A41ED9D4464182EF719A7A87BE980DA0C5E778542D2C9AC7C63F5B4AF7BA5A1EM4eBM" TargetMode="External"/><Relationship Id="rId14" Type="http://schemas.openxmlformats.org/officeDocument/2006/relationships/hyperlink" Target="consultantplus://offline/ref=D7AD06E6310667AF469C7F25067FBBB0AB42D6D6434FD0B62C9C2DD8EE9E58E085E129036A72C3978474564CEFA65A1B55AE0879MA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29</cp:revision>
  <cp:lastPrinted>2020-07-30T11:35:00Z</cp:lastPrinted>
  <dcterms:created xsi:type="dcterms:W3CDTF">2017-11-02T11:23:00Z</dcterms:created>
  <dcterms:modified xsi:type="dcterms:W3CDTF">2020-07-30T11:37:00Z</dcterms:modified>
</cp:coreProperties>
</file>