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F" w:rsidRPr="00363E29" w:rsidRDefault="0067216D" w:rsidP="00E97CAF">
      <w:pPr>
        <w:jc w:val="both"/>
        <w:rPr>
          <w:rFonts w:ascii="Times New Roman CYR" w:hAnsi="Times New Roman CYR" w:cs="Times New Roman CYR"/>
          <w:b/>
          <w:bCs/>
          <w:noProof/>
        </w:rPr>
      </w:pPr>
      <w:r w:rsidRPr="0067216D">
        <w:rPr>
          <w:rFonts w:ascii="Times New Roman CYR" w:hAnsi="Times New Roman CYR" w:cs="Times New Roman CYR"/>
          <w:b/>
          <w:bCs/>
          <w:noProof/>
        </w:rPr>
        <w:t xml:space="preserve">                                                                  </w:t>
      </w:r>
      <w:r w:rsidRPr="001B7E32">
        <w:rPr>
          <w:rFonts w:ascii="Times New Roman CYR" w:hAnsi="Times New Roman CYR" w:cs="Times New Roman CYR"/>
          <w:b/>
          <w:bCs/>
          <w:noProof/>
        </w:rPr>
        <w:t xml:space="preserve">    </w:t>
      </w:r>
      <w:r w:rsidR="00E97CAF"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AF" w:rsidRPr="002718B5" w:rsidRDefault="00E97CAF" w:rsidP="00E97CAF">
      <w:pPr>
        <w:jc w:val="center"/>
      </w:pPr>
      <w:r w:rsidRPr="002718B5">
        <w:t xml:space="preserve">Администрация Александро-Невского городского поселения </w:t>
      </w:r>
    </w:p>
    <w:p w:rsidR="00E97CAF" w:rsidRPr="002718B5" w:rsidRDefault="00E97CAF" w:rsidP="00E97CAF">
      <w:pPr>
        <w:jc w:val="center"/>
      </w:pPr>
      <w:r w:rsidRPr="002718B5">
        <w:t>Александро-Невского муниципального района</w:t>
      </w:r>
    </w:p>
    <w:p w:rsidR="00E97CAF" w:rsidRPr="002718B5" w:rsidRDefault="00E97CAF" w:rsidP="00E97CAF">
      <w:pPr>
        <w:jc w:val="center"/>
      </w:pPr>
      <w:r w:rsidRPr="002718B5">
        <w:t>Рязанской области</w:t>
      </w:r>
    </w:p>
    <w:p w:rsidR="00E97CAF" w:rsidRPr="009B72DC" w:rsidRDefault="00E97CAF" w:rsidP="00E97CAF">
      <w:pPr>
        <w:jc w:val="center"/>
        <w:rPr>
          <w:sz w:val="20"/>
          <w:szCs w:val="20"/>
        </w:rPr>
      </w:pPr>
    </w:p>
    <w:p w:rsidR="00E97CAF" w:rsidRPr="009B72DC" w:rsidRDefault="00E97CAF" w:rsidP="00E97CAF">
      <w:pPr>
        <w:jc w:val="center"/>
        <w:rPr>
          <w:sz w:val="20"/>
          <w:szCs w:val="20"/>
        </w:rPr>
      </w:pPr>
    </w:p>
    <w:p w:rsidR="00E97CAF" w:rsidRPr="002718B5" w:rsidRDefault="00BC36DE" w:rsidP="00E97CAF">
      <w:pPr>
        <w:keepNext/>
        <w:jc w:val="center"/>
        <w:outlineLvl w:val="1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РАСПОРЯЖЕНИЕ</w:t>
      </w:r>
    </w:p>
    <w:p w:rsidR="00E97CAF" w:rsidRPr="002718B5" w:rsidRDefault="00E97CAF" w:rsidP="00E97CAF">
      <w:pPr>
        <w:jc w:val="center"/>
      </w:pPr>
    </w:p>
    <w:p w:rsidR="00E97CAF" w:rsidRPr="002718B5" w:rsidRDefault="00E97CAF" w:rsidP="00E97CAF"/>
    <w:p w:rsidR="00E97CAF" w:rsidRPr="002718B5" w:rsidRDefault="00EE45AE" w:rsidP="00E97CAF">
      <w:pPr>
        <w:rPr>
          <w:bCs/>
          <w:sz w:val="28"/>
          <w:szCs w:val="28"/>
        </w:rPr>
      </w:pPr>
      <w:r>
        <w:t>от  28.09.</w:t>
      </w:r>
      <w:r w:rsidR="00DE6979">
        <w:t>2017 года</w:t>
      </w:r>
      <w:r w:rsidR="00E97CAF" w:rsidRPr="002718B5">
        <w:t xml:space="preserve">                         р.п. Александро-Невский                                        </w:t>
      </w:r>
      <w:r w:rsidR="00E97CAF">
        <w:t xml:space="preserve">  </w:t>
      </w:r>
      <w:r w:rsidR="00DE6979">
        <w:t xml:space="preserve">      № </w:t>
      </w:r>
      <w:r>
        <w:t xml:space="preserve"> 29</w:t>
      </w:r>
    </w:p>
    <w:p w:rsidR="0067216D" w:rsidRPr="009B72DC" w:rsidRDefault="0067216D" w:rsidP="00E97CAF">
      <w:pPr>
        <w:widowControl/>
        <w:autoSpaceDE/>
        <w:autoSpaceDN/>
        <w:adjustRightInd/>
        <w:jc w:val="right"/>
        <w:rPr>
          <w:bCs/>
          <w:sz w:val="20"/>
          <w:szCs w:val="20"/>
        </w:rPr>
      </w:pPr>
    </w:p>
    <w:p w:rsidR="0067216D" w:rsidRPr="009B72DC" w:rsidRDefault="0067216D" w:rsidP="0067216D">
      <w:pPr>
        <w:jc w:val="center"/>
        <w:rPr>
          <w:b/>
          <w:sz w:val="20"/>
          <w:szCs w:val="20"/>
        </w:rPr>
      </w:pPr>
    </w:p>
    <w:p w:rsidR="0014056F" w:rsidRPr="00EE45AE" w:rsidRDefault="00BC36DE" w:rsidP="00EE45AE">
      <w:pPr>
        <w:pStyle w:val="ConsPlusNormal"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5AE">
        <w:rPr>
          <w:rFonts w:ascii="Times New Roman" w:hAnsi="Times New Roman" w:cs="Times New Roman"/>
          <w:b/>
          <w:sz w:val="24"/>
          <w:szCs w:val="24"/>
        </w:rPr>
        <w:t>О</w:t>
      </w:r>
      <w:r w:rsidR="0014056F" w:rsidRPr="00EE45AE">
        <w:rPr>
          <w:rFonts w:ascii="Times New Roman" w:hAnsi="Times New Roman" w:cs="Times New Roman"/>
          <w:b/>
          <w:sz w:val="24"/>
          <w:szCs w:val="24"/>
        </w:rPr>
        <w:t xml:space="preserve"> проведении инвентаризации</w:t>
      </w:r>
      <w:r w:rsidR="0014056F" w:rsidRPr="00EE45AE">
        <w:rPr>
          <w:rFonts w:ascii="Times New Roman" w:eastAsia="Calibri" w:hAnsi="Times New Roman" w:cs="Times New Roman"/>
          <w:b/>
          <w:sz w:val="24"/>
          <w:szCs w:val="24"/>
        </w:rPr>
        <w:t xml:space="preserve"> дворовых </w:t>
      </w:r>
      <w:r w:rsidRPr="00EE45AE">
        <w:rPr>
          <w:rFonts w:ascii="Times New Roman" w:eastAsia="Calibri" w:hAnsi="Times New Roman" w:cs="Times New Roman"/>
          <w:b/>
          <w:sz w:val="24"/>
          <w:szCs w:val="24"/>
        </w:rPr>
        <w:t>и общественных территорий в муни</w:t>
      </w:r>
      <w:r w:rsidR="0014056F" w:rsidRPr="00EE45AE">
        <w:rPr>
          <w:rFonts w:ascii="Times New Roman" w:eastAsia="Calibri" w:hAnsi="Times New Roman" w:cs="Times New Roman"/>
          <w:b/>
          <w:sz w:val="24"/>
          <w:szCs w:val="24"/>
        </w:rPr>
        <w:t>ципальном образовании - Александро-Невское городское поселение</w:t>
      </w:r>
    </w:p>
    <w:p w:rsidR="0014056F" w:rsidRDefault="0014056F" w:rsidP="0014056F">
      <w:pPr>
        <w:rPr>
          <w:rFonts w:eastAsiaTheme="minorEastAsia"/>
          <w:sz w:val="20"/>
          <w:szCs w:val="20"/>
        </w:rPr>
      </w:pPr>
    </w:p>
    <w:p w:rsidR="009B72DC" w:rsidRPr="009B72DC" w:rsidRDefault="009B72DC" w:rsidP="0014056F">
      <w:pPr>
        <w:rPr>
          <w:rFonts w:eastAsiaTheme="minorEastAsia"/>
          <w:sz w:val="20"/>
          <w:szCs w:val="20"/>
        </w:rPr>
      </w:pPr>
    </w:p>
    <w:p w:rsidR="0014056F" w:rsidRDefault="0014056F" w:rsidP="00D47BA6">
      <w:pPr>
        <w:ind w:firstLine="709"/>
        <w:jc w:val="both"/>
      </w:pPr>
      <w:r w:rsidRPr="00EE45AE">
        <w:t xml:space="preserve">В соответствии с Федеральным законом от 06.10.2003 </w:t>
      </w:r>
      <w:r w:rsidR="00EE45AE">
        <w:t>г.  № 131-ФЗ «</w:t>
      </w:r>
      <w:r w:rsidRPr="00EE45AE">
        <w:t>Об общих принципах организации местного самоуправления в Российской Федерации</w:t>
      </w:r>
      <w:r w:rsidR="00EE45AE">
        <w:t>»</w:t>
      </w:r>
      <w:r w:rsidRPr="00EE45AE">
        <w:t>, Уставом муниципального образования –</w:t>
      </w:r>
      <w:r w:rsidR="00DE6979" w:rsidRPr="00EE45AE">
        <w:t xml:space="preserve"> Александро-Невское городское</w:t>
      </w:r>
      <w:r w:rsidR="00EE45AE">
        <w:t xml:space="preserve"> поселение Александро-Невского муниципального района Рязанской области</w:t>
      </w:r>
      <w:r w:rsidRPr="00EE45AE">
        <w:t>, в рамках ре</w:t>
      </w:r>
      <w:r w:rsidR="00EE45AE">
        <w:t>ализации приоритетного проекта «</w:t>
      </w:r>
      <w:r w:rsidRPr="00EE45AE">
        <w:t>Формирование комфортно</w:t>
      </w:r>
      <w:r w:rsidR="00EE45AE">
        <w:t>й городской среды»</w:t>
      </w:r>
      <w:r w:rsidR="00F42124" w:rsidRPr="00EE45AE">
        <w:t xml:space="preserve"> на 2018-2022 годы</w:t>
      </w:r>
      <w:r w:rsidR="00BC36DE" w:rsidRPr="00EE45AE">
        <w:t>:</w:t>
      </w:r>
    </w:p>
    <w:p w:rsidR="00EE45AE" w:rsidRPr="00EE45AE" w:rsidRDefault="00EE45AE" w:rsidP="00EE45AE">
      <w:pPr>
        <w:ind w:firstLine="709"/>
        <w:jc w:val="both"/>
      </w:pPr>
    </w:p>
    <w:p w:rsidR="00EE45AE" w:rsidRPr="00EE45AE" w:rsidRDefault="00BC36DE" w:rsidP="009B72D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E">
        <w:rPr>
          <w:rFonts w:ascii="Times New Roman" w:hAnsi="Times New Roman" w:cs="Times New Roman"/>
          <w:sz w:val="24"/>
          <w:szCs w:val="24"/>
        </w:rPr>
        <w:t>1. Администрации Александро-Невско</w:t>
      </w:r>
      <w:r w:rsidR="00EE45AE" w:rsidRPr="00EE45AE">
        <w:rPr>
          <w:rFonts w:ascii="Times New Roman" w:hAnsi="Times New Roman" w:cs="Times New Roman"/>
        </w:rPr>
        <w:t>г</w:t>
      </w:r>
      <w:r w:rsidRPr="00EE45AE">
        <w:rPr>
          <w:rFonts w:ascii="Times New Roman" w:hAnsi="Times New Roman" w:cs="Times New Roman"/>
          <w:sz w:val="24"/>
          <w:szCs w:val="24"/>
        </w:rPr>
        <w:t xml:space="preserve">о городского поселения  провести инвентаризацию дворовых </w:t>
      </w:r>
      <w:r w:rsidR="00F42124" w:rsidRPr="00EE45AE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EE45AE">
        <w:rPr>
          <w:rFonts w:ascii="Times New Roman" w:hAnsi="Times New Roman" w:cs="Times New Roman"/>
          <w:sz w:val="24"/>
          <w:szCs w:val="24"/>
        </w:rPr>
        <w:t>территор</w:t>
      </w:r>
      <w:r w:rsidR="00F42124" w:rsidRPr="00EE45AE">
        <w:rPr>
          <w:rFonts w:ascii="Times New Roman" w:hAnsi="Times New Roman" w:cs="Times New Roman"/>
          <w:sz w:val="24"/>
          <w:szCs w:val="24"/>
        </w:rPr>
        <w:t xml:space="preserve">ий </w:t>
      </w:r>
      <w:r w:rsidR="009B72DC">
        <w:rPr>
          <w:rFonts w:ascii="Times New Roman" w:hAnsi="Times New Roman" w:cs="Times New Roman"/>
          <w:sz w:val="24"/>
          <w:szCs w:val="24"/>
        </w:rPr>
        <w:t xml:space="preserve">в 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9B72DC">
        <w:rPr>
          <w:rFonts w:ascii="Times New Roman" w:eastAsia="Calibri" w:hAnsi="Times New Roman" w:cs="Times New Roman"/>
          <w:sz w:val="24"/>
          <w:szCs w:val="24"/>
        </w:rPr>
        <w:t>м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9B72DC">
        <w:rPr>
          <w:rFonts w:ascii="Times New Roman" w:eastAsia="Calibri" w:hAnsi="Times New Roman" w:cs="Times New Roman"/>
          <w:sz w:val="24"/>
          <w:szCs w:val="24"/>
        </w:rPr>
        <w:t>и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 xml:space="preserve"> - Александро-Невское городское поселение.</w:t>
      </w:r>
    </w:p>
    <w:p w:rsidR="00EE45AE" w:rsidRPr="00EE45AE" w:rsidRDefault="00EE45AE" w:rsidP="00D47BA6">
      <w:pPr>
        <w:ind w:firstLine="709"/>
        <w:jc w:val="both"/>
      </w:pPr>
    </w:p>
    <w:p w:rsidR="0014056F" w:rsidRDefault="00F42124" w:rsidP="00D47BA6">
      <w:pPr>
        <w:ind w:firstLine="709"/>
        <w:jc w:val="both"/>
      </w:pPr>
      <w:r w:rsidRPr="00EE45AE">
        <w:t>2</w:t>
      </w:r>
      <w:r w:rsidR="0014056F" w:rsidRPr="00EE45AE">
        <w:t xml:space="preserve">. Утвердить </w:t>
      </w:r>
      <w:r w:rsidRPr="00EE45AE">
        <w:t>Положение о проведении</w:t>
      </w:r>
      <w:r w:rsidR="0014056F" w:rsidRPr="00EE45AE">
        <w:t xml:space="preserve"> инвентаризации дворовых и общественных территорий </w:t>
      </w:r>
      <w:r w:rsidR="009B72DC">
        <w:t xml:space="preserve">в </w:t>
      </w:r>
      <w:r w:rsidR="009B72DC" w:rsidRPr="00EE45AE">
        <w:rPr>
          <w:rFonts w:eastAsia="Calibri"/>
        </w:rPr>
        <w:t>муниципально</w:t>
      </w:r>
      <w:r w:rsidR="009B72DC">
        <w:rPr>
          <w:rFonts w:eastAsia="Calibri"/>
        </w:rPr>
        <w:t>м</w:t>
      </w:r>
      <w:r w:rsidR="009B72DC" w:rsidRPr="00EE45AE">
        <w:rPr>
          <w:rFonts w:eastAsia="Calibri"/>
        </w:rPr>
        <w:t xml:space="preserve"> образовани</w:t>
      </w:r>
      <w:r w:rsidR="009B72DC">
        <w:rPr>
          <w:rFonts w:eastAsia="Calibri"/>
        </w:rPr>
        <w:t>и</w:t>
      </w:r>
      <w:r w:rsidR="009B72DC" w:rsidRPr="00EE45AE">
        <w:rPr>
          <w:rFonts w:eastAsia="Calibri"/>
        </w:rPr>
        <w:t xml:space="preserve"> </w:t>
      </w:r>
      <w:r w:rsidRPr="00EE45AE">
        <w:t>– Александро-Невское городское поселение</w:t>
      </w:r>
      <w:r w:rsidR="00D47BA6" w:rsidRPr="00EE45AE">
        <w:t xml:space="preserve"> </w:t>
      </w:r>
      <w:r w:rsidR="0014056F" w:rsidRPr="00EE45AE">
        <w:t xml:space="preserve"> в рамках реализации </w:t>
      </w:r>
      <w:r w:rsidR="009B72DC">
        <w:t>муниципальной программы  «</w:t>
      </w:r>
      <w:r w:rsidR="00BC36DE" w:rsidRPr="00EE45AE">
        <w:t xml:space="preserve">Формирование современной </w:t>
      </w:r>
      <w:r w:rsidR="0014056F" w:rsidRPr="00EE45AE">
        <w:t xml:space="preserve"> городской среды</w:t>
      </w:r>
      <w:r w:rsidR="009B72DC">
        <w:t xml:space="preserve"> Александро-Невского городского поселения на </w:t>
      </w:r>
      <w:r w:rsidR="0014056F" w:rsidRPr="00EE45AE">
        <w:t>2018-2</w:t>
      </w:r>
      <w:r w:rsidR="00BC36DE" w:rsidRPr="00EE45AE">
        <w:t>022 годы</w:t>
      </w:r>
      <w:r w:rsidR="009B72DC">
        <w:t>»</w:t>
      </w:r>
      <w:r w:rsidR="00BC36DE" w:rsidRPr="00EE45AE">
        <w:t xml:space="preserve"> согласно приложению № 1.</w:t>
      </w:r>
    </w:p>
    <w:p w:rsidR="00EE45AE" w:rsidRPr="00EE45AE" w:rsidRDefault="00EE45AE" w:rsidP="00D47BA6">
      <w:pPr>
        <w:ind w:firstLine="709"/>
        <w:jc w:val="both"/>
      </w:pPr>
    </w:p>
    <w:p w:rsidR="0014056F" w:rsidRDefault="00F42124" w:rsidP="00D47BA6">
      <w:pPr>
        <w:ind w:firstLine="709"/>
        <w:jc w:val="both"/>
      </w:pPr>
      <w:r w:rsidRPr="00EE45AE">
        <w:t>3</w:t>
      </w:r>
      <w:r w:rsidR="0014056F" w:rsidRPr="00EE45AE">
        <w:t xml:space="preserve">. Утвердить состав муниципальной комиссии по проведению инвентаризации дворовых и общественных территорий </w:t>
      </w:r>
      <w:r w:rsidR="009B72DC">
        <w:t xml:space="preserve">в </w:t>
      </w:r>
      <w:r w:rsidR="009B72DC" w:rsidRPr="00EE45AE">
        <w:rPr>
          <w:rFonts w:eastAsia="Calibri"/>
        </w:rPr>
        <w:t>муниципально</w:t>
      </w:r>
      <w:r w:rsidR="009B72DC">
        <w:rPr>
          <w:rFonts w:eastAsia="Calibri"/>
        </w:rPr>
        <w:t>м</w:t>
      </w:r>
      <w:r w:rsidR="009B72DC" w:rsidRPr="00EE45AE">
        <w:rPr>
          <w:rFonts w:eastAsia="Calibri"/>
        </w:rPr>
        <w:t xml:space="preserve"> образовани</w:t>
      </w:r>
      <w:r w:rsidR="009B72DC">
        <w:rPr>
          <w:rFonts w:eastAsia="Calibri"/>
        </w:rPr>
        <w:t>и</w:t>
      </w:r>
      <w:r w:rsidR="009B72DC" w:rsidRPr="00EE45AE">
        <w:rPr>
          <w:rFonts w:eastAsia="Calibri"/>
        </w:rPr>
        <w:t xml:space="preserve"> </w:t>
      </w:r>
      <w:r w:rsidR="009B72DC">
        <w:t xml:space="preserve">- </w:t>
      </w:r>
      <w:r w:rsidR="00BC36DE" w:rsidRPr="00EE45AE">
        <w:t>Александро-Невское городское поселение</w:t>
      </w:r>
      <w:r w:rsidR="0014056F" w:rsidRPr="00EE45AE">
        <w:t xml:space="preserve"> в рамках реализации </w:t>
      </w:r>
      <w:r w:rsidR="00BC36DE" w:rsidRPr="00EE45AE">
        <w:t xml:space="preserve">муниципальной программы </w:t>
      </w:r>
      <w:r w:rsidR="0014056F" w:rsidRPr="00EE45AE">
        <w:t xml:space="preserve"> </w:t>
      </w:r>
      <w:r w:rsidR="009B72DC">
        <w:t>«</w:t>
      </w:r>
      <w:r w:rsidR="009B72DC" w:rsidRPr="00EE45AE">
        <w:t>Формирование современной  городской среды</w:t>
      </w:r>
      <w:r w:rsidR="009B72DC">
        <w:t xml:space="preserve"> Александро-Невского городского поселения на </w:t>
      </w:r>
      <w:r w:rsidR="009B72DC" w:rsidRPr="00EE45AE">
        <w:t>2018-2022 годы</w:t>
      </w:r>
      <w:r w:rsidR="009B72DC">
        <w:t>»</w:t>
      </w:r>
      <w:r w:rsidR="009B72DC" w:rsidRPr="00EE45AE">
        <w:t xml:space="preserve"> </w:t>
      </w:r>
      <w:r w:rsidR="00B1705A" w:rsidRPr="00EE45AE">
        <w:t xml:space="preserve">(далее Комиссия) </w:t>
      </w:r>
      <w:r w:rsidR="0014056F" w:rsidRPr="00EE45AE">
        <w:t>согласно приложению № 2.</w:t>
      </w:r>
    </w:p>
    <w:p w:rsidR="00EE45AE" w:rsidRPr="00EE45AE" w:rsidRDefault="00EE45AE" w:rsidP="00D47BA6">
      <w:pPr>
        <w:ind w:firstLine="709"/>
        <w:jc w:val="both"/>
      </w:pPr>
    </w:p>
    <w:p w:rsidR="0014056F" w:rsidRDefault="00F42124" w:rsidP="00D47BA6">
      <w:pPr>
        <w:ind w:firstLine="709"/>
        <w:jc w:val="both"/>
      </w:pPr>
      <w:r w:rsidRPr="00EE45AE">
        <w:t>4</w:t>
      </w:r>
      <w:r w:rsidR="0014056F" w:rsidRPr="00EE45AE">
        <w:t xml:space="preserve">. Утвердить график проведения инвентаризации дворовых и общественных территорий </w:t>
      </w:r>
      <w:r w:rsidR="009B72DC">
        <w:t xml:space="preserve">в </w:t>
      </w:r>
      <w:r w:rsidR="009B72DC" w:rsidRPr="00EE45AE">
        <w:rPr>
          <w:rFonts w:eastAsia="Calibri"/>
        </w:rPr>
        <w:t>муниципально</w:t>
      </w:r>
      <w:r w:rsidR="009B72DC">
        <w:rPr>
          <w:rFonts w:eastAsia="Calibri"/>
        </w:rPr>
        <w:t>м</w:t>
      </w:r>
      <w:r w:rsidR="009B72DC" w:rsidRPr="00EE45AE">
        <w:rPr>
          <w:rFonts w:eastAsia="Calibri"/>
        </w:rPr>
        <w:t xml:space="preserve"> образовани</w:t>
      </w:r>
      <w:r w:rsidR="009B72DC">
        <w:rPr>
          <w:rFonts w:eastAsia="Calibri"/>
        </w:rPr>
        <w:t>и</w:t>
      </w:r>
      <w:r w:rsidR="009B72DC" w:rsidRPr="00EE45AE">
        <w:rPr>
          <w:rFonts w:eastAsia="Calibri"/>
        </w:rPr>
        <w:t xml:space="preserve"> </w:t>
      </w:r>
      <w:r w:rsidR="009B72DC">
        <w:t xml:space="preserve">- </w:t>
      </w:r>
      <w:r w:rsidR="009B72DC" w:rsidRPr="00EE45AE">
        <w:t xml:space="preserve">Александро-Невское городское поселение </w:t>
      </w:r>
      <w:r w:rsidR="0014056F" w:rsidRPr="00EE45AE">
        <w:t>согласно приложению № 3.</w:t>
      </w:r>
    </w:p>
    <w:p w:rsidR="00EE45AE" w:rsidRPr="00EE45AE" w:rsidRDefault="00EE45AE" w:rsidP="00D47BA6">
      <w:pPr>
        <w:ind w:firstLine="709"/>
        <w:jc w:val="both"/>
      </w:pPr>
    </w:p>
    <w:p w:rsidR="00BC36DE" w:rsidRDefault="00F42124" w:rsidP="00BC36DE">
      <w:pPr>
        <w:ind w:firstLine="709"/>
        <w:jc w:val="both"/>
      </w:pPr>
      <w:r w:rsidRPr="00EE45AE">
        <w:t>5</w:t>
      </w:r>
      <w:r w:rsidR="00BC36DE" w:rsidRPr="00EE45AE">
        <w:t xml:space="preserve">.  Разместить настоящее распоряжение на официальной сайте  </w:t>
      </w:r>
      <w:r w:rsidRPr="00EE45AE">
        <w:t xml:space="preserve">администрации </w:t>
      </w:r>
      <w:r w:rsidR="00BC36DE" w:rsidRPr="00EE45AE">
        <w:t>Александро-Невского городского поселения.</w:t>
      </w:r>
    </w:p>
    <w:p w:rsidR="00EE45AE" w:rsidRPr="00EE45AE" w:rsidRDefault="00EE45AE" w:rsidP="00BC36DE">
      <w:pPr>
        <w:ind w:firstLine="709"/>
        <w:jc w:val="both"/>
      </w:pPr>
    </w:p>
    <w:p w:rsidR="0014056F" w:rsidRPr="00EE45AE" w:rsidRDefault="00F42124" w:rsidP="00D47BA6">
      <w:pPr>
        <w:ind w:firstLine="709"/>
        <w:jc w:val="both"/>
      </w:pPr>
      <w:r w:rsidRPr="00EE45AE">
        <w:t>6</w:t>
      </w:r>
      <w:r w:rsidR="0014056F" w:rsidRPr="00EE45AE">
        <w:t xml:space="preserve">. Контроль исполнения настоящего </w:t>
      </w:r>
      <w:r w:rsidR="00BC36DE" w:rsidRPr="00EE45AE">
        <w:t>распоряжения</w:t>
      </w:r>
      <w:r w:rsidR="0014056F" w:rsidRPr="00EE45AE">
        <w:t xml:space="preserve"> </w:t>
      </w:r>
      <w:r w:rsidR="00BC36DE" w:rsidRPr="00EE45AE">
        <w:t>оставляю за собой.</w:t>
      </w:r>
    </w:p>
    <w:p w:rsidR="0067216D" w:rsidRDefault="0067216D" w:rsidP="00BC36DE">
      <w:pPr>
        <w:jc w:val="both"/>
      </w:pPr>
    </w:p>
    <w:p w:rsidR="00EE45AE" w:rsidRDefault="00EE45AE" w:rsidP="00BC36DE">
      <w:pPr>
        <w:jc w:val="both"/>
      </w:pPr>
    </w:p>
    <w:p w:rsidR="00EE45AE" w:rsidRPr="00EE45AE" w:rsidRDefault="00EE45AE" w:rsidP="00BC36DE">
      <w:pPr>
        <w:jc w:val="both"/>
      </w:pPr>
    </w:p>
    <w:p w:rsidR="00EE45AE" w:rsidRDefault="00EE45AE" w:rsidP="00EE45AE">
      <w:pPr>
        <w:jc w:val="both"/>
      </w:pPr>
      <w:r>
        <w:t>Врио г</w:t>
      </w:r>
      <w:r w:rsidR="0067216D" w:rsidRPr="00EE45AE">
        <w:t>лав</w:t>
      </w:r>
      <w:r>
        <w:t>ы администрации</w:t>
      </w:r>
      <w:r w:rsidR="0067216D" w:rsidRPr="00EE45AE">
        <w:t xml:space="preserve"> Александро-</w:t>
      </w:r>
    </w:p>
    <w:p w:rsidR="0067216D" w:rsidRPr="00EE45AE" w:rsidRDefault="0067216D" w:rsidP="00EE45AE">
      <w:pPr>
        <w:jc w:val="both"/>
      </w:pPr>
      <w:r w:rsidRPr="00EE45AE">
        <w:t>Невского</w:t>
      </w:r>
      <w:r w:rsidR="00EE45AE">
        <w:t xml:space="preserve"> </w:t>
      </w:r>
      <w:r w:rsidR="00BC36DE" w:rsidRPr="00EE45AE">
        <w:t xml:space="preserve">городского </w:t>
      </w:r>
      <w:r w:rsidRPr="00EE45AE">
        <w:t xml:space="preserve">поселения                                                    </w:t>
      </w:r>
      <w:r w:rsidR="00EE45AE">
        <w:t xml:space="preserve">                </w:t>
      </w:r>
      <w:r w:rsidRPr="00EE45AE">
        <w:t xml:space="preserve">            </w:t>
      </w:r>
      <w:r w:rsidR="00BC36DE" w:rsidRPr="00EE45AE">
        <w:t xml:space="preserve">   </w:t>
      </w:r>
      <w:r w:rsidRPr="00EE45AE">
        <w:t>Е.В. Блохина</w:t>
      </w:r>
    </w:p>
    <w:p w:rsidR="0067216D" w:rsidRPr="009B72DC" w:rsidRDefault="0067216D" w:rsidP="0067216D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lastRenderedPageBreak/>
        <w:t xml:space="preserve">                                          </w:t>
      </w:r>
      <w:r w:rsidRPr="009B72DC">
        <w:rPr>
          <w:b/>
          <w:bCs/>
          <w:iCs/>
          <w:sz w:val="22"/>
          <w:szCs w:val="22"/>
          <w:lang w:eastAsia="ar-SA"/>
        </w:rPr>
        <w:t xml:space="preserve">Приложение </w:t>
      </w:r>
      <w:r w:rsidR="0000419A">
        <w:rPr>
          <w:b/>
          <w:bCs/>
          <w:iCs/>
          <w:sz w:val="22"/>
          <w:szCs w:val="22"/>
          <w:lang w:eastAsia="ar-SA"/>
        </w:rPr>
        <w:t>№ 1</w:t>
      </w:r>
    </w:p>
    <w:p w:rsidR="0067216D" w:rsidRPr="009B72DC" w:rsidRDefault="00F42124" w:rsidP="0067216D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</w:t>
      </w:r>
      <w:r w:rsidR="0067216D" w:rsidRPr="009B72DC">
        <w:rPr>
          <w:bCs/>
          <w:iCs/>
          <w:sz w:val="22"/>
          <w:szCs w:val="22"/>
          <w:lang w:eastAsia="ar-SA"/>
        </w:rPr>
        <w:t xml:space="preserve"> администрации </w:t>
      </w:r>
    </w:p>
    <w:p w:rsidR="0067216D" w:rsidRPr="009B72DC" w:rsidRDefault="0067216D" w:rsidP="0067216D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67216D" w:rsidRPr="009B72DC" w:rsidRDefault="0067216D" w:rsidP="0083355F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от </w:t>
      </w:r>
      <w:r w:rsidR="00BF52D6">
        <w:rPr>
          <w:bCs/>
          <w:iCs/>
          <w:sz w:val="22"/>
          <w:szCs w:val="22"/>
          <w:lang w:eastAsia="ar-SA"/>
        </w:rPr>
        <w:t>28.09.2017</w:t>
      </w:r>
      <w:r w:rsidR="0083355F" w:rsidRPr="009B72DC">
        <w:rPr>
          <w:bCs/>
          <w:iCs/>
          <w:sz w:val="22"/>
          <w:szCs w:val="22"/>
          <w:lang w:eastAsia="ar-SA"/>
        </w:rPr>
        <w:t xml:space="preserve"> </w:t>
      </w:r>
      <w:r w:rsidRPr="009B72DC">
        <w:rPr>
          <w:bCs/>
          <w:iCs/>
          <w:sz w:val="22"/>
          <w:szCs w:val="22"/>
          <w:lang w:eastAsia="ar-SA"/>
        </w:rPr>
        <w:t xml:space="preserve"> года </w:t>
      </w:r>
      <w:r w:rsidR="00BF52D6">
        <w:rPr>
          <w:bCs/>
          <w:iCs/>
          <w:sz w:val="22"/>
          <w:szCs w:val="22"/>
          <w:lang w:eastAsia="ar-SA"/>
        </w:rPr>
        <w:t xml:space="preserve"> </w:t>
      </w:r>
      <w:r w:rsidRPr="009B72DC">
        <w:rPr>
          <w:bCs/>
          <w:iCs/>
          <w:sz w:val="22"/>
          <w:szCs w:val="22"/>
          <w:lang w:eastAsia="ar-SA"/>
        </w:rPr>
        <w:t xml:space="preserve">№ </w:t>
      </w:r>
      <w:r w:rsidR="00BF52D6">
        <w:rPr>
          <w:bCs/>
          <w:iCs/>
          <w:sz w:val="22"/>
          <w:szCs w:val="22"/>
          <w:lang w:eastAsia="ar-SA"/>
        </w:rPr>
        <w:t>29</w:t>
      </w:r>
    </w:p>
    <w:p w:rsidR="0067216D" w:rsidRPr="0014056F" w:rsidRDefault="0067216D" w:rsidP="00F42124">
      <w:pPr>
        <w:widowControl/>
        <w:suppressAutoHyphens/>
        <w:autoSpaceDN/>
        <w:adjustRightInd/>
        <w:rPr>
          <w:rFonts w:eastAsia="Arial"/>
          <w:b/>
          <w:bCs/>
          <w:sz w:val="28"/>
          <w:szCs w:val="28"/>
          <w:lang w:eastAsia="ar-SA"/>
        </w:rPr>
      </w:pPr>
    </w:p>
    <w:p w:rsidR="0067216D" w:rsidRPr="0014056F" w:rsidRDefault="0067216D" w:rsidP="0067216D">
      <w:pPr>
        <w:widowControl/>
        <w:suppressAutoHyphens/>
        <w:autoSpaceDN/>
        <w:adjustRightInd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B55E57" w:rsidRPr="009B72DC" w:rsidRDefault="00B55E57" w:rsidP="009B72DC">
      <w:pPr>
        <w:ind w:right="-284"/>
        <w:jc w:val="center"/>
        <w:rPr>
          <w:b/>
          <w:sz w:val="28"/>
          <w:szCs w:val="28"/>
        </w:rPr>
      </w:pPr>
    </w:p>
    <w:p w:rsidR="00F42124" w:rsidRPr="009B72DC" w:rsidRDefault="009B72DC" w:rsidP="009B72DC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D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инвентаризации дворовых и общественных территорий в </w:t>
      </w:r>
      <w:r w:rsidRPr="009B72D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образовании </w:t>
      </w:r>
      <w:r w:rsidRPr="009B72DC">
        <w:rPr>
          <w:rFonts w:ascii="Times New Roman" w:hAnsi="Times New Roman" w:cs="Times New Roman"/>
          <w:b/>
          <w:sz w:val="24"/>
          <w:szCs w:val="24"/>
        </w:rPr>
        <w:t>– Александро-Невское городское поселение  в рамках реализации муниципальной программы  «Формирование современной  городской среды Александро-Невского городского поселения на 2018-2022 годы»</w:t>
      </w:r>
    </w:p>
    <w:p w:rsidR="009B72DC" w:rsidRPr="009B72DC" w:rsidRDefault="009B72DC" w:rsidP="009B72DC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1</w:t>
      </w:r>
      <w:r w:rsidR="00F42124" w:rsidRPr="009B72DC">
        <w:rPr>
          <w:rFonts w:ascii="Times New Roman" w:hAnsi="Times New Roman" w:cs="Times New Roman"/>
          <w:sz w:val="24"/>
          <w:szCs w:val="24"/>
        </w:rPr>
        <w:t xml:space="preserve">. </w:t>
      </w:r>
      <w:r w:rsidRPr="009B72DC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проведения инвентаризации дворовых и общественных территорий в муниципальном образовании  - </w:t>
      </w:r>
      <w:r w:rsidRPr="009B72DC">
        <w:rPr>
          <w:rFonts w:ascii="Times New Roman" w:eastAsia="Calibri" w:hAnsi="Times New Roman" w:cs="Times New Roman"/>
          <w:sz w:val="24"/>
          <w:szCs w:val="24"/>
        </w:rPr>
        <w:t>Александро-Невское городское поселение</w:t>
      </w:r>
      <w:r w:rsidRPr="009B72DC">
        <w:rPr>
          <w:rFonts w:ascii="Times New Roman" w:hAnsi="Times New Roman" w:cs="Times New Roman"/>
          <w:sz w:val="24"/>
          <w:szCs w:val="24"/>
        </w:rPr>
        <w:t>.</w:t>
      </w:r>
    </w:p>
    <w:p w:rsidR="00B55E57" w:rsidRPr="009B72DC" w:rsidRDefault="00B55E57" w:rsidP="00BF52D6">
      <w:pPr>
        <w:ind w:right="-284" w:firstLine="709"/>
        <w:jc w:val="both"/>
        <w:rPr>
          <w:rFonts w:eastAsiaTheme="minorHAnsi"/>
          <w:lang w:eastAsia="en-US"/>
        </w:rPr>
      </w:pPr>
      <w:r w:rsidRPr="009B72DC">
        <w:t xml:space="preserve">2. </w:t>
      </w:r>
      <w:r w:rsidRPr="009B72DC">
        <w:rPr>
          <w:bCs/>
        </w:rPr>
        <w:t xml:space="preserve">Целью проведения инвентаризации </w:t>
      </w:r>
      <w:r w:rsidRPr="009B72DC">
        <w:rPr>
          <w:rFonts w:eastAsiaTheme="minorHAnsi"/>
          <w:lang w:eastAsia="en-US"/>
        </w:rPr>
        <w:t>дворовых и общественных территорий</w:t>
      </w:r>
      <w:r w:rsidRPr="009B72DC">
        <w:rPr>
          <w:bCs/>
        </w:rPr>
        <w:t xml:space="preserve">  является </w:t>
      </w:r>
      <w:r w:rsidRPr="009B72DC">
        <w:t xml:space="preserve">определение </w:t>
      </w:r>
      <w:r w:rsidRPr="009B72DC">
        <w:rPr>
          <w:rFonts w:eastAsiaTheme="minorHAnsi"/>
          <w:lang w:eastAsia="en-US"/>
        </w:rPr>
        <w:t xml:space="preserve">дворовых и общественных территорий, нуждающихся в благоустройстве, </w:t>
      </w:r>
      <w:r w:rsidRPr="009B72DC">
        <w:t>для включения в г</w:t>
      </w:r>
      <w:r w:rsidRPr="009B72DC">
        <w:rPr>
          <w:rFonts w:eastAsiaTheme="minorHAnsi"/>
          <w:lang w:eastAsia="en-US"/>
        </w:rPr>
        <w:t>осударственную программу  и муниципальные программы, направленные на реализацию мероприятий по благоустройству территорий муниципальных образований, 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3. 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 (далее - Комиссия).</w:t>
      </w: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B55E57" w:rsidRPr="009B72DC" w:rsidRDefault="00F42124" w:rsidP="00BF52D6">
      <w:pPr>
        <w:ind w:right="-286" w:firstLine="709"/>
        <w:jc w:val="both"/>
      </w:pPr>
      <w:r w:rsidRPr="009B72DC">
        <w:t>К</w:t>
      </w:r>
      <w:r w:rsidR="00B55E57" w:rsidRPr="009B72DC">
        <w:t>омиссия является коллег</w:t>
      </w:r>
      <w:r w:rsidRPr="009B72DC">
        <w:t>иальным органом, созданным при а</w:t>
      </w:r>
      <w:r w:rsidR="00B55E57" w:rsidRPr="009B72DC">
        <w:t xml:space="preserve">дминистрации Александро-Невского городского поселения для проведения инвентаризации дворовых и общественных территорий </w:t>
      </w:r>
      <w:r w:rsidR="00BF52D6" w:rsidRPr="009B72DC">
        <w:t xml:space="preserve">в муниципальном образовании  - </w:t>
      </w:r>
      <w:r w:rsidR="00BF52D6" w:rsidRPr="009B72DC">
        <w:rPr>
          <w:rFonts w:eastAsia="Calibri"/>
        </w:rPr>
        <w:t>Александро-Невское городское поселение</w:t>
      </w:r>
      <w:r w:rsidR="00BF52D6" w:rsidRPr="009B72DC">
        <w:t xml:space="preserve"> </w:t>
      </w:r>
      <w:r w:rsidR="00B55E57" w:rsidRPr="009B72DC">
        <w:t>в рамках ре</w:t>
      </w:r>
      <w:r w:rsidR="00BF52D6">
        <w:t>ализации приоритетного проекта «</w:t>
      </w:r>
      <w:r w:rsidR="00B55E57" w:rsidRPr="009B72DC">
        <w:t>Формирование комфортной городской среды»  на 2018-2022 годы</w:t>
      </w:r>
      <w:r w:rsidR="00BF52D6">
        <w:t>»</w:t>
      </w:r>
      <w:r w:rsidRPr="009B72DC">
        <w:t>.</w:t>
      </w: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4. При проведении инвентаризации комиссия осуществляет:</w:t>
      </w: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4.1.</w:t>
      </w:r>
      <w:r w:rsidR="00BF52D6">
        <w:rPr>
          <w:rFonts w:ascii="Times New Roman" w:hAnsi="Times New Roman" w:cs="Times New Roman"/>
          <w:sz w:val="24"/>
          <w:szCs w:val="24"/>
        </w:rPr>
        <w:t xml:space="preserve"> </w:t>
      </w:r>
      <w:r w:rsidRPr="009B72DC">
        <w:rPr>
          <w:rFonts w:ascii="Times New Roman" w:hAnsi="Times New Roman" w:cs="Times New Roman"/>
          <w:sz w:val="24"/>
          <w:szCs w:val="24"/>
        </w:rPr>
        <w:t>проверку наличия документов, подтверждающих права владельцев и пользователей объектов инвентаризации;</w:t>
      </w:r>
    </w:p>
    <w:p w:rsidR="00B55E57" w:rsidRPr="009B72DC" w:rsidRDefault="00B55E57" w:rsidP="00BF52D6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DC">
        <w:rPr>
          <w:rFonts w:ascii="Times New Roman" w:hAnsi="Times New Roman" w:cs="Times New Roman"/>
          <w:sz w:val="24"/>
          <w:szCs w:val="24"/>
        </w:rPr>
        <w:t>4.2. осмотр объектов инвентаризации.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</w:t>
      </w:r>
      <w:r w:rsidR="00F42124" w:rsidRPr="009B72DC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областного </w:t>
      </w:r>
      <w:r w:rsidRPr="009B72DC">
        <w:rPr>
          <w:rFonts w:ascii="Times New Roman" w:hAnsi="Times New Roman" w:cs="Times New Roman"/>
          <w:sz w:val="24"/>
          <w:szCs w:val="24"/>
        </w:rPr>
        <w:t>или местных бюджетов.</w:t>
      </w:r>
    </w:p>
    <w:p w:rsidR="00B55E57" w:rsidRPr="009B72DC" w:rsidRDefault="00B55E57" w:rsidP="00BF52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</w:rPr>
      </w:pPr>
      <w:r w:rsidRPr="009B72DC">
        <w:rPr>
          <w:color w:val="000000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lang w:eastAsia="en-US"/>
        </w:rPr>
      </w:pPr>
      <w:r w:rsidRPr="009B72DC">
        <w:rPr>
          <w:rFonts w:eastAsia="Calibri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color w:val="000000" w:themeColor="text1"/>
          <w:lang w:eastAsia="en-US"/>
        </w:rPr>
      </w:pPr>
      <w:r w:rsidRPr="009B72DC">
        <w:rPr>
          <w:rFonts w:eastAsia="Calibri"/>
          <w:lang w:eastAsia="en-US"/>
        </w:rPr>
        <w:t>5.</w:t>
      </w:r>
      <w:r w:rsidR="00BF52D6">
        <w:rPr>
          <w:rFonts w:eastAsia="Calibri"/>
          <w:lang w:eastAsia="en-US"/>
        </w:rPr>
        <w:t xml:space="preserve"> </w:t>
      </w:r>
      <w:r w:rsidRPr="009B72DC">
        <w:rPr>
          <w:rFonts w:eastAsia="Calibri"/>
          <w:lang w:eastAsia="en-US"/>
        </w:rPr>
        <w:t>По результатам инвентаризации дворовой территории составляется паспорт благоустройства дворовой территории</w:t>
      </w:r>
      <w:r w:rsidRPr="009B72DC">
        <w:rPr>
          <w:rFonts w:eastAsia="Calibri"/>
          <w:color w:val="000000" w:themeColor="text1"/>
          <w:lang w:eastAsia="en-US"/>
        </w:rPr>
        <w:t>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color w:val="000000" w:themeColor="text1"/>
          <w:lang w:eastAsia="en-US"/>
        </w:rPr>
      </w:pPr>
      <w:r w:rsidRPr="009B72DC">
        <w:rPr>
          <w:rFonts w:eastAsia="Calibri"/>
          <w:color w:val="000000" w:themeColor="text1"/>
          <w:lang w:eastAsia="en-US"/>
        </w:rPr>
        <w:t>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color w:val="000000" w:themeColor="text1"/>
          <w:lang w:eastAsia="en-US"/>
        </w:rPr>
      </w:pPr>
      <w:r w:rsidRPr="009B72DC">
        <w:rPr>
          <w:rFonts w:eastAsia="Calibri"/>
          <w:color w:val="000000" w:themeColor="text1"/>
          <w:lang w:eastAsia="en-US"/>
        </w:rPr>
        <w:lastRenderedPageBreak/>
        <w:t xml:space="preserve">7. По результатам инвентаризации </w:t>
      </w:r>
      <w:r w:rsidRPr="009B72DC">
        <w:rPr>
          <w:color w:val="000000" w:themeColor="text1"/>
        </w:rPr>
        <w:t xml:space="preserve">общественной территории </w:t>
      </w:r>
      <w:r w:rsidRPr="009B72DC">
        <w:rPr>
          <w:rFonts w:eastAsia="Calibri"/>
          <w:color w:val="000000" w:themeColor="text1"/>
          <w:lang w:eastAsia="en-US"/>
        </w:rPr>
        <w:t xml:space="preserve">составляется паспорт </w:t>
      </w:r>
      <w:r w:rsidRPr="009B72DC">
        <w:rPr>
          <w:color w:val="000000" w:themeColor="text1"/>
        </w:rPr>
        <w:t>благоустройства общественной территории.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lang w:eastAsia="en-US"/>
        </w:rPr>
      </w:pPr>
      <w:r w:rsidRPr="009B72DC">
        <w:rPr>
          <w:rFonts w:eastAsia="Calibri"/>
          <w:color w:val="000000" w:themeColor="text1"/>
          <w:lang w:eastAsia="en-US"/>
        </w:rPr>
        <w:t>8.</w:t>
      </w:r>
      <w:r w:rsidR="0000419A">
        <w:rPr>
          <w:rFonts w:eastAsia="Calibri"/>
          <w:color w:val="000000" w:themeColor="text1"/>
          <w:lang w:eastAsia="en-US"/>
        </w:rPr>
        <w:t xml:space="preserve"> </w:t>
      </w:r>
      <w:r w:rsidRPr="009B72DC">
        <w:rPr>
          <w:rFonts w:eastAsia="Calibri"/>
          <w:color w:val="000000" w:themeColor="text1"/>
          <w:lang w:eastAsia="en-US"/>
        </w:rPr>
        <w:t xml:space="preserve">Составление и регистрация паспортов благоустройства </w:t>
      </w:r>
      <w:r w:rsidRPr="009B72DC">
        <w:rPr>
          <w:rFonts w:eastAsia="Calibri"/>
          <w:lang w:eastAsia="en-US"/>
        </w:rPr>
        <w:t>дворовой, общественной территории осуществляется секретарем Комиссии.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lang w:eastAsia="en-US"/>
        </w:rPr>
      </w:pPr>
      <w:r w:rsidRPr="009B72DC">
        <w:rPr>
          <w:rFonts w:eastAsia="Calibri"/>
          <w:lang w:eastAsia="en-US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lang w:eastAsia="en-US"/>
        </w:rPr>
      </w:pPr>
      <w:r w:rsidRPr="009B72DC">
        <w:rPr>
          <w:rFonts w:eastAsia="Calibri"/>
          <w:lang w:eastAsia="en-US"/>
        </w:rPr>
        <w:t>9.</w:t>
      </w:r>
      <w:r w:rsidR="0000419A">
        <w:rPr>
          <w:rFonts w:eastAsia="Calibri"/>
          <w:lang w:eastAsia="en-US"/>
        </w:rPr>
        <w:t xml:space="preserve"> </w:t>
      </w:r>
      <w:r w:rsidRPr="009B72DC">
        <w:rPr>
          <w:rFonts w:eastAsia="Calibri"/>
          <w:lang w:eastAsia="en-US"/>
        </w:rPr>
        <w:t>Актуализация паспорта дворовой территории в период 2018-2022 годов:</w:t>
      </w:r>
    </w:p>
    <w:p w:rsidR="00B55E57" w:rsidRPr="009B72DC" w:rsidRDefault="00B55E57" w:rsidP="00BF52D6">
      <w:pPr>
        <w:ind w:right="-284" w:firstLine="709"/>
        <w:jc w:val="both"/>
        <w:rPr>
          <w:rFonts w:eastAsia="Calibri"/>
          <w:lang w:eastAsia="en-US"/>
        </w:rPr>
      </w:pPr>
      <w:r w:rsidRPr="009B72DC">
        <w:rPr>
          <w:rFonts w:eastAsia="Calibri"/>
          <w:lang w:eastAsia="en-US"/>
        </w:rPr>
        <w:t>9.1.</w:t>
      </w:r>
      <w:r w:rsidR="0000419A">
        <w:rPr>
          <w:rFonts w:eastAsia="Calibri"/>
          <w:lang w:eastAsia="en-US"/>
        </w:rPr>
        <w:t xml:space="preserve"> </w:t>
      </w:r>
      <w:r w:rsidRPr="009B72DC">
        <w:rPr>
          <w:rFonts w:eastAsia="Calibri"/>
          <w:lang w:eastAsia="en-US"/>
        </w:rPr>
        <w:t>новый паспорт дворовой территории  разрабатывается  в 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 утвержденного паспорта  на  дворовую территорию. Во всех остальных случаях проводится актуализация существующего паспорта;</w:t>
      </w:r>
    </w:p>
    <w:p w:rsidR="00B55E57" w:rsidRPr="009B72DC" w:rsidRDefault="00B55E57" w:rsidP="00BF52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</w:rPr>
      </w:pPr>
      <w:r w:rsidRPr="009B72DC">
        <w:rPr>
          <w:rFonts w:eastAsia="Calibri"/>
          <w:lang w:eastAsia="en-US"/>
        </w:rPr>
        <w:t>9.2.</w:t>
      </w:r>
      <w:r w:rsidR="0000419A">
        <w:rPr>
          <w:rFonts w:eastAsia="Calibri"/>
          <w:lang w:eastAsia="en-US"/>
        </w:rPr>
        <w:t xml:space="preserve"> </w:t>
      </w:r>
      <w:r w:rsidRPr="009B72DC">
        <w:rPr>
          <w:color w:val="000000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B55E57" w:rsidRPr="009B72DC" w:rsidRDefault="00B55E57" w:rsidP="00B55E57">
      <w:r w:rsidRPr="009B72DC">
        <w:rPr>
          <w:color w:val="000000"/>
        </w:rPr>
        <w:br w:type="page"/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lastRenderedPageBreak/>
        <w:t xml:space="preserve">                                          </w:t>
      </w:r>
      <w:r w:rsidRPr="009B72DC">
        <w:rPr>
          <w:b/>
          <w:bCs/>
          <w:iCs/>
          <w:sz w:val="22"/>
          <w:szCs w:val="22"/>
          <w:lang w:eastAsia="ar-SA"/>
        </w:rPr>
        <w:t xml:space="preserve">Приложение </w:t>
      </w:r>
      <w:r>
        <w:rPr>
          <w:b/>
          <w:bCs/>
          <w:iCs/>
          <w:sz w:val="22"/>
          <w:szCs w:val="22"/>
          <w:lang w:eastAsia="ar-SA"/>
        </w:rPr>
        <w:t>№ 2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 администрации 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от </w:t>
      </w:r>
      <w:r>
        <w:rPr>
          <w:bCs/>
          <w:iCs/>
          <w:sz w:val="22"/>
          <w:szCs w:val="22"/>
          <w:lang w:eastAsia="ar-SA"/>
        </w:rPr>
        <w:t>28.09.2017</w:t>
      </w:r>
      <w:r w:rsidRPr="009B72DC">
        <w:rPr>
          <w:bCs/>
          <w:iCs/>
          <w:sz w:val="22"/>
          <w:szCs w:val="22"/>
          <w:lang w:eastAsia="ar-SA"/>
        </w:rPr>
        <w:t xml:space="preserve">  года </w:t>
      </w:r>
      <w:r>
        <w:rPr>
          <w:bCs/>
          <w:iCs/>
          <w:sz w:val="22"/>
          <w:szCs w:val="22"/>
          <w:lang w:eastAsia="ar-SA"/>
        </w:rPr>
        <w:t xml:space="preserve"> </w:t>
      </w:r>
      <w:r w:rsidRPr="009B72DC">
        <w:rPr>
          <w:bCs/>
          <w:iCs/>
          <w:sz w:val="22"/>
          <w:szCs w:val="22"/>
          <w:lang w:eastAsia="ar-SA"/>
        </w:rPr>
        <w:t xml:space="preserve">№ </w:t>
      </w:r>
      <w:r>
        <w:rPr>
          <w:bCs/>
          <w:iCs/>
          <w:sz w:val="22"/>
          <w:szCs w:val="22"/>
          <w:lang w:eastAsia="ar-SA"/>
        </w:rPr>
        <w:t>29</w:t>
      </w:r>
    </w:p>
    <w:p w:rsidR="00B1705A" w:rsidRPr="009B72DC" w:rsidRDefault="00B1705A" w:rsidP="00B1705A">
      <w:pPr>
        <w:jc w:val="center"/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Default="00E70F94" w:rsidP="0000419A">
      <w:pPr>
        <w:jc w:val="center"/>
        <w:rPr>
          <w:b/>
        </w:rPr>
      </w:pPr>
      <w:r w:rsidRPr="0000419A">
        <w:rPr>
          <w:b/>
        </w:rPr>
        <w:t>С</w:t>
      </w:r>
      <w:r w:rsidR="00B1705A" w:rsidRPr="0000419A">
        <w:rPr>
          <w:b/>
        </w:rPr>
        <w:t xml:space="preserve">остав муниципальной комиссии по проведению инвентаризации дворовых и общественных территорий </w:t>
      </w:r>
      <w:r w:rsidR="0000419A">
        <w:rPr>
          <w:b/>
        </w:rPr>
        <w:t xml:space="preserve">в </w:t>
      </w:r>
      <w:r w:rsidR="00B1705A" w:rsidRPr="0000419A">
        <w:rPr>
          <w:b/>
        </w:rPr>
        <w:t>муниципально</w:t>
      </w:r>
      <w:r w:rsidR="00236D2B">
        <w:rPr>
          <w:b/>
        </w:rPr>
        <w:t>м</w:t>
      </w:r>
      <w:r w:rsidR="00B1705A" w:rsidRPr="0000419A">
        <w:rPr>
          <w:b/>
        </w:rPr>
        <w:t xml:space="preserve"> образовани</w:t>
      </w:r>
      <w:r w:rsidR="00236D2B">
        <w:rPr>
          <w:b/>
        </w:rPr>
        <w:t>и</w:t>
      </w:r>
      <w:r w:rsidR="00B1705A" w:rsidRPr="0000419A">
        <w:rPr>
          <w:b/>
        </w:rPr>
        <w:t xml:space="preserve"> Александро-Невское городское поселение в рамках реализации муниципальной программы  </w:t>
      </w:r>
      <w:r w:rsidR="0000419A" w:rsidRPr="009B72DC">
        <w:rPr>
          <w:b/>
        </w:rPr>
        <w:t>«Формирование современной  городской среды Александро-Невского городского поселения на 2018-2022 годы»</w:t>
      </w:r>
      <w:r w:rsidR="0000419A" w:rsidRPr="0000419A">
        <w:rPr>
          <w:b/>
        </w:rPr>
        <w:t xml:space="preserve"> </w:t>
      </w:r>
      <w:r w:rsidR="0000419A">
        <w:rPr>
          <w:b/>
        </w:rPr>
        <w:t>(далее Комис</w:t>
      </w:r>
      <w:r w:rsidR="00B1705A" w:rsidRPr="0000419A">
        <w:rPr>
          <w:b/>
        </w:rPr>
        <w:t>сия)</w:t>
      </w:r>
    </w:p>
    <w:p w:rsidR="0000419A" w:rsidRDefault="0000419A" w:rsidP="0000419A">
      <w:pPr>
        <w:jc w:val="center"/>
        <w:rPr>
          <w:b/>
        </w:rPr>
      </w:pPr>
    </w:p>
    <w:p w:rsidR="0000419A" w:rsidRDefault="0000419A" w:rsidP="0000419A">
      <w:pPr>
        <w:jc w:val="center"/>
        <w:rPr>
          <w:b/>
        </w:rPr>
      </w:pPr>
    </w:p>
    <w:tbl>
      <w:tblPr>
        <w:tblStyle w:val="af1"/>
        <w:tblW w:w="0" w:type="auto"/>
        <w:tblInd w:w="250" w:type="dxa"/>
        <w:tblLook w:val="04A0"/>
      </w:tblPr>
      <w:tblGrid>
        <w:gridCol w:w="2802"/>
        <w:gridCol w:w="6237"/>
      </w:tblGrid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Блохина Е.В.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Врио главы администрации  Александро-Невского   городского поселения – председатель Комиссии;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Сугакова Е.А.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ind w:left="36" w:firstLine="35"/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военный учетный работник администрации Александро-Невского городского поселения –  секретарь Комиссии</w:t>
            </w:r>
            <w:r>
              <w:rPr>
                <w:rFonts w:eastAsiaTheme="minorEastAsia"/>
              </w:rPr>
              <w:t>.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Члены комиссии: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Ванина Н.А.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>заместитель главы муниципального района   по экономическому развитию и муниципальному хозяйству,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Фомашина И.В.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 xml:space="preserve">документовед </w:t>
            </w:r>
            <w:r w:rsidRPr="0000419A">
              <w:rPr>
                <w:rFonts w:eastAsiaTheme="minorEastAsia"/>
              </w:rPr>
              <w:t>администрации Александро-Невского городского поселения;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Коновалова Н.М.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ведущий специалист администрации Александро-Невского городского поселения;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Гаспарян К.Р.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начальник</w:t>
            </w:r>
            <w:r>
              <w:rPr>
                <w:rFonts w:eastAsiaTheme="minorEastAsia"/>
              </w:rPr>
              <w:t xml:space="preserve"> сектора земельный и имуществен</w:t>
            </w:r>
            <w:r w:rsidRPr="0000419A">
              <w:rPr>
                <w:rFonts w:eastAsiaTheme="minorEastAsia"/>
              </w:rPr>
              <w:t>ных отношений отдела экономики и имущественных отношений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Алехина Н.И.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 xml:space="preserve">экономист </w:t>
            </w:r>
            <w:r w:rsidRPr="0000419A">
              <w:t xml:space="preserve">  </w:t>
            </w:r>
            <w:r>
              <w:rPr>
                <w:rFonts w:eastAsiaTheme="minorEastAsia"/>
              </w:rPr>
              <w:t>сектора земельный и имуществе</w:t>
            </w:r>
            <w:r w:rsidRPr="0000419A">
              <w:rPr>
                <w:rFonts w:eastAsiaTheme="minorEastAsia"/>
              </w:rPr>
              <w:t>нных отношений отдела экономики и имущественных отношений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Журавлева Н.А.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экономист отдела градостроительства и архитектуры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Ванина Л.М.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 xml:space="preserve">инженер </w:t>
            </w:r>
            <w:r w:rsidRPr="0000419A">
              <w:rPr>
                <w:rFonts w:eastAsiaTheme="minorEastAsia"/>
              </w:rPr>
              <w:t>отдела градостроительства и архитектуры администрации Александро-Невского муниципального района (по согласованию).</w:t>
            </w:r>
          </w:p>
        </w:tc>
      </w:tr>
    </w:tbl>
    <w:p w:rsidR="0000419A" w:rsidRPr="0000419A" w:rsidRDefault="0000419A" w:rsidP="0000419A">
      <w:pPr>
        <w:jc w:val="center"/>
        <w:rPr>
          <w:rFonts w:ascii="Courier New" w:eastAsiaTheme="minorEastAsia" w:hAnsi="Courier New" w:cs="Courier New"/>
          <w:b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7A0E2B" w:rsidRDefault="007A0E2B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lastRenderedPageBreak/>
        <w:t xml:space="preserve">                                         </w:t>
      </w:r>
      <w:r w:rsidRPr="009B72DC">
        <w:rPr>
          <w:b/>
          <w:bCs/>
          <w:iCs/>
          <w:sz w:val="22"/>
          <w:szCs w:val="22"/>
          <w:lang w:eastAsia="ar-SA"/>
        </w:rPr>
        <w:t xml:space="preserve">Приложение </w:t>
      </w:r>
      <w:r>
        <w:rPr>
          <w:b/>
          <w:bCs/>
          <w:iCs/>
          <w:sz w:val="22"/>
          <w:szCs w:val="22"/>
          <w:lang w:eastAsia="ar-SA"/>
        </w:rPr>
        <w:t>№ 3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 администрации 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от </w:t>
      </w:r>
      <w:r>
        <w:rPr>
          <w:bCs/>
          <w:iCs/>
          <w:sz w:val="22"/>
          <w:szCs w:val="22"/>
          <w:lang w:eastAsia="ar-SA"/>
        </w:rPr>
        <w:t>28.09.2017</w:t>
      </w:r>
      <w:r w:rsidRPr="009B72DC">
        <w:rPr>
          <w:bCs/>
          <w:iCs/>
          <w:sz w:val="22"/>
          <w:szCs w:val="22"/>
          <w:lang w:eastAsia="ar-SA"/>
        </w:rPr>
        <w:t xml:space="preserve">  года </w:t>
      </w:r>
      <w:r>
        <w:rPr>
          <w:bCs/>
          <w:iCs/>
          <w:sz w:val="22"/>
          <w:szCs w:val="22"/>
          <w:lang w:eastAsia="ar-SA"/>
        </w:rPr>
        <w:t xml:space="preserve"> </w:t>
      </w:r>
      <w:r w:rsidRPr="009B72DC">
        <w:rPr>
          <w:bCs/>
          <w:iCs/>
          <w:sz w:val="22"/>
          <w:szCs w:val="22"/>
          <w:lang w:eastAsia="ar-SA"/>
        </w:rPr>
        <w:t xml:space="preserve">№ </w:t>
      </w:r>
      <w:r>
        <w:rPr>
          <w:bCs/>
          <w:iCs/>
          <w:sz w:val="22"/>
          <w:szCs w:val="22"/>
          <w:lang w:eastAsia="ar-SA"/>
        </w:rPr>
        <w:t>29</w:t>
      </w:r>
    </w:p>
    <w:p w:rsidR="00B55E57" w:rsidRPr="009B72DC" w:rsidRDefault="00B55E57" w:rsidP="00666401"/>
    <w:p w:rsidR="00B55E57" w:rsidRPr="0024241F" w:rsidRDefault="00B1705A" w:rsidP="00B55E57">
      <w:pPr>
        <w:pStyle w:val="af2"/>
        <w:ind w:firstLine="0"/>
        <w:jc w:val="center"/>
        <w:rPr>
          <w:b/>
          <w:bCs/>
          <w:iCs/>
          <w:szCs w:val="24"/>
        </w:rPr>
      </w:pPr>
      <w:r w:rsidRPr="0024241F">
        <w:rPr>
          <w:b/>
          <w:szCs w:val="24"/>
        </w:rPr>
        <w:t xml:space="preserve">График проведения инвентаризации дворовых и общественных территорий </w:t>
      </w:r>
      <w:r w:rsidR="00666401" w:rsidRPr="0024241F">
        <w:rPr>
          <w:b/>
          <w:szCs w:val="24"/>
        </w:rPr>
        <w:t xml:space="preserve">          </w:t>
      </w:r>
      <w:r w:rsidRPr="0024241F">
        <w:rPr>
          <w:b/>
          <w:szCs w:val="24"/>
        </w:rPr>
        <w:t>Александро-Невского городского поселения</w:t>
      </w:r>
    </w:p>
    <w:p w:rsidR="00B55E57" w:rsidRPr="009B72DC" w:rsidRDefault="00B55E57" w:rsidP="00B55E57">
      <w:pPr>
        <w:pStyle w:val="af2"/>
        <w:ind w:firstLine="0"/>
        <w:jc w:val="center"/>
        <w:rPr>
          <w:szCs w:val="24"/>
        </w:rPr>
      </w:pPr>
    </w:p>
    <w:tbl>
      <w:tblPr>
        <w:tblStyle w:val="af1"/>
        <w:tblW w:w="10631" w:type="dxa"/>
        <w:tblInd w:w="-601" w:type="dxa"/>
        <w:tblLayout w:type="fixed"/>
        <w:tblLook w:val="04A0"/>
      </w:tblPr>
      <w:tblGrid>
        <w:gridCol w:w="851"/>
        <w:gridCol w:w="3686"/>
        <w:gridCol w:w="850"/>
        <w:gridCol w:w="1559"/>
        <w:gridCol w:w="3685"/>
      </w:tblGrid>
      <w:tr w:rsidR="0082402E" w:rsidRPr="009B72DC" w:rsidTr="0024241F">
        <w:tc>
          <w:tcPr>
            <w:tcW w:w="851" w:type="dxa"/>
          </w:tcPr>
          <w:p w:rsidR="0082402E" w:rsidRPr="009B72DC" w:rsidRDefault="0082402E" w:rsidP="00F42124">
            <w:pPr>
              <w:jc w:val="center"/>
            </w:pPr>
            <w:r w:rsidRPr="009B72DC">
              <w:t>№ п/п</w:t>
            </w:r>
          </w:p>
        </w:tc>
        <w:tc>
          <w:tcPr>
            <w:tcW w:w="3686" w:type="dxa"/>
          </w:tcPr>
          <w:p w:rsidR="0082402E" w:rsidRPr="009B72DC" w:rsidRDefault="0082402E" w:rsidP="00F42124">
            <w:pPr>
              <w:jc w:val="center"/>
            </w:pPr>
            <w:r w:rsidRPr="009B72DC">
              <w:t xml:space="preserve">Наименование  дворовой </w:t>
            </w:r>
            <w:r w:rsidR="008770CD" w:rsidRPr="009B72DC">
              <w:t xml:space="preserve">и общественной </w:t>
            </w:r>
            <w:r w:rsidRPr="009B72DC">
              <w:t>территории (адрес МКД) р.п. Александро-Невский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Кол-во МКД</w:t>
            </w:r>
          </w:p>
        </w:tc>
        <w:tc>
          <w:tcPr>
            <w:tcW w:w="1559" w:type="dxa"/>
          </w:tcPr>
          <w:p w:rsidR="0082402E" w:rsidRPr="009B72DC" w:rsidRDefault="0082402E" w:rsidP="00F42124">
            <w:pPr>
              <w:jc w:val="center"/>
            </w:pPr>
            <w:r w:rsidRPr="009B72DC">
              <w:t>Дата проведения инвентаризации</w:t>
            </w:r>
          </w:p>
        </w:tc>
        <w:tc>
          <w:tcPr>
            <w:tcW w:w="3685" w:type="dxa"/>
          </w:tcPr>
          <w:p w:rsidR="0082402E" w:rsidRPr="009B72DC" w:rsidRDefault="0082402E" w:rsidP="00F42124">
            <w:pPr>
              <w:jc w:val="center"/>
            </w:pPr>
            <w:r w:rsidRPr="009B72DC">
              <w:t>Ответственный член комиссии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6" w:type="dxa"/>
          </w:tcPr>
          <w:p w:rsidR="008770CD" w:rsidRPr="009B72DC" w:rsidRDefault="008770CD" w:rsidP="00E70F94">
            <w:pPr>
              <w:rPr>
                <w:b/>
              </w:rPr>
            </w:pPr>
            <w:r w:rsidRPr="009B72DC">
              <w:rPr>
                <w:b/>
              </w:rPr>
              <w:t>Дворовая территория</w:t>
            </w:r>
          </w:p>
        </w:tc>
        <w:tc>
          <w:tcPr>
            <w:tcW w:w="850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1559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5" w:type="dxa"/>
          </w:tcPr>
          <w:p w:rsidR="008770CD" w:rsidRPr="009B72DC" w:rsidRDefault="008770CD" w:rsidP="00F42124"/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E70F94">
            <w:r w:rsidRPr="009B72DC">
              <w:t>ул. Молодежная, д.</w:t>
            </w:r>
            <w:r w:rsidR="0024241F">
              <w:t xml:space="preserve"> </w:t>
            </w:r>
            <w:r w:rsidRPr="009B72DC">
              <w:t>21, д.</w:t>
            </w:r>
            <w:r w:rsidR="0024241F">
              <w:t xml:space="preserve"> </w:t>
            </w:r>
            <w:r w:rsidRPr="009B72DC">
              <w:t>22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Блохина Е.В., Сугакова Е.А.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Молодежная, д.</w:t>
            </w:r>
            <w:r w:rsidR="0024241F">
              <w:t xml:space="preserve"> </w:t>
            </w:r>
            <w:r w:rsidRPr="009B72DC">
              <w:t>24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Блохина Е.В., Сугакова Е.А.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Кирюхина, д.</w:t>
            </w:r>
            <w:r w:rsidR="0024241F">
              <w:t xml:space="preserve"> </w:t>
            </w:r>
            <w:r w:rsidRPr="009B72DC">
              <w:t>41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82402E" w:rsidRPr="009B72DC" w:rsidRDefault="0082402E" w:rsidP="00F42124">
            <w:r w:rsidRPr="009B72DC">
              <w:t>Блохина Е.В., Сугакова Е.А.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Почтовая, д.</w:t>
            </w:r>
            <w:r w:rsidR="0024241F">
              <w:t xml:space="preserve"> </w:t>
            </w:r>
            <w:r w:rsidRPr="009B72DC">
              <w:t>53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06.10.2017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Блохина Е.В., Сугакова Е.А.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Заводская, д.</w:t>
            </w:r>
            <w:r w:rsidR="0024241F">
              <w:t xml:space="preserve"> </w:t>
            </w:r>
            <w:r w:rsidRPr="009B72DC">
              <w:t>19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06.10.2017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Блохина Е.В., Сугакова Е.А.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 xml:space="preserve">ул. Вокзальная, д.70, </w:t>
            </w:r>
            <w:r w:rsidR="0024241F">
              <w:t xml:space="preserve"> </w:t>
            </w:r>
            <w:r w:rsidRPr="009B72DC">
              <w:t>д.72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Ванина Н.А., Алехина Н.И</w:t>
            </w:r>
            <w:r w:rsidR="008770CD" w:rsidRPr="009B72DC">
              <w:t>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Колхозная, д.6, д.8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Ванина Н.А., Алехина Н.И</w:t>
            </w:r>
            <w:r w:rsidR="008770CD" w:rsidRPr="009B72DC">
              <w:t>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Колхозная, д.10, д.12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Ванина Н.А., Алехина Н.И</w:t>
            </w:r>
            <w:r w:rsidR="008770CD" w:rsidRPr="009B72DC">
              <w:t>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Советская, д.</w:t>
            </w:r>
            <w:r w:rsidR="0024241F">
              <w:t xml:space="preserve"> </w:t>
            </w:r>
            <w:r w:rsidRPr="009B72DC">
              <w:t>45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82402E" w:rsidRPr="009B72DC" w:rsidRDefault="0082402E" w:rsidP="00F42124">
            <w:r w:rsidRPr="009B72DC">
              <w:t>Фомашина И.В., Журавлева Н</w:t>
            </w:r>
            <w:r w:rsidR="008770CD" w:rsidRPr="009B72DC">
              <w:t>.</w:t>
            </w:r>
            <w:r w:rsidRPr="009B72DC">
              <w:t>А.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Советская, д.</w:t>
            </w:r>
            <w:r w:rsidR="0024241F">
              <w:t xml:space="preserve"> </w:t>
            </w:r>
            <w:r w:rsidRPr="009B72DC">
              <w:t>46, д.</w:t>
            </w:r>
            <w:r w:rsidR="0024241F">
              <w:t xml:space="preserve"> </w:t>
            </w:r>
            <w:r w:rsidRPr="009B72DC">
              <w:t>48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Фомашина И.В., Журавлева Н</w:t>
            </w:r>
            <w:r w:rsidR="008770CD" w:rsidRPr="009B72DC">
              <w:t>.</w:t>
            </w:r>
            <w:r w:rsidRPr="009B72DC">
              <w:t>А</w:t>
            </w:r>
            <w:r w:rsidR="008770CD" w:rsidRPr="009B72DC">
              <w:t>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Советская, д.</w:t>
            </w:r>
            <w:r w:rsidR="0024241F">
              <w:t xml:space="preserve"> </w:t>
            </w:r>
            <w:r w:rsidRPr="009B72DC">
              <w:t>50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06.10.2017</w:t>
            </w:r>
          </w:p>
        </w:tc>
        <w:tc>
          <w:tcPr>
            <w:tcW w:w="3685" w:type="dxa"/>
          </w:tcPr>
          <w:p w:rsidR="00666401" w:rsidRPr="009B72DC" w:rsidRDefault="008770CD">
            <w:r w:rsidRPr="009B72DC">
              <w:t>Фомашина И.В., Журавлева Н.А.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Советская, д.</w:t>
            </w:r>
            <w:r w:rsidR="0024241F">
              <w:t xml:space="preserve"> </w:t>
            </w:r>
            <w:r w:rsidRPr="009B72DC">
              <w:t>52, д.</w:t>
            </w:r>
            <w:r w:rsidR="0024241F">
              <w:t xml:space="preserve"> </w:t>
            </w:r>
            <w:r w:rsidRPr="009B72DC">
              <w:t>54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Фомашина И.В., Журавлева Н</w:t>
            </w:r>
            <w:r w:rsidR="008770CD" w:rsidRPr="009B72DC">
              <w:t>.</w:t>
            </w:r>
            <w:r w:rsidRPr="009B72DC">
              <w:t>А</w:t>
            </w:r>
            <w:r w:rsidR="008770CD" w:rsidRPr="009B72DC">
              <w:t>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Заводская, д.16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Фомашина И.В., Журавлева Н</w:t>
            </w:r>
            <w:r w:rsidR="008770CD" w:rsidRPr="009B72DC">
              <w:t>.</w:t>
            </w:r>
            <w:r w:rsidRPr="009B72DC">
              <w:t>А</w:t>
            </w:r>
            <w:r w:rsidR="008770CD" w:rsidRPr="009B72DC">
              <w:t>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Почтовая, д.</w:t>
            </w:r>
            <w:r w:rsidR="0024241F">
              <w:t xml:space="preserve"> </w:t>
            </w:r>
            <w:r w:rsidRPr="009B72DC">
              <w:t>1, д.</w:t>
            </w:r>
            <w:r w:rsidR="0024241F">
              <w:t xml:space="preserve"> </w:t>
            </w:r>
            <w:r w:rsidRPr="009B72DC">
              <w:t>2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10.10.2017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Гаспарян К.Р., Полунина Н.Н.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Почтовая, д.</w:t>
            </w:r>
            <w:r w:rsidR="0024241F">
              <w:t xml:space="preserve"> </w:t>
            </w:r>
            <w:r w:rsidRPr="009B72DC">
              <w:t>3, д.</w:t>
            </w:r>
            <w:r w:rsidR="0024241F">
              <w:t xml:space="preserve"> </w:t>
            </w:r>
            <w:r w:rsidRPr="009B72DC">
              <w:t>4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10.10.2017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Гаспарян К.Р., Полунина Н.Н.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Мира, д.</w:t>
            </w:r>
            <w:r w:rsidR="0024241F">
              <w:t xml:space="preserve"> </w:t>
            </w:r>
            <w:r w:rsidRPr="009B72DC">
              <w:t>30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10.10.2017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Гаспарян К.Р., Полунина Н.Н.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пер. Рабочий, д.</w:t>
            </w:r>
            <w:r w:rsidR="0024241F">
              <w:t xml:space="preserve"> </w:t>
            </w:r>
            <w:r w:rsidRPr="009B72DC">
              <w:t>8, д.</w:t>
            </w:r>
            <w:r w:rsidR="0024241F">
              <w:t xml:space="preserve"> </w:t>
            </w:r>
            <w:r w:rsidRPr="009B72DC">
              <w:t>10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10.10.2017</w:t>
            </w:r>
          </w:p>
        </w:tc>
        <w:tc>
          <w:tcPr>
            <w:tcW w:w="3685" w:type="dxa"/>
          </w:tcPr>
          <w:p w:rsidR="0082402E" w:rsidRPr="009B72DC" w:rsidRDefault="0082402E" w:rsidP="00F42124">
            <w:r w:rsidRPr="009B72DC">
              <w:t xml:space="preserve">Гаспарян К.Р., </w:t>
            </w:r>
            <w:r w:rsidR="00666401" w:rsidRPr="009B72DC">
              <w:t>Полунина Н.Н.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Солнечная, д.17, д. 18, д.19, д. 20, д.15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5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82402E" w:rsidRPr="009B72DC" w:rsidRDefault="0082402E" w:rsidP="00F42124">
            <w:r w:rsidRPr="009B72DC">
              <w:t>Коновалова Н.М., Ванина Л.М.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Солнечная, д.5а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05.10.2017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Коновалова Н.М., Ванина Л.М.</w:t>
            </w:r>
          </w:p>
        </w:tc>
      </w:tr>
      <w:tr w:rsidR="00666401" w:rsidRPr="009B72DC" w:rsidTr="0024241F">
        <w:tc>
          <w:tcPr>
            <w:tcW w:w="851" w:type="dxa"/>
          </w:tcPr>
          <w:p w:rsidR="00666401" w:rsidRPr="0024241F" w:rsidRDefault="00666401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401" w:rsidRPr="009B72DC" w:rsidRDefault="00666401" w:rsidP="00F42124">
            <w:r w:rsidRPr="009B72DC">
              <w:t>ул. Солнечная, д.</w:t>
            </w:r>
            <w:r w:rsidR="0024241F">
              <w:t xml:space="preserve"> </w:t>
            </w:r>
            <w:r w:rsidRPr="009B72DC">
              <w:t>21, д.</w:t>
            </w:r>
            <w:r w:rsidR="0024241F">
              <w:t xml:space="preserve"> </w:t>
            </w:r>
            <w:r w:rsidRPr="009B72DC">
              <w:t>21а, д.</w:t>
            </w:r>
            <w:r w:rsidR="0024241F">
              <w:t xml:space="preserve"> </w:t>
            </w:r>
            <w:r w:rsidRPr="009B72DC">
              <w:t>23</w:t>
            </w:r>
          </w:p>
        </w:tc>
        <w:tc>
          <w:tcPr>
            <w:tcW w:w="850" w:type="dxa"/>
          </w:tcPr>
          <w:p w:rsidR="00666401" w:rsidRPr="009B72DC" w:rsidRDefault="00666401" w:rsidP="00F42124">
            <w:pPr>
              <w:jc w:val="center"/>
            </w:pPr>
            <w:r w:rsidRPr="009B72DC">
              <w:t>3</w:t>
            </w:r>
          </w:p>
        </w:tc>
        <w:tc>
          <w:tcPr>
            <w:tcW w:w="1559" w:type="dxa"/>
          </w:tcPr>
          <w:p w:rsidR="00666401" w:rsidRPr="009B72DC" w:rsidRDefault="00666401" w:rsidP="0024241F">
            <w:pPr>
              <w:jc w:val="center"/>
            </w:pPr>
            <w:r w:rsidRPr="009B72DC">
              <w:t>04.10.2017</w:t>
            </w:r>
          </w:p>
        </w:tc>
        <w:tc>
          <w:tcPr>
            <w:tcW w:w="3685" w:type="dxa"/>
          </w:tcPr>
          <w:p w:rsidR="00666401" w:rsidRPr="009B72DC" w:rsidRDefault="00666401">
            <w:r w:rsidRPr="009B72DC">
              <w:t>Коновалова Н.М., Ванина Л.М.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9B72DC" w:rsidRDefault="0082402E" w:rsidP="00F42124">
            <w:pPr>
              <w:jc w:val="center"/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ИТОГО</w:t>
            </w:r>
          </w:p>
        </w:tc>
        <w:tc>
          <w:tcPr>
            <w:tcW w:w="850" w:type="dxa"/>
          </w:tcPr>
          <w:p w:rsidR="0082402E" w:rsidRPr="009B72DC" w:rsidRDefault="0082402E" w:rsidP="0024241F">
            <w:pPr>
              <w:jc w:val="center"/>
            </w:pPr>
            <w:r w:rsidRPr="009B72DC">
              <w:t>35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</w:p>
        </w:tc>
        <w:tc>
          <w:tcPr>
            <w:tcW w:w="3685" w:type="dxa"/>
          </w:tcPr>
          <w:p w:rsidR="0082402E" w:rsidRPr="009B72DC" w:rsidRDefault="0082402E" w:rsidP="00F42124"/>
        </w:tc>
      </w:tr>
      <w:tr w:rsidR="008770CD" w:rsidRPr="009B72DC" w:rsidTr="0024241F">
        <w:tc>
          <w:tcPr>
            <w:tcW w:w="851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6" w:type="dxa"/>
          </w:tcPr>
          <w:p w:rsidR="008770CD" w:rsidRPr="009B72DC" w:rsidRDefault="008770CD" w:rsidP="00F42124">
            <w:pPr>
              <w:rPr>
                <w:b/>
              </w:rPr>
            </w:pPr>
            <w:r w:rsidRPr="009B72DC">
              <w:rPr>
                <w:b/>
              </w:rPr>
              <w:t>Общественные территории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/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Сквер ул. Весенняя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Гаспарян К.Р., Полунина Н.Н.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Парк ул. Мира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Ванина Н.А., Алехина Н.И.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Сквер ул. Советская (центр)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Ванина Н.А., Алехина Н.И.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Набережная на Каширке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2F125C">
            <w:r w:rsidRPr="009B72DC">
              <w:t>Блохина Е.В., Сугакова Е.А.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Сквер ул. Советская (у детской площадки)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Фомашина И.В., Журавлева Н.А.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Площадь у памятника Александру-Невскому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Блохина Е.В., Сугакова Е.А.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24241F" w:rsidRDefault="008770CD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770CD" w:rsidRPr="009B72DC" w:rsidRDefault="008770CD" w:rsidP="00F42124">
            <w:r w:rsidRPr="009B72DC">
              <w:t>Сквер у памятника Ленину ул. Советская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  <w:r w:rsidRPr="009B72DC">
              <w:t>18.10.2017</w:t>
            </w:r>
          </w:p>
        </w:tc>
        <w:tc>
          <w:tcPr>
            <w:tcW w:w="3685" w:type="dxa"/>
          </w:tcPr>
          <w:p w:rsidR="008770CD" w:rsidRPr="009B72DC" w:rsidRDefault="008770CD" w:rsidP="00F42124">
            <w:r w:rsidRPr="009B72DC">
              <w:t>Фомашина И.В., Журавлева Н.А.</w:t>
            </w:r>
          </w:p>
        </w:tc>
      </w:tr>
    </w:tbl>
    <w:p w:rsidR="008770CD" w:rsidRPr="009B72DC" w:rsidRDefault="008770CD" w:rsidP="00B55E57"/>
    <w:sectPr w:rsidR="008770CD" w:rsidRPr="009B72DC" w:rsidSect="006721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AF" w:rsidRDefault="004A39AF" w:rsidP="0067216D">
      <w:r>
        <w:separator/>
      </w:r>
    </w:p>
  </w:endnote>
  <w:endnote w:type="continuationSeparator" w:id="0">
    <w:p w:rsidR="004A39AF" w:rsidRDefault="004A39AF" w:rsidP="0067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AF" w:rsidRDefault="004A39AF" w:rsidP="0067216D">
      <w:r>
        <w:separator/>
      </w:r>
    </w:p>
  </w:footnote>
  <w:footnote w:type="continuationSeparator" w:id="0">
    <w:p w:rsidR="004A39AF" w:rsidRDefault="004A39AF" w:rsidP="00672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6FD"/>
    <w:multiLevelType w:val="hybridMultilevel"/>
    <w:tmpl w:val="31EC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DBA"/>
    <w:multiLevelType w:val="hybridMultilevel"/>
    <w:tmpl w:val="CA8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EE1"/>
    <w:multiLevelType w:val="hybridMultilevel"/>
    <w:tmpl w:val="B2F8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D7"/>
    <w:multiLevelType w:val="hybridMultilevel"/>
    <w:tmpl w:val="7C42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1A39"/>
    <w:multiLevelType w:val="hybridMultilevel"/>
    <w:tmpl w:val="67E67920"/>
    <w:lvl w:ilvl="0" w:tplc="F0A0E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8424D8"/>
    <w:multiLevelType w:val="hybridMultilevel"/>
    <w:tmpl w:val="C162834A"/>
    <w:lvl w:ilvl="0" w:tplc="0D6890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A33C6"/>
    <w:multiLevelType w:val="hybridMultilevel"/>
    <w:tmpl w:val="9E443D72"/>
    <w:lvl w:ilvl="0" w:tplc="4EDE167A">
      <w:start w:val="1"/>
      <w:numFmt w:val="decimal"/>
      <w:lvlText w:val="%1."/>
      <w:lvlJc w:val="left"/>
      <w:pPr>
        <w:ind w:left="2044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00"/>
    <w:rsid w:val="0000419A"/>
    <w:rsid w:val="00011BA9"/>
    <w:rsid w:val="00015AE9"/>
    <w:rsid w:val="000B6B6C"/>
    <w:rsid w:val="000E5FBC"/>
    <w:rsid w:val="0014056F"/>
    <w:rsid w:val="00146099"/>
    <w:rsid w:val="00185E00"/>
    <w:rsid w:val="00193645"/>
    <w:rsid w:val="001A161D"/>
    <w:rsid w:val="001A41B1"/>
    <w:rsid w:val="001B68F4"/>
    <w:rsid w:val="001F53A6"/>
    <w:rsid w:val="0023237B"/>
    <w:rsid w:val="00232B3B"/>
    <w:rsid w:val="00236D2B"/>
    <w:rsid w:val="0024241F"/>
    <w:rsid w:val="0025618B"/>
    <w:rsid w:val="00291534"/>
    <w:rsid w:val="002976E4"/>
    <w:rsid w:val="002A38E7"/>
    <w:rsid w:val="002A396D"/>
    <w:rsid w:val="002D0BDF"/>
    <w:rsid w:val="002F11E3"/>
    <w:rsid w:val="003026BA"/>
    <w:rsid w:val="003062A3"/>
    <w:rsid w:val="00353A2D"/>
    <w:rsid w:val="003905CD"/>
    <w:rsid w:val="00391177"/>
    <w:rsid w:val="00393BDA"/>
    <w:rsid w:val="003A1E07"/>
    <w:rsid w:val="003F27FD"/>
    <w:rsid w:val="00404AB9"/>
    <w:rsid w:val="00420E06"/>
    <w:rsid w:val="004A39AF"/>
    <w:rsid w:val="004B458F"/>
    <w:rsid w:val="004D5405"/>
    <w:rsid w:val="004D6151"/>
    <w:rsid w:val="004D6E31"/>
    <w:rsid w:val="00572759"/>
    <w:rsid w:val="00594DD2"/>
    <w:rsid w:val="005E621C"/>
    <w:rsid w:val="0061208F"/>
    <w:rsid w:val="006157AA"/>
    <w:rsid w:val="00666401"/>
    <w:rsid w:val="0067216D"/>
    <w:rsid w:val="00696700"/>
    <w:rsid w:val="006D5B06"/>
    <w:rsid w:val="00704CF2"/>
    <w:rsid w:val="00743CD8"/>
    <w:rsid w:val="0077131E"/>
    <w:rsid w:val="00775BEB"/>
    <w:rsid w:val="007A0E2B"/>
    <w:rsid w:val="0082402E"/>
    <w:rsid w:val="00826634"/>
    <w:rsid w:val="0083355F"/>
    <w:rsid w:val="0083481E"/>
    <w:rsid w:val="008770CD"/>
    <w:rsid w:val="008802CA"/>
    <w:rsid w:val="00885599"/>
    <w:rsid w:val="008A2BA5"/>
    <w:rsid w:val="008B127F"/>
    <w:rsid w:val="008B3672"/>
    <w:rsid w:val="008D7BA3"/>
    <w:rsid w:val="009059B1"/>
    <w:rsid w:val="009125B0"/>
    <w:rsid w:val="009177C6"/>
    <w:rsid w:val="00922CF4"/>
    <w:rsid w:val="0093124D"/>
    <w:rsid w:val="00973FF1"/>
    <w:rsid w:val="00992A4D"/>
    <w:rsid w:val="009A61D3"/>
    <w:rsid w:val="009B4E78"/>
    <w:rsid w:val="009B72DC"/>
    <w:rsid w:val="009D76B2"/>
    <w:rsid w:val="009E2D0E"/>
    <w:rsid w:val="00A5025F"/>
    <w:rsid w:val="00A57CC8"/>
    <w:rsid w:val="00A71EBA"/>
    <w:rsid w:val="00AC6427"/>
    <w:rsid w:val="00AD620E"/>
    <w:rsid w:val="00AE51C7"/>
    <w:rsid w:val="00B1705A"/>
    <w:rsid w:val="00B55E57"/>
    <w:rsid w:val="00B6127A"/>
    <w:rsid w:val="00BB4529"/>
    <w:rsid w:val="00BC36DE"/>
    <w:rsid w:val="00BF52D6"/>
    <w:rsid w:val="00BF6553"/>
    <w:rsid w:val="00C574BF"/>
    <w:rsid w:val="00C92952"/>
    <w:rsid w:val="00CE429C"/>
    <w:rsid w:val="00D11B3B"/>
    <w:rsid w:val="00D12D50"/>
    <w:rsid w:val="00D3031A"/>
    <w:rsid w:val="00D47BA6"/>
    <w:rsid w:val="00D7282B"/>
    <w:rsid w:val="00D83459"/>
    <w:rsid w:val="00DE6979"/>
    <w:rsid w:val="00E107D8"/>
    <w:rsid w:val="00E2047E"/>
    <w:rsid w:val="00E53D07"/>
    <w:rsid w:val="00E70F94"/>
    <w:rsid w:val="00E97CAF"/>
    <w:rsid w:val="00EB0CDA"/>
    <w:rsid w:val="00EB5929"/>
    <w:rsid w:val="00ED05D2"/>
    <w:rsid w:val="00EE45AE"/>
    <w:rsid w:val="00F01CA0"/>
    <w:rsid w:val="00F16006"/>
    <w:rsid w:val="00F4032A"/>
    <w:rsid w:val="00F42124"/>
    <w:rsid w:val="00FA4275"/>
    <w:rsid w:val="00FA7604"/>
    <w:rsid w:val="00FD123B"/>
    <w:rsid w:val="00FF26EF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5E00"/>
    <w:pPr>
      <w:keepNext/>
      <w:widowControl/>
      <w:autoSpaceDE/>
      <w:autoSpaceDN/>
      <w:adjustRightInd/>
      <w:spacing w:before="240" w:after="60"/>
      <w:jc w:val="both"/>
      <w:outlineLvl w:val="3"/>
    </w:pPr>
    <w:rPr>
      <w:b/>
      <w:bCs/>
      <w:color w:val="333333"/>
      <w:sz w:val="28"/>
      <w:szCs w:val="28"/>
    </w:rPr>
  </w:style>
  <w:style w:type="paragraph" w:styleId="6">
    <w:name w:val="heading 6"/>
    <w:basedOn w:val="a"/>
    <w:next w:val="a"/>
    <w:link w:val="60"/>
    <w:qFormat/>
    <w:rsid w:val="00185E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E00"/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5E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185E00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85E00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185E00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5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185E0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85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B68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8">
    <w:name w:val="Emphasis"/>
    <w:basedOn w:val="a0"/>
    <w:qFormat/>
    <w:rsid w:val="00232B3B"/>
    <w:rPr>
      <w:i/>
      <w:iCs/>
    </w:rPr>
  </w:style>
  <w:style w:type="paragraph" w:styleId="a9">
    <w:name w:val="No Spacing"/>
    <w:uiPriority w:val="1"/>
    <w:qFormat/>
    <w:rsid w:val="00232B3B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a">
    <w:name w:val="Hyperlink"/>
    <w:rsid w:val="004D5405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D5405"/>
    <w:pPr>
      <w:widowControl/>
      <w:autoSpaceDE/>
      <w:autoSpaceDN/>
      <w:adjustRightInd/>
      <w:spacing w:after="60"/>
      <w:ind w:left="720"/>
      <w:contextualSpacing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ConsPlusNonformat">
    <w:name w:val="ConsPlusNonformat"/>
    <w:rsid w:val="004D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cxsplast">
    <w:name w:val="consnormalcxsplast"/>
    <w:basedOn w:val="a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normalcxspmiddle">
    <w:name w:val="consnormalcxspmiddle"/>
    <w:basedOn w:val="a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6721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72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2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55E57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B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постановления"/>
    <w:basedOn w:val="a"/>
    <w:rsid w:val="00B55E57"/>
    <w:pPr>
      <w:widowControl/>
      <w:autoSpaceDE/>
      <w:autoSpaceDN/>
      <w:adjustRightInd/>
      <w:ind w:firstLine="709"/>
    </w:pPr>
    <w:rPr>
      <w:szCs w:val="20"/>
    </w:rPr>
  </w:style>
  <w:style w:type="character" w:customStyle="1" w:styleId="af3">
    <w:name w:val="Цветовое выделение"/>
    <w:rsid w:val="00B55E57"/>
    <w:rPr>
      <w:b/>
      <w:bCs/>
      <w:color w:val="000080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B55E57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1">
    <w:name w:val="Абзац списка1"/>
    <w:basedOn w:val="a"/>
    <w:rsid w:val="00B55E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FAF-1C56-455D-B021-9BACC2D6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UserNC</cp:lastModifiedBy>
  <cp:revision>48</cp:revision>
  <cp:lastPrinted>2017-10-04T12:56:00Z</cp:lastPrinted>
  <dcterms:created xsi:type="dcterms:W3CDTF">2015-04-19T19:39:00Z</dcterms:created>
  <dcterms:modified xsi:type="dcterms:W3CDTF">2017-10-04T12:57:00Z</dcterms:modified>
</cp:coreProperties>
</file>