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right"/>
        <w:rPr/>
      </w:pPr>
      <w:r>
        <w:rPr>
          <w:rFonts w:cs="Times New Roman" w:ascii="Times New Roman" w:hAnsi="Times New Roman"/>
          <w:b/>
          <w:bCs/>
          <w:color w:val="00000A"/>
          <w:sz w:val="24"/>
          <w:szCs w:val="24"/>
        </w:rPr>
        <w:t>П Р О Е К Т</w:t>
      </w:r>
    </w:p>
    <w:p>
      <w:pPr>
        <w:pStyle w:val="NoSpacing"/>
        <w:jc w:val="center"/>
        <w:rPr/>
      </w:pPr>
      <w:r>
        <w:rPr/>
        <w:drawing>
          <wp:inline distT="0" distB="0" distL="0" distR="0">
            <wp:extent cx="514350" cy="571500"/>
            <wp:effectExtent l="0" t="0" r="0" b="0"/>
            <wp:docPr id="1" name="Рисунок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0" descr=""/>
                    <pic:cNvPicPr>
                      <a:picLocks noChangeAspect="1" noChangeArrowheads="1"/>
                    </pic:cNvPicPr>
                  </pic:nvPicPr>
                  <pic:blipFill>
                    <a:blip r:embed="rId2"/>
                    <a:stretch>
                      <a:fillRect/>
                    </a:stretch>
                  </pic:blipFill>
                  <pic:spPr bwMode="auto">
                    <a:xfrm>
                      <a:off x="0" y="0"/>
                      <a:ext cx="514350" cy="571500"/>
                    </a:xfrm>
                    <a:prstGeom prst="rect">
                      <a:avLst/>
                    </a:prstGeom>
                  </pic:spPr>
                </pic:pic>
              </a:graphicData>
            </a:graphic>
          </wp:inline>
        </w:drawing>
      </w:r>
    </w:p>
    <w:p>
      <w:pPr>
        <w:pStyle w:val="NoSpacing"/>
        <w:jc w:val="center"/>
        <w:rPr>
          <w:sz w:val="24"/>
          <w:szCs w:val="24"/>
        </w:rPr>
      </w:pPr>
      <w:r>
        <w:rPr>
          <w:rFonts w:cs="Times New Roman" w:ascii="Times New Roman" w:hAnsi="Times New Roman"/>
          <w:color w:val="00000A"/>
          <w:sz w:val="24"/>
          <w:szCs w:val="24"/>
        </w:rPr>
        <w:t>Администрация Александро-Невского городского поселения</w:t>
      </w:r>
    </w:p>
    <w:p>
      <w:pPr>
        <w:pStyle w:val="NoSpacing"/>
        <w:jc w:val="center"/>
        <w:rPr>
          <w:rFonts w:ascii="Times New Roman" w:hAnsi="Times New Roman" w:cs="Times New Roman"/>
          <w:color w:val="00000A"/>
          <w:sz w:val="28"/>
          <w:szCs w:val="28"/>
        </w:rPr>
      </w:pPr>
      <w:r>
        <w:rPr>
          <w:rFonts w:cs="Times New Roman" w:ascii="Times New Roman" w:hAnsi="Times New Roman"/>
          <w:color w:val="00000A"/>
          <w:sz w:val="24"/>
          <w:szCs w:val="24"/>
        </w:rPr>
        <w:t>Александро-Невского муниципального района</w:t>
      </w:r>
    </w:p>
    <w:p>
      <w:pPr>
        <w:pStyle w:val="NoSpacing"/>
        <w:jc w:val="center"/>
        <w:rPr>
          <w:rFonts w:ascii="Times New Roman" w:hAnsi="Times New Roman" w:cs="Times New Roman"/>
          <w:color w:val="00000A"/>
          <w:sz w:val="28"/>
          <w:szCs w:val="28"/>
        </w:rPr>
      </w:pPr>
      <w:r>
        <w:rPr>
          <w:rFonts w:cs="Times New Roman" w:ascii="Times New Roman" w:hAnsi="Times New Roman"/>
          <w:color w:val="00000A"/>
          <w:sz w:val="24"/>
          <w:szCs w:val="24"/>
        </w:rPr>
        <w:t>Рязанской области</w:t>
      </w:r>
    </w:p>
    <w:p>
      <w:pPr>
        <w:pStyle w:val="Normal"/>
        <w:jc w:val="center"/>
        <w:rPr>
          <w:b/>
          <w:b/>
          <w:sz w:val="32"/>
          <w:szCs w:val="32"/>
        </w:rPr>
      </w:pPr>
      <w:r>
        <w:rPr>
          <w:b/>
          <w:sz w:val="32"/>
          <w:szCs w:val="32"/>
        </w:rPr>
      </w:r>
    </w:p>
    <w:p>
      <w:pPr>
        <w:pStyle w:val="Normal"/>
        <w:jc w:val="center"/>
        <w:rPr/>
      </w:pPr>
      <w:r>
        <w:rPr>
          <w:b/>
          <w:sz w:val="40"/>
          <w:szCs w:val="40"/>
        </w:rPr>
        <w:t>ПОСТАНОВЛЕНИЕ</w:t>
      </w:r>
    </w:p>
    <w:p>
      <w:pPr>
        <w:pStyle w:val="Normal"/>
        <w:jc w:val="center"/>
        <w:rPr>
          <w:b/>
          <w:b/>
          <w:sz w:val="40"/>
          <w:szCs w:val="40"/>
        </w:rPr>
      </w:pPr>
      <w:r>
        <w:rPr>
          <w:b/>
          <w:sz w:val="40"/>
          <w:szCs w:val="40"/>
        </w:rPr>
      </w:r>
    </w:p>
    <w:p>
      <w:pPr>
        <w:pStyle w:val="Normal"/>
        <w:jc w:val="both"/>
        <w:rPr>
          <w:sz w:val="24"/>
          <w:szCs w:val="24"/>
        </w:rPr>
      </w:pPr>
      <w:r>
        <w:rPr>
          <w:sz w:val="24"/>
          <w:szCs w:val="24"/>
        </w:rPr>
        <w:t>от _________ 2017 г.                     р.п. Александро-Невский                                         № ______</w:t>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widowControl w:val="false"/>
        <w:spacing w:lineRule="auto" w:line="240" w:before="0" w:after="0"/>
        <w:jc w:val="center"/>
        <w:rPr/>
      </w:pPr>
      <w:r>
        <w:rPr>
          <w:rFonts w:cs="Times New Roman"/>
          <w:b/>
          <w:bCs/>
          <w:sz w:val="24"/>
          <w:szCs w:val="24"/>
        </w:rPr>
        <w:t>Об утверждении административного регламента по исполнению муниципальной функции «Проведение проверок при осуществлении муниципального жилищного контроля на территории муниципального образования – Александро-Невское городское поселение Александро-Невского муниципального района Рязанской области»</w:t>
      </w:r>
    </w:p>
    <w:p>
      <w:pPr>
        <w:pStyle w:val="Normal"/>
        <w:jc w:val="both"/>
        <w:rPr>
          <w:sz w:val="24"/>
          <w:szCs w:val="24"/>
        </w:rPr>
      </w:pPr>
      <w:r>
        <w:rPr>
          <w:sz w:val="24"/>
          <w:szCs w:val="24"/>
        </w:rPr>
      </w:r>
    </w:p>
    <w:p>
      <w:pPr>
        <w:pStyle w:val="ConsPlusNormal"/>
        <w:widowControl w:val="false"/>
        <w:bidi w:val="0"/>
        <w:spacing w:lineRule="auto" w:line="240" w:before="0" w:after="0"/>
        <w:ind w:left="0" w:right="0" w:firstLine="737"/>
        <w:jc w:val="both"/>
        <w:rPr/>
      </w:pPr>
      <w:r>
        <w:rPr>
          <w:rFonts w:ascii="Times New Roman" w:hAnsi="Times New Roman"/>
          <w:color w:val="000000"/>
          <w:sz w:val="24"/>
          <w:szCs w:val="24"/>
        </w:rPr>
        <w:t xml:space="preserve">В целях повышения эффективности и качества предоставления муниципальных услуг, в соответствии с Жилищным кодексом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w:t>
      </w:r>
      <w:hyperlink r:id="rId3">
        <w:r>
          <w:rPr>
            <w:rStyle w:val="Style14"/>
            <w:rFonts w:ascii="Times New Roman" w:hAnsi="Times New Roman"/>
            <w:color w:val="000000"/>
            <w:sz w:val="24"/>
            <w:szCs w:val="24"/>
            <w:u w:val="none"/>
          </w:rPr>
          <w:t>Положением</w:t>
        </w:r>
      </w:hyperlink>
      <w:r>
        <w:rPr>
          <w:rFonts w:ascii="Times New Roman" w:hAnsi="Times New Roman"/>
          <w:color w:val="000000"/>
          <w:sz w:val="24"/>
          <w:szCs w:val="24"/>
        </w:rPr>
        <w:t xml:space="preserve"> </w:t>
      </w:r>
      <w:r>
        <w:rPr>
          <w:rFonts w:ascii="Times New Roman" w:hAnsi="Times New Roman"/>
          <w:b w:val="false"/>
          <w:bCs w:val="false"/>
          <w:color w:val="000000"/>
          <w:sz w:val="24"/>
          <w:szCs w:val="24"/>
        </w:rPr>
        <w:t>о порядке осуществления муниципального жилищного контроля за использованием жилищного фонда на территории муниципального образования – Александро-Невское городское поселение Александро-Невского муниципального района Рязанской области</w:t>
      </w:r>
      <w:r>
        <w:rPr>
          <w:rFonts w:ascii="Times New Roman" w:hAnsi="Times New Roman"/>
          <w:color w:val="000000"/>
          <w:sz w:val="24"/>
          <w:szCs w:val="24"/>
        </w:rPr>
        <w:t xml:space="preserve">, утвержденным постановлением администрации Александро-Невского городского поселения от 31 октября 2012 года № 89, </w:t>
      </w:r>
      <w:r>
        <w:rPr>
          <w:rStyle w:val="Style14"/>
          <w:rFonts w:ascii="Times New Roman" w:hAnsi="Times New Roman"/>
          <w:color w:val="000000"/>
          <w:sz w:val="24"/>
          <w:szCs w:val="24"/>
        </w:rPr>
        <w:t>Уставом</w:t>
      </w:r>
      <w:r>
        <w:rPr>
          <w:rFonts w:ascii="Times New Roman" w:hAnsi="Times New Roman"/>
          <w:color w:val="000000"/>
          <w:sz w:val="24"/>
          <w:szCs w:val="24"/>
        </w:rPr>
        <w:t xml:space="preserve"> муниципального образования — Александро-Невское городское поселение Александро-Невского района Рязанской области, администрация Александро-Невского городского поселения ПОСТАНОВЛЯЕТ:</w:t>
      </w:r>
    </w:p>
    <w:p>
      <w:pPr>
        <w:pStyle w:val="ConsPlusNormal"/>
        <w:widowControl w:val="false"/>
        <w:bidi w:val="0"/>
        <w:spacing w:lineRule="auto" w:line="240" w:before="0" w:after="0"/>
        <w:ind w:left="0" w:right="0" w:firstLine="737"/>
        <w:jc w:val="both"/>
        <w:rPr>
          <w:rFonts w:ascii="Times New Roman" w:hAnsi="Times New Roman"/>
          <w:color w:val="000000"/>
          <w:sz w:val="24"/>
          <w:szCs w:val="24"/>
        </w:rPr>
      </w:pPr>
      <w:r>
        <w:rPr>
          <w:rFonts w:ascii="Times New Roman" w:hAnsi="Times New Roman"/>
          <w:color w:val="000000"/>
          <w:sz w:val="24"/>
          <w:szCs w:val="24"/>
        </w:rPr>
      </w:r>
    </w:p>
    <w:p>
      <w:pPr>
        <w:pStyle w:val="ConsPlusNormal"/>
        <w:widowControl w:val="false"/>
        <w:bidi w:val="0"/>
        <w:spacing w:lineRule="auto" w:line="240" w:before="0" w:after="0"/>
        <w:ind w:left="0" w:right="0" w:firstLine="737"/>
        <w:jc w:val="both"/>
        <w:rPr/>
      </w:pPr>
      <w:r>
        <w:rPr>
          <w:rFonts w:ascii="Times New Roman" w:hAnsi="Times New Roman"/>
          <w:color w:val="000000"/>
          <w:sz w:val="24"/>
          <w:szCs w:val="24"/>
        </w:rPr>
        <w:t xml:space="preserve">1. Утвердить </w:t>
      </w:r>
      <w:r>
        <w:rPr>
          <w:rFonts w:ascii="Times New Roman" w:hAnsi="Times New Roman"/>
          <w:color w:val="000000"/>
          <w:sz w:val="24"/>
          <w:szCs w:val="24"/>
          <w:u w:val="none"/>
        </w:rPr>
        <w:t>а</w:t>
      </w:r>
      <w:hyperlink w:anchor="Par35">
        <w:r>
          <w:rPr>
            <w:rStyle w:val="Style14"/>
            <w:rFonts w:ascii="Times New Roman" w:hAnsi="Times New Roman"/>
            <w:color w:val="000000"/>
            <w:sz w:val="24"/>
            <w:szCs w:val="24"/>
            <w:u w:val="none"/>
          </w:rPr>
          <w:t>дминистративный регламент</w:t>
        </w:r>
      </w:hyperlink>
      <w:r>
        <w:rPr>
          <w:rFonts w:ascii="Times New Roman" w:hAnsi="Times New Roman"/>
          <w:color w:val="000000"/>
          <w:sz w:val="24"/>
          <w:szCs w:val="24"/>
        </w:rPr>
        <w:t xml:space="preserve"> </w:t>
      </w:r>
      <w:r>
        <w:rPr>
          <w:rFonts w:cs="Times New Roman" w:ascii="Times New Roman" w:hAnsi="Times New Roman"/>
          <w:b w:val="false"/>
          <w:bCs w:val="false"/>
          <w:color w:val="000000"/>
          <w:sz w:val="24"/>
          <w:szCs w:val="24"/>
        </w:rPr>
        <w:t xml:space="preserve">по исполнению муниципальной функции «Проведение проверок при осуществлении муниципального жилищного контроля на территории муниципального образования – Александро-Невское городское поселение Александро-Невского муниципального района Рязанской области» </w:t>
      </w:r>
      <w:r>
        <w:rPr>
          <w:rFonts w:ascii="Times New Roman" w:hAnsi="Times New Roman"/>
          <w:color w:val="000000"/>
          <w:sz w:val="24"/>
          <w:szCs w:val="24"/>
        </w:rPr>
        <w:t>(прилагается).</w:t>
      </w:r>
    </w:p>
    <w:p>
      <w:pPr>
        <w:pStyle w:val="ConsPlusNormal"/>
        <w:widowControl w:val="false"/>
        <w:bidi w:val="0"/>
        <w:spacing w:lineRule="auto" w:line="240" w:before="0" w:after="0"/>
        <w:ind w:left="0" w:right="0" w:firstLine="737"/>
        <w:jc w:val="both"/>
        <w:rPr>
          <w:rFonts w:ascii="Times New Roman" w:hAnsi="Times New Roman"/>
          <w:color w:val="000000"/>
          <w:sz w:val="24"/>
          <w:szCs w:val="24"/>
        </w:rPr>
      </w:pPr>
      <w:r>
        <w:rPr>
          <w:rFonts w:ascii="Times New Roman" w:hAnsi="Times New Roman"/>
          <w:color w:val="000000"/>
          <w:sz w:val="24"/>
          <w:szCs w:val="24"/>
        </w:rPr>
      </w:r>
    </w:p>
    <w:p>
      <w:pPr>
        <w:pStyle w:val="21"/>
        <w:spacing w:lineRule="auto" w:line="240" w:before="0" w:after="0"/>
        <w:ind w:left="0" w:right="0" w:firstLine="709"/>
        <w:jc w:val="both"/>
        <w:rPr/>
      </w:pPr>
      <w:r>
        <w:rPr>
          <w:b w:val="false"/>
          <w:bCs w:val="false"/>
          <w:sz w:val="24"/>
          <w:szCs w:val="24"/>
        </w:rPr>
        <w:t>2. Настоящее постановление вступает в силу с момента его официального опубликования в Информационном бюллетене Александро-Невского городского поселения Александро-Невского муниципального района Рязанской области и на официальном сайте администрации Александро-Невского муниципального района.</w:t>
      </w:r>
    </w:p>
    <w:p>
      <w:pPr>
        <w:pStyle w:val="Normal"/>
        <w:widowControl w:val="false"/>
        <w:spacing w:before="0" w:after="0"/>
        <w:ind w:left="0" w:right="0" w:firstLine="709"/>
        <w:rPr>
          <w:rFonts w:cs="Times New Roman"/>
          <w:b w:val="false"/>
          <w:b w:val="false"/>
          <w:bCs w:val="false"/>
          <w:color w:val="000000"/>
          <w:sz w:val="22"/>
          <w:szCs w:val="22"/>
        </w:rPr>
      </w:pPr>
      <w:r>
        <w:rPr>
          <w:rFonts w:cs="Times New Roman"/>
          <w:b w:val="false"/>
          <w:bCs w:val="false"/>
          <w:color w:val="000000"/>
          <w:sz w:val="22"/>
          <w:szCs w:val="22"/>
        </w:rPr>
      </w:r>
    </w:p>
    <w:p>
      <w:pPr>
        <w:pStyle w:val="Normal"/>
        <w:widowControl w:val="false"/>
        <w:bidi w:val="0"/>
        <w:spacing w:lineRule="auto" w:line="240" w:before="0" w:after="0"/>
        <w:ind w:left="0" w:right="0" w:firstLine="709"/>
        <w:jc w:val="both"/>
        <w:rPr>
          <w:rFonts w:ascii="Times New Roman" w:hAnsi="Times New Roman"/>
          <w:color w:val="000000"/>
          <w:sz w:val="24"/>
          <w:szCs w:val="24"/>
        </w:rPr>
      </w:pPr>
      <w:r>
        <w:rPr>
          <w:rFonts w:cs="Times New Roman"/>
          <w:b w:val="false"/>
          <w:bCs w:val="false"/>
          <w:color w:val="000000"/>
          <w:sz w:val="24"/>
          <w:szCs w:val="24"/>
        </w:rPr>
        <w:t>3. Контроль за исполнением настоящего постановления оставляю за собой.</w:t>
      </w:r>
    </w:p>
    <w:p>
      <w:pPr>
        <w:pStyle w:val="Normal"/>
        <w:widowControl w:val="false"/>
        <w:spacing w:lineRule="auto" w:line="240" w:before="0" w:after="0"/>
        <w:ind w:left="0" w:right="0" w:hanging="0"/>
        <w:jc w:val="both"/>
        <w:rPr>
          <w:rFonts w:cs="Times New Roman"/>
          <w:b w:val="false"/>
          <w:b w:val="false"/>
          <w:bCs w:val="false"/>
          <w:color w:val="000000"/>
          <w:sz w:val="24"/>
          <w:szCs w:val="24"/>
        </w:rPr>
      </w:pPr>
      <w:r>
        <w:rPr>
          <w:rFonts w:cs="Times New Roman"/>
          <w:b w:val="false"/>
          <w:bCs w:val="false"/>
          <w:color w:val="000000"/>
          <w:sz w:val="24"/>
          <w:szCs w:val="24"/>
        </w:rPr>
      </w:r>
    </w:p>
    <w:p>
      <w:pPr>
        <w:pStyle w:val="Normal"/>
        <w:widowControl w:val="false"/>
        <w:spacing w:lineRule="auto" w:line="240" w:before="0" w:after="0"/>
        <w:ind w:left="0" w:right="0" w:hanging="0"/>
        <w:jc w:val="both"/>
        <w:rPr>
          <w:rFonts w:cs="Times New Roman"/>
          <w:b w:val="false"/>
          <w:b w:val="false"/>
          <w:bCs w:val="false"/>
          <w:color w:val="000000"/>
          <w:sz w:val="24"/>
          <w:szCs w:val="24"/>
        </w:rPr>
      </w:pPr>
      <w:r>
        <w:rPr>
          <w:rFonts w:cs="Times New Roman"/>
          <w:b w:val="false"/>
          <w:bCs w:val="false"/>
          <w:color w:val="000000"/>
          <w:sz w:val="24"/>
          <w:szCs w:val="24"/>
        </w:rPr>
      </w:r>
    </w:p>
    <w:p>
      <w:pPr>
        <w:pStyle w:val="Normal"/>
        <w:widowControl w:val="false"/>
        <w:spacing w:lineRule="auto" w:line="240" w:before="0" w:after="0"/>
        <w:ind w:left="0" w:right="0" w:hanging="0"/>
        <w:jc w:val="both"/>
        <w:rPr>
          <w:rFonts w:cs="Times New Roman"/>
          <w:b w:val="false"/>
          <w:b w:val="false"/>
          <w:bCs w:val="false"/>
          <w:color w:val="000000"/>
          <w:sz w:val="24"/>
          <w:szCs w:val="24"/>
        </w:rPr>
      </w:pPr>
      <w:r>
        <w:rPr>
          <w:rFonts w:cs="Times New Roman"/>
          <w:b w:val="false"/>
          <w:bCs w:val="false"/>
          <w:color w:val="000000"/>
          <w:sz w:val="24"/>
          <w:szCs w:val="24"/>
        </w:rPr>
      </w:r>
    </w:p>
    <w:p>
      <w:pPr>
        <w:pStyle w:val="Normal"/>
        <w:widowControl w:val="false"/>
        <w:spacing w:lineRule="auto" w:line="240" w:before="0" w:after="0"/>
        <w:ind w:left="0" w:right="0" w:hanging="0"/>
        <w:jc w:val="both"/>
        <w:rPr>
          <w:rFonts w:cs="Times New Roman"/>
          <w:b w:val="false"/>
          <w:b w:val="false"/>
          <w:bCs w:val="false"/>
          <w:color w:val="000000"/>
          <w:sz w:val="24"/>
          <w:szCs w:val="24"/>
        </w:rPr>
      </w:pPr>
      <w:r>
        <w:rPr>
          <w:rFonts w:cs="Times New Roman"/>
          <w:b w:val="false"/>
          <w:bCs w:val="false"/>
          <w:color w:val="000000"/>
          <w:sz w:val="24"/>
          <w:szCs w:val="24"/>
        </w:rPr>
        <w:t>Глава Александро-Невского</w:t>
      </w:r>
    </w:p>
    <w:p>
      <w:pPr>
        <w:pStyle w:val="Normal"/>
        <w:widowControl w:val="false"/>
        <w:spacing w:lineRule="auto" w:line="240" w:before="0" w:after="0"/>
        <w:ind w:left="0" w:right="0" w:hanging="0"/>
        <w:jc w:val="both"/>
        <w:rPr>
          <w:rFonts w:cs="Times New Roman"/>
          <w:b w:val="false"/>
          <w:b w:val="false"/>
          <w:bCs w:val="false"/>
          <w:color w:val="000000"/>
          <w:sz w:val="24"/>
          <w:szCs w:val="24"/>
        </w:rPr>
      </w:pPr>
      <w:r>
        <w:rPr>
          <w:rFonts w:cs="Times New Roman"/>
          <w:b w:val="false"/>
          <w:bCs w:val="false"/>
          <w:color w:val="000000"/>
          <w:sz w:val="24"/>
          <w:szCs w:val="24"/>
        </w:rPr>
        <w:t>городского поселения                                                                                              Е.В. Блохина</w:t>
      </w:r>
    </w:p>
    <w:p>
      <w:pPr>
        <w:pStyle w:val="Normal"/>
        <w:ind w:firstLine="426"/>
        <w:jc w:val="both"/>
        <w:rPr>
          <w:b/>
          <w:b/>
          <w:bCs/>
          <w:sz w:val="24"/>
          <w:szCs w:val="24"/>
        </w:rPr>
      </w:pPr>
      <w:r>
        <w:rPr>
          <w:b/>
          <w:bCs/>
          <w:sz w:val="24"/>
          <w:szCs w:val="24"/>
        </w:rPr>
      </w:r>
    </w:p>
    <w:p>
      <w:pPr>
        <w:pStyle w:val="Normal"/>
        <w:widowControl w:val="false"/>
        <w:ind w:left="4500" w:hanging="0"/>
        <w:jc w:val="right"/>
        <w:rPr>
          <w:b/>
          <w:b/>
          <w:bCs/>
          <w:sz w:val="24"/>
          <w:szCs w:val="24"/>
        </w:rPr>
      </w:pPr>
      <w:r>
        <w:rPr>
          <w:b/>
          <w:bCs/>
          <w:sz w:val="24"/>
          <w:szCs w:val="24"/>
        </w:rPr>
        <w:t xml:space="preserve">Приложение </w:t>
      </w:r>
    </w:p>
    <w:p>
      <w:pPr>
        <w:pStyle w:val="Normal"/>
        <w:widowControl w:val="false"/>
        <w:ind w:left="4500" w:hanging="0"/>
        <w:jc w:val="right"/>
        <w:rPr>
          <w:sz w:val="24"/>
          <w:szCs w:val="24"/>
        </w:rPr>
      </w:pPr>
      <w:r>
        <w:rPr>
          <w:sz w:val="24"/>
          <w:szCs w:val="24"/>
        </w:rPr>
        <w:t>к постановлению администрации Александро-Невского городского поселениями</w:t>
      </w:r>
    </w:p>
    <w:p>
      <w:pPr>
        <w:pStyle w:val="Normal"/>
        <w:widowControl w:val="false"/>
        <w:ind w:left="4500" w:hanging="0"/>
        <w:jc w:val="right"/>
        <w:rPr>
          <w:sz w:val="24"/>
          <w:szCs w:val="24"/>
        </w:rPr>
      </w:pPr>
      <w:r>
        <w:rPr>
          <w:sz w:val="24"/>
          <w:szCs w:val="24"/>
        </w:rPr>
        <w:t>от _________ 2017 г.  № _______</w:t>
      </w:r>
    </w:p>
    <w:p>
      <w:pPr>
        <w:pStyle w:val="Normal"/>
        <w:widowControl w:val="false"/>
        <w:ind w:left="4500" w:hanging="0"/>
        <w:jc w:val="both"/>
        <w:rPr>
          <w:sz w:val="24"/>
          <w:szCs w:val="24"/>
        </w:rPr>
      </w:pPr>
      <w:r>
        <w:rPr>
          <w:sz w:val="24"/>
          <w:szCs w:val="24"/>
        </w:rPr>
      </w:r>
    </w:p>
    <w:p>
      <w:pPr>
        <w:pStyle w:val="Normal"/>
        <w:widowControl w:val="false"/>
        <w:jc w:val="center"/>
        <w:rPr>
          <w:b/>
          <w:b/>
          <w:bCs/>
        </w:rPr>
      </w:pPr>
      <w:r>
        <w:rPr>
          <w:b/>
          <w:bCs/>
        </w:rPr>
      </w:r>
    </w:p>
    <w:p>
      <w:pPr>
        <w:pStyle w:val="Normal"/>
        <w:widowControl w:val="false"/>
        <w:jc w:val="center"/>
        <w:rPr>
          <w:b/>
          <w:b/>
          <w:bCs/>
        </w:rPr>
      </w:pPr>
      <w:r>
        <w:rPr>
          <w:b/>
          <w:bCs/>
        </w:rPr>
      </w:r>
    </w:p>
    <w:p>
      <w:pPr>
        <w:pStyle w:val="Normal"/>
        <w:widowControl w:val="false"/>
        <w:jc w:val="center"/>
        <w:rPr>
          <w:sz w:val="24"/>
          <w:szCs w:val="24"/>
        </w:rPr>
      </w:pPr>
      <w:r>
        <w:rPr>
          <w:b/>
          <w:bCs/>
          <w:sz w:val="24"/>
          <w:szCs w:val="24"/>
        </w:rPr>
        <w:t>АДМИНИСТРАТИВНЫЙ  РЕГЛАМЕНТ</w:t>
      </w:r>
    </w:p>
    <w:p>
      <w:pPr>
        <w:pStyle w:val="Normal"/>
        <w:widowControl w:val="false"/>
        <w:jc w:val="center"/>
        <w:rPr/>
      </w:pPr>
      <w:r>
        <w:rPr>
          <w:b/>
          <w:bCs/>
          <w:sz w:val="24"/>
          <w:szCs w:val="24"/>
        </w:rPr>
        <w:t>ПО ИСПОЛНЕНИЮ ФУНКЦИИ «ПРОВЕДЕНИЕ ПРОВЕРОК ПРИ ОСУЩЕСТВЛЕНИИ МУНИЦИПАЛЬНОГО ЖИЛИЩНОГО КОНТРОЛЯ НА ТЕРРИТОРИИ МУНИЦИПАЛЬНОГО ОБРАЗОВАНИЯ – АЛЕКСАНДРО-НЕВСКОЕ ГОРОДСКОЕ ПОСЕЛЕНИЕ АЛЕКСАНДРО-НЕВСКОГО МУНИЦИПАЛЬНОГО РАЙОНА РЯЗАНСКОЙ ОБЛАСТИ</w:t>
      </w:r>
    </w:p>
    <w:p>
      <w:pPr>
        <w:pStyle w:val="Normal"/>
        <w:widowControl w:val="false"/>
        <w:jc w:val="center"/>
        <w:rPr>
          <w:b/>
          <w:b/>
          <w:bCs/>
          <w:sz w:val="24"/>
          <w:szCs w:val="24"/>
        </w:rPr>
      </w:pPr>
      <w:r>
        <w:rPr>
          <w:b/>
          <w:bCs/>
          <w:sz w:val="24"/>
          <w:szCs w:val="24"/>
        </w:rPr>
      </w:r>
    </w:p>
    <w:p>
      <w:pPr>
        <w:pStyle w:val="Normal"/>
        <w:widowControl w:val="false"/>
        <w:jc w:val="both"/>
        <w:rPr>
          <w:sz w:val="24"/>
          <w:szCs w:val="24"/>
        </w:rPr>
      </w:pPr>
      <w:r>
        <w:rPr>
          <w:sz w:val="24"/>
          <w:szCs w:val="24"/>
        </w:rPr>
      </w:r>
    </w:p>
    <w:p>
      <w:pPr>
        <w:pStyle w:val="Normal"/>
        <w:widowControl w:val="false"/>
        <w:numPr>
          <w:ilvl w:val="0"/>
          <w:numId w:val="0"/>
        </w:numPr>
        <w:jc w:val="center"/>
        <w:outlineLvl w:val="1"/>
        <w:rPr>
          <w:b/>
          <w:b/>
          <w:bCs/>
          <w:sz w:val="24"/>
          <w:szCs w:val="24"/>
        </w:rPr>
      </w:pPr>
      <w:r>
        <w:rPr>
          <w:b/>
          <w:bCs/>
          <w:sz w:val="24"/>
          <w:szCs w:val="24"/>
        </w:rPr>
        <w:t>1. ОБЩИЕ ПОЛОЖЕНИЯ</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 xml:space="preserve">1.1. Административный регламент по исполнению муниципальной функции </w:t>
      </w:r>
      <w:r>
        <w:rPr>
          <w:rFonts w:cs="Times New Roman" w:ascii="Times New Roman" w:hAnsi="Times New Roman"/>
          <w:b w:val="false"/>
          <w:bCs w:val="false"/>
          <w:color w:val="000000"/>
          <w:sz w:val="24"/>
          <w:szCs w:val="24"/>
        </w:rPr>
        <w:t xml:space="preserve">«Проведение проверок при осуществлении муниципального жилищного контроля на территории муниципального образования – Александро-Невское городское поселение Александро-Невского муниципального района Рязанской области» </w:t>
      </w:r>
      <w:r>
        <w:rPr>
          <w:rFonts w:cs="Times New Roman" w:ascii="Times New Roman" w:hAnsi="Times New Roman"/>
          <w:sz w:val="24"/>
          <w:szCs w:val="24"/>
        </w:rPr>
        <w:t>(далее - Регламент) разработан в целях повышения качества и эффективности проверок, проводимых должностными лицами администрации Александро-Невского городского поселения, уполномоченными на организацию и осуществление муниципального жилищного контроля на территории Александро-Невского городского поселения, защиты прав участников правоотношений, возникающих в процессе осуществления муниципального жилищного контроля, и определяет сроки и последовательность административных процедур и административных действий при осуществлении полномочий по муниципальному жилищному контролю (далее - муниципальный контроль) на территории Александро-Невского городского поселения, порядок взаимодействия с органами государственной власти, юридическими лицами, индивидуальными предпринимателями при исполнении муниципальной функции в пределах, установленных нормативными правовыми актами Российской Федерации, Рязанской области, муниципальными правовыми актами Александро-Невского городского поселения.</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1.2. Административный регламент разработан в соответствии с:</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 xml:space="preserve">- </w:t>
      </w:r>
      <w:hyperlink r:id="rId4">
        <w:r>
          <w:rPr>
            <w:rStyle w:val="Style14"/>
            <w:rFonts w:cs="Times New Roman" w:ascii="Times New Roman" w:hAnsi="Times New Roman"/>
            <w:color w:val="00000A"/>
            <w:sz w:val="24"/>
            <w:szCs w:val="24"/>
            <w:u w:val="none"/>
          </w:rPr>
          <w:t>Конституцией</w:t>
        </w:r>
      </w:hyperlink>
      <w:r>
        <w:rPr>
          <w:rFonts w:cs="Times New Roman" w:ascii="Times New Roman" w:hAnsi="Times New Roman"/>
          <w:sz w:val="24"/>
          <w:szCs w:val="24"/>
        </w:rPr>
        <w:t xml:space="preserve"> Российской Федерации;</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 xml:space="preserve">- Жилищным </w:t>
      </w:r>
      <w:hyperlink r:id="rId5">
        <w:r>
          <w:rPr>
            <w:rStyle w:val="Style14"/>
            <w:rFonts w:cs="Times New Roman" w:ascii="Times New Roman" w:hAnsi="Times New Roman"/>
            <w:color w:val="00000A"/>
            <w:sz w:val="24"/>
            <w:szCs w:val="24"/>
            <w:u w:val="none"/>
          </w:rPr>
          <w:t>кодексом</w:t>
        </w:r>
      </w:hyperlink>
      <w:r>
        <w:rPr>
          <w:rFonts w:cs="Times New Roman" w:ascii="Times New Roman" w:hAnsi="Times New Roman"/>
          <w:sz w:val="24"/>
          <w:szCs w:val="24"/>
        </w:rPr>
        <w:t xml:space="preserve"> Российской Федерации;</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 xml:space="preserve">- Федеральным </w:t>
      </w:r>
      <w:hyperlink r:id="rId6">
        <w:r>
          <w:rPr>
            <w:rStyle w:val="Style14"/>
            <w:rFonts w:cs="Times New Roman" w:ascii="Times New Roman" w:hAnsi="Times New Roman"/>
            <w:color w:val="00000A"/>
            <w:sz w:val="24"/>
            <w:szCs w:val="24"/>
            <w:u w:val="none"/>
          </w:rPr>
          <w:t>законом</w:t>
        </w:r>
      </w:hyperlink>
      <w:r>
        <w:rPr>
          <w:rFonts w:cs="Times New Roman" w:ascii="Times New Roman" w:hAnsi="Times New Roman"/>
          <w:sz w:val="24"/>
          <w:szCs w:val="24"/>
        </w:rPr>
        <w:t xml:space="preserve"> от 06.10.2003 г.  № 131-ФЗ «Об общих принципах организации местного самоуправления в Российской Федерации»;</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 xml:space="preserve">- Федеральным </w:t>
      </w:r>
      <w:hyperlink r:id="rId7">
        <w:r>
          <w:rPr>
            <w:rStyle w:val="Style14"/>
            <w:rFonts w:cs="Times New Roman" w:ascii="Times New Roman" w:hAnsi="Times New Roman"/>
            <w:color w:val="00000A"/>
            <w:sz w:val="24"/>
            <w:szCs w:val="24"/>
            <w:u w:val="none"/>
          </w:rPr>
          <w:t>законом</w:t>
        </w:r>
      </w:hyperlink>
      <w:r>
        <w:rPr>
          <w:rFonts w:cs="Times New Roman" w:ascii="Times New Roman" w:hAnsi="Times New Roman"/>
          <w:sz w:val="24"/>
          <w:szCs w:val="24"/>
        </w:rPr>
        <w:t xml:space="preserve">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 xml:space="preserve">- Федеральным </w:t>
      </w:r>
      <w:hyperlink r:id="rId8">
        <w:r>
          <w:rPr>
            <w:rStyle w:val="Style14"/>
            <w:rFonts w:cs="Times New Roman" w:ascii="Times New Roman" w:hAnsi="Times New Roman"/>
            <w:color w:val="00000A"/>
            <w:sz w:val="24"/>
            <w:szCs w:val="24"/>
            <w:u w:val="none"/>
          </w:rPr>
          <w:t>законом</w:t>
        </w:r>
      </w:hyperlink>
      <w:r>
        <w:rPr>
          <w:rFonts w:cs="Times New Roman" w:ascii="Times New Roman" w:hAnsi="Times New Roman"/>
          <w:sz w:val="24"/>
          <w:szCs w:val="24"/>
        </w:rPr>
        <w:t xml:space="preserve"> от 02.05.2006 г.  № 59-ФЗ «О порядке рассмотрения обращений граждан Российской Федерации»;</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 xml:space="preserve">- </w:t>
      </w:r>
      <w:hyperlink r:id="rId9">
        <w:r>
          <w:rPr>
            <w:rStyle w:val="Style14"/>
            <w:rFonts w:cs="Times New Roman" w:ascii="Times New Roman" w:hAnsi="Times New Roman"/>
            <w:color w:val="00000A"/>
            <w:sz w:val="24"/>
            <w:szCs w:val="24"/>
            <w:u w:val="none"/>
          </w:rPr>
          <w:t>Положением</w:t>
        </w:r>
      </w:hyperlink>
      <w:r>
        <w:rPr>
          <w:rFonts w:cs="Times New Roman" w:ascii="Times New Roman" w:hAnsi="Times New Roman"/>
          <w:sz w:val="24"/>
          <w:szCs w:val="24"/>
        </w:rPr>
        <w:t xml:space="preserve"> о</w:t>
      </w:r>
      <w:r>
        <w:rPr>
          <w:rFonts w:cs="Times New Roman" w:ascii="Times New Roman" w:hAnsi="Times New Roman"/>
          <w:b w:val="false"/>
          <w:bCs w:val="false"/>
          <w:color w:val="000000"/>
          <w:sz w:val="24"/>
          <w:szCs w:val="24"/>
        </w:rPr>
        <w:t xml:space="preserve"> порядке осуществления муниципального жилищного контроля за использованием жилищного фонда на территории муниципального образования – Александро-Невское городское поселение Александро-Невского муниципального района Рязанской области</w:t>
      </w:r>
      <w:r>
        <w:rPr>
          <w:rFonts w:cs="Times New Roman" w:ascii="Times New Roman" w:hAnsi="Times New Roman"/>
          <w:color w:val="000000"/>
          <w:sz w:val="24"/>
          <w:szCs w:val="24"/>
        </w:rPr>
        <w:t xml:space="preserve">, утвержденным постановлением администрации Александро-Невского городского поселения от 31 октября 2012 года № 89 </w:t>
      </w:r>
      <w:r>
        <w:rPr>
          <w:rFonts w:cs="Times New Roman" w:ascii="Times New Roman" w:hAnsi="Times New Roman"/>
          <w:sz w:val="24"/>
          <w:szCs w:val="24"/>
        </w:rPr>
        <w:t>.</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1.3. Предметом муниципального жилищного контроля является проверка соблюдения гражданами, юридическими лицами и индивидуальными предпринимателями (далее - субъекты проверки) на территории Александро-Невского городского поселения обязательных требований, установленных в отношении муниципального жилищного фонда федеральными законами и законами Рязанской области в области жилищных отношений, а также муниципальными правовыми актами Александро-Невского городского поселения.</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1.4. Органом местного самоуправления, уполномоченным на осуществление мероприятий по муниципальному жилищному контролю, является администрация Александро-Невского городского поселения.</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 xml:space="preserve">1.5. Перечень должностных лиц, уполномоченных осуществлять муниципальный контроль, являющихся муниципальными жилищными инспекторами (далее - уполномоченные должностные лица), утверждается распоряжением администрации Александро-Невского городского поселения. </w:t>
      </w:r>
    </w:p>
    <w:p>
      <w:pPr>
        <w:pStyle w:val="ConsPlusNormal"/>
        <w:widowControl w:val="false"/>
        <w:bidi w:val="0"/>
        <w:spacing w:lineRule="auto" w:line="240" w:before="0" w:after="0"/>
        <w:ind w:left="0" w:right="0" w:firstLine="737"/>
        <w:jc w:val="both"/>
        <w:rPr/>
      </w:pPr>
      <w:r>
        <w:rPr>
          <w:rFonts w:eastAsia="Times New Roman" w:cs="Times New Roman" w:ascii="Times New Roman" w:hAnsi="Times New Roman"/>
          <w:sz w:val="24"/>
          <w:szCs w:val="24"/>
        </w:rPr>
        <w:t>1.6.</w:t>
      </w:r>
      <w:r>
        <w:rPr>
          <w:rFonts w:eastAsia="Times New Roman" w:cs="Times New Roman" w:ascii="Times New Roman" w:hAnsi="Times New Roman"/>
          <w:color w:val="FF0000"/>
          <w:sz w:val="24"/>
          <w:szCs w:val="24"/>
        </w:rPr>
        <w:t xml:space="preserve"> </w:t>
      </w:r>
      <w:r>
        <w:rPr>
          <w:rFonts w:ascii="Times New Roman" w:hAnsi="Times New Roman"/>
          <w:sz w:val="24"/>
          <w:szCs w:val="24"/>
        </w:rPr>
        <w:t>Задачей муниципального жилищного контроля является осуществление контроля за использованием жилищного фонда юридическими лицами, физическими лицами, индивидуальными предпринимателями на территории муниципального образования</w:t>
      </w:r>
    </w:p>
    <w:p>
      <w:pPr>
        <w:pStyle w:val="ConsPlusNormal"/>
        <w:widowControl w:val="false"/>
        <w:bidi w:val="0"/>
        <w:spacing w:lineRule="auto" w:line="240" w:before="0" w:after="0"/>
        <w:ind w:left="0" w:right="0" w:firstLine="737"/>
        <w:jc w:val="both"/>
        <w:rPr/>
      </w:pPr>
      <w:r>
        <w:rPr>
          <w:rFonts w:eastAsia="Times New Roman" w:cs="Times New Roman" w:ascii="Times New Roman" w:hAnsi="Times New Roman"/>
          <w:sz w:val="24"/>
          <w:szCs w:val="24"/>
        </w:rPr>
        <w:t>1.7. Муниципальный контроль осуществляется в форме документарных и выездных проверок, проводимых в соответствии с утвержденными планами, а также внеплановых документарных и выездных проверок.</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1.8. При исполнении муниципального контроля орган муниципального контроля осуществляет взаимодействие с:</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  органами прокуратуры;</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 органами и структурными подразделениями администрации муниципального образования - Александро-Невский муниципальный район;</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 уполномоченным органом исполнительной власти Рязанской области, осуществляющим региональный государственный жилищный надзор;</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 иными государственными органами и организациями.</w:t>
      </w:r>
    </w:p>
    <w:p>
      <w:pPr>
        <w:pStyle w:val="ConsPlusNormal"/>
        <w:widowControl w:val="false"/>
        <w:bidi w:val="0"/>
        <w:spacing w:lineRule="auto" w:line="240" w:before="0" w:after="0"/>
        <w:ind w:left="0" w:right="0" w:firstLine="737"/>
        <w:jc w:val="both"/>
        <w:rPr/>
      </w:pPr>
      <w:r>
        <w:rPr>
          <w:rFonts w:eastAsia="Times New Roman" w:cs="Times New Roman" w:ascii="Times New Roman" w:hAnsi="Times New Roman"/>
          <w:sz w:val="24"/>
          <w:szCs w:val="24"/>
        </w:rPr>
        <w:t xml:space="preserve">1.9. </w:t>
      </w:r>
      <w:r>
        <w:rPr>
          <w:rFonts w:cs="Times New Roman" w:ascii="Times New Roman" w:hAnsi="Times New Roman"/>
          <w:sz w:val="24"/>
          <w:szCs w:val="24"/>
        </w:rPr>
        <w:t xml:space="preserve"> Результатами исполнения муниципальной функции являются:</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1) выявление и принятие мер по устранению нарушений действующего законодательства Российской Федерации или установление факта отсутствия нарушений;</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2) составление акта проверки;</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3) направление материалов проверки в органы государственного надзора для решения вопроса о привлечении виновных лиц к ответственности, установленной законодательством Российской Федерации;</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4) выдача предписаний при выявлении нарушений об устранении нарушений с указанием сроков их устранения;</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5) организация собрания собственников помещений дома для решения вопросов о расторжении договора управления с такой управляющей организацией и выборе новой управляющей организации или об изменении способа управления многоквартирным домом при выявлении фактов невыполнения управляющей организацией условий договора управления многоквартирным домом.</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center"/>
        <w:rPr>
          <w:b/>
          <w:b/>
          <w:bCs/>
        </w:rPr>
      </w:pPr>
      <w:r>
        <w:rPr>
          <w:rFonts w:cs="Times New Roman" w:ascii="Times New Roman" w:hAnsi="Times New Roman"/>
          <w:b/>
          <w:bCs/>
          <w:sz w:val="24"/>
          <w:szCs w:val="24"/>
        </w:rPr>
        <w:t>2. Права и обязанности должностных лиц при осуществлении муниципального контроля</w:t>
      </w:r>
    </w:p>
    <w:p>
      <w:pPr>
        <w:pStyle w:val="ConsPlusNormal"/>
        <w:ind w:firstLine="540"/>
        <w:jc w:val="center"/>
        <w:rPr>
          <w:rFonts w:ascii="Times New Roman" w:hAnsi="Times New Roman" w:cs="Times New Roman"/>
          <w:sz w:val="24"/>
          <w:szCs w:val="24"/>
        </w:rPr>
      </w:pPr>
      <w:r>
        <w:rPr>
          <w:rFonts w:cs="Times New Roman" w:ascii="Times New Roman" w:hAnsi="Times New Roman"/>
          <w:sz w:val="24"/>
          <w:szCs w:val="24"/>
        </w:rPr>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2.1. При осуществлении мероприятий по муниципальному контролю уполномоченные должностные лица вправе:</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проведения проверок при осуществлении муниципального контроля (далее - проверка);</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 xml:space="preserve">2) беспрепятственно по предъявлении служебного удостоверения и копии распоряжения главы администрации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проводить их обследования, а также исследования, расследования, экспертизы и другие мероприятия по контролю, проверять соответствие устава товарищества собственников жилья (далее - ТСЖ),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ТСЖ, соответствие устава ТСЖ, внесенных в устав изменений требованиям законодательства Российской Федерации, правомерность избрания общим собранием членов ТСЖ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10">
        <w:r>
          <w:rPr>
            <w:rStyle w:val="Style14"/>
            <w:rFonts w:cs="Times New Roman" w:ascii="Times New Roman" w:hAnsi="Times New Roman"/>
            <w:color w:val="00000A"/>
            <w:sz w:val="24"/>
            <w:szCs w:val="24"/>
            <w:u w:val="none"/>
          </w:rPr>
          <w:t>статьей 162</w:t>
        </w:r>
      </w:hyperlink>
      <w:r>
        <w:rPr>
          <w:rFonts w:cs="Times New Roman" w:ascii="Times New Roman" w:hAnsi="Times New Roman"/>
          <w:sz w:val="24"/>
          <w:szCs w:val="24"/>
        </w:rPr>
        <w:t xml:space="preserve"> Жилищного кодекса Российской Федерации, правомерность утверждения условий этого договора и его заключения;</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3) проводить плановые проверки юридических лиц и индивидуальных предпринимателей;</w:t>
      </w:r>
    </w:p>
    <w:p>
      <w:pPr>
        <w:pStyle w:val="ConsPlusNormal"/>
        <w:widowControl w:val="false"/>
        <w:bidi w:val="0"/>
        <w:spacing w:lineRule="auto" w:line="240" w:before="0" w:after="0"/>
        <w:ind w:left="0" w:right="0" w:firstLine="737"/>
        <w:jc w:val="both"/>
        <w:rPr/>
      </w:pPr>
      <w:bookmarkStart w:id="0" w:name="Par62"/>
      <w:bookmarkEnd w:id="0"/>
      <w:r>
        <w:rPr>
          <w:rFonts w:cs="Times New Roman" w:ascii="Times New Roman" w:hAnsi="Times New Roman"/>
          <w:sz w:val="24"/>
          <w:szCs w:val="24"/>
        </w:rPr>
        <w:t>4) проводить внеплановые проверки юридических лиц и индивидуальных предпринимателей.</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 xml:space="preserve">Основанием для проведения внеплановой проверки наряду с основаниями, указанными в </w:t>
      </w:r>
      <w:hyperlink r:id="rId11">
        <w:r>
          <w:rPr>
            <w:rStyle w:val="Style14"/>
            <w:rFonts w:cs="Times New Roman" w:ascii="Times New Roman" w:hAnsi="Times New Roman"/>
            <w:color w:val="00000A"/>
            <w:sz w:val="24"/>
            <w:szCs w:val="24"/>
            <w:u w:val="none"/>
          </w:rPr>
          <w:t>части 2 статьи 10</w:t>
        </w:r>
      </w:hyperlink>
      <w:r>
        <w:rPr>
          <w:rFonts w:cs="Times New Roman" w:ascii="Times New Roman" w:hAnsi="Times New Roman"/>
          <w:sz w:val="24"/>
          <w:szCs w:val="24"/>
        </w:rPr>
        <w:t xml:space="preserve">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и по заявлению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или нарушении управляющей организацией обязательств, предусмотренных </w:t>
      </w:r>
      <w:hyperlink r:id="rId12">
        <w:r>
          <w:rPr>
            <w:rStyle w:val="Style14"/>
            <w:rFonts w:cs="Times New Roman" w:ascii="Times New Roman" w:hAnsi="Times New Roman"/>
            <w:color w:val="00000A"/>
            <w:sz w:val="24"/>
            <w:szCs w:val="24"/>
            <w:u w:val="none"/>
          </w:rPr>
          <w:t>частью 2 статьи 162</w:t>
        </w:r>
      </w:hyperlink>
      <w:r>
        <w:rPr>
          <w:rFonts w:cs="Times New Roman" w:ascii="Times New Roman" w:hAnsi="Times New Roman"/>
          <w:sz w:val="24"/>
          <w:szCs w:val="24"/>
        </w:rPr>
        <w:t xml:space="preserve"> Жилищного кодекса РФ.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 xml:space="preserve">5) обращаться в суд с заявлениями о ликвидации товарищества собственников жилья, о признании недействительным решения, принятого общим собранием собственников помещений в многоквартирном доме с нарушением требований Жилищного </w:t>
      </w:r>
      <w:hyperlink r:id="rId13">
        <w:r>
          <w:rPr>
            <w:rStyle w:val="Style14"/>
            <w:rFonts w:cs="Times New Roman" w:ascii="Times New Roman" w:hAnsi="Times New Roman"/>
            <w:color w:val="00000A"/>
            <w:sz w:val="24"/>
            <w:szCs w:val="24"/>
            <w:u w:val="none"/>
          </w:rPr>
          <w:t>кодекса</w:t>
        </w:r>
      </w:hyperlink>
      <w:r>
        <w:rPr>
          <w:rFonts w:cs="Times New Roman" w:ascii="Times New Roman" w:hAnsi="Times New Roman"/>
          <w:sz w:val="24"/>
          <w:szCs w:val="24"/>
        </w:rPr>
        <w:t xml:space="preserve">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6)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о несоответствии устава товарищества собственников жилья, внесенных в устав изменений обязательным требованиям;</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7)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8) обращаться в уполномоченные органы за содействием в предотвращении или пресечении действий, препятствующих осуществлению муниципального контроля, а также в установлении (выявлении) лиц, виновных в нарушении обязательных требований и требований, установленных муниципальными правовыми актами;</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9) 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10) взаимодействовать при организации и проведении проверок со структурными подразделениями администрации муниципального образования – Александро-Невский муниципальный район, органами государственного контроля (надзора), саморегулируемыми организациями по вопросам защиты прав их членов при осуществлении муниципального контроля;</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11) созывать собрание собственников помещений для решения вопросов о расторжении договора с управляющей организацией и о выборе новой управляющей организации или об изменении способа управления данным домом;</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12) осуществлять иные действия, предусмотренные действующим законодательством Российской Федерации.</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2.2. При проведении проверки уполномоченные должностные лица администрации поселения не вправе:</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которого действуют эти должностные лица;</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4">
        <w:r>
          <w:rPr>
            <w:rStyle w:val="Style14"/>
            <w:rFonts w:cs="Times New Roman" w:ascii="Times New Roman" w:hAnsi="Times New Roman"/>
            <w:color w:val="00000A"/>
            <w:sz w:val="24"/>
            <w:szCs w:val="24"/>
            <w:u w:val="none"/>
          </w:rPr>
          <w:t>подпунктом "б" пункта 2 части 2 статьи 10</w:t>
        </w:r>
      </w:hyperlink>
      <w:r>
        <w:rPr>
          <w:rFonts w:cs="Times New Roman" w:ascii="Times New Roman" w:hAnsi="Times New Roman"/>
          <w:sz w:val="24"/>
          <w:szCs w:val="24"/>
        </w:rPr>
        <w:t xml:space="preserve">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 распространять информацию, полученную в результате проведения проверки и составляющую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 превышать установленные сроки проведения проверки;</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 осуществлять выдачу юридическим лицам, индивидуальным предпринимателям предписаний или предложений о проведении за их счет проверок.</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2.3. Должностные лица при проведении проверки обязаны:</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w:t>
      </w:r>
    </w:p>
    <w:p>
      <w:pPr>
        <w:pStyle w:val="ConsPlusNormal"/>
        <w:widowControl w:val="false"/>
        <w:bidi w:val="0"/>
        <w:spacing w:lineRule="auto" w:line="240" w:before="0" w:after="0"/>
        <w:ind w:left="0" w:right="0" w:firstLine="794"/>
        <w:jc w:val="both"/>
        <w:rPr/>
      </w:pPr>
      <w:r>
        <w:rPr>
          <w:rFonts w:cs="Times New Roman" w:ascii="Times New Roman" w:hAnsi="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pPr>
        <w:pStyle w:val="ConsPlusNormal"/>
        <w:widowControl w:val="false"/>
        <w:bidi w:val="0"/>
        <w:spacing w:lineRule="auto" w:line="240" w:before="0" w:after="0"/>
        <w:ind w:left="0" w:right="0" w:firstLine="794"/>
        <w:jc w:val="both"/>
        <w:rPr/>
      </w:pPr>
      <w:r>
        <w:rPr>
          <w:rFonts w:cs="Times New Roman" w:ascii="Times New Roman" w:hAnsi="Times New Roman"/>
          <w:sz w:val="24"/>
          <w:szCs w:val="24"/>
        </w:rPr>
        <w:t>3) проводить проверку на основании распоряжения руководителя органа муниципального контроля о ее проведении в соответствии с ее назначением;</w:t>
      </w:r>
    </w:p>
    <w:p>
      <w:pPr>
        <w:pStyle w:val="ConsPlusNormal"/>
        <w:widowControl w:val="false"/>
        <w:bidi w:val="0"/>
        <w:spacing w:lineRule="auto" w:line="240" w:before="0" w:after="0"/>
        <w:ind w:left="0" w:right="0" w:firstLine="794"/>
        <w:jc w:val="both"/>
        <w:rPr/>
      </w:pPr>
      <w:r>
        <w:rPr>
          <w:rFonts w:cs="Times New Roman" w:ascii="Times New Roman" w:hAnsi="Times New Roman"/>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и в случаях, предусмотренных </w:t>
      </w:r>
      <w:hyperlink r:id="rId15">
        <w:r>
          <w:rPr>
            <w:rStyle w:val="Style14"/>
            <w:rFonts w:cs="Times New Roman" w:ascii="Times New Roman" w:hAnsi="Times New Roman"/>
            <w:color w:val="00000A"/>
            <w:sz w:val="24"/>
            <w:szCs w:val="24"/>
            <w:u w:val="none"/>
          </w:rPr>
          <w:t>частью 5 статьи 10</w:t>
        </w:r>
      </w:hyperlink>
      <w:r>
        <w:rPr>
          <w:rFonts w:cs="Times New Roman" w:ascii="Times New Roman" w:hAnsi="Times New Roman"/>
          <w:sz w:val="24"/>
          <w:szCs w:val="24"/>
        </w:rPr>
        <w:t xml:space="preserve">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pPr>
        <w:pStyle w:val="ConsPlusNormal"/>
        <w:widowControl w:val="false"/>
        <w:bidi w:val="0"/>
        <w:spacing w:lineRule="auto" w:line="240" w:before="0" w:after="0"/>
        <w:ind w:left="0" w:right="0" w:firstLine="794"/>
        <w:jc w:val="both"/>
        <w:rPr/>
      </w:pPr>
      <w:r>
        <w:rPr>
          <w:rFonts w:cs="Times New Roman" w:ascii="Times New Roman" w:hAnsi="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pPr>
        <w:pStyle w:val="ConsPlusNormal"/>
        <w:widowControl w:val="false"/>
        <w:bidi w:val="0"/>
        <w:spacing w:lineRule="auto" w:line="240" w:before="0" w:after="0"/>
        <w:ind w:left="0" w:right="0" w:firstLine="794"/>
        <w:jc w:val="both"/>
        <w:rPr/>
      </w:pPr>
      <w:r>
        <w:rPr>
          <w:rFonts w:cs="Times New Roman" w:ascii="Times New Roman" w:hAnsi="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pPr>
        <w:pStyle w:val="ConsPlusNormal"/>
        <w:widowControl w:val="false"/>
        <w:bidi w:val="0"/>
        <w:spacing w:lineRule="auto" w:line="240" w:before="0" w:after="0"/>
        <w:ind w:left="0" w:right="0" w:firstLine="794"/>
        <w:jc w:val="both"/>
        <w:rPr/>
      </w:pPr>
      <w:r>
        <w:rPr>
          <w:rFonts w:cs="Times New Roman" w:ascii="Times New Roman" w:hAnsi="Times New Roman"/>
          <w:sz w:val="24"/>
          <w:szCs w:val="24"/>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pPr>
        <w:pStyle w:val="ConsPlusNormal"/>
        <w:widowControl w:val="false"/>
        <w:bidi w:val="0"/>
        <w:spacing w:lineRule="auto" w:line="240" w:before="0" w:after="0"/>
        <w:ind w:left="0" w:right="0" w:firstLine="794"/>
        <w:jc w:val="both"/>
        <w:rPr/>
      </w:pPr>
      <w:r>
        <w:rPr>
          <w:rFonts w:cs="Times New Roman" w:ascii="Times New Roman" w:hAnsi="Times New Roman"/>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необоснованного ограничения прав и законных интересов граждан, в том числе юридических лиц, индивидуальных предпринимателей, физических лиц;</w:t>
      </w:r>
    </w:p>
    <w:p>
      <w:pPr>
        <w:pStyle w:val="ConsPlusNormal"/>
        <w:widowControl w:val="false"/>
        <w:bidi w:val="0"/>
        <w:spacing w:lineRule="auto" w:line="240" w:before="0" w:after="0"/>
        <w:ind w:left="0" w:right="0" w:firstLine="794"/>
        <w:jc w:val="both"/>
        <w:rPr/>
      </w:pPr>
      <w:r>
        <w:rPr>
          <w:rFonts w:cs="Times New Roman" w:ascii="Times New Roman" w:hAnsi="Times New Roman"/>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pPr>
        <w:pStyle w:val="ConsPlusNormal"/>
        <w:widowControl w:val="false"/>
        <w:bidi w:val="0"/>
        <w:spacing w:lineRule="auto" w:line="240" w:before="0" w:after="0"/>
        <w:ind w:left="0" w:right="0" w:firstLine="794"/>
        <w:jc w:val="both"/>
        <w:rPr/>
      </w:pPr>
      <w:r>
        <w:rPr>
          <w:rFonts w:cs="Times New Roman" w:ascii="Times New Roman" w:hAnsi="Times New Roman"/>
          <w:sz w:val="24"/>
          <w:szCs w:val="24"/>
        </w:rPr>
        <w:t xml:space="preserve">10) соблюдать сроки проведения проверки, установленные Федеральным </w:t>
      </w:r>
      <w:hyperlink r:id="rId16">
        <w:r>
          <w:rPr>
            <w:rStyle w:val="Style14"/>
            <w:rFonts w:cs="Times New Roman" w:ascii="Times New Roman" w:hAnsi="Times New Roman"/>
            <w:color w:val="00000A"/>
            <w:sz w:val="24"/>
            <w:szCs w:val="24"/>
            <w:u w:val="none"/>
          </w:rPr>
          <w:t>законом</w:t>
        </w:r>
      </w:hyperlink>
      <w:r>
        <w:rPr>
          <w:rFonts w:cs="Times New Roman" w:ascii="Times New Roman" w:hAnsi="Times New Roman"/>
          <w:sz w:val="24"/>
          <w:szCs w:val="24"/>
        </w:rPr>
        <w:t xml:space="preserve">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ConsPlusNormal"/>
        <w:widowControl w:val="false"/>
        <w:bidi w:val="0"/>
        <w:spacing w:lineRule="auto" w:line="240" w:before="0" w:after="0"/>
        <w:ind w:left="0" w:right="0" w:firstLine="794"/>
        <w:jc w:val="both"/>
        <w:rPr/>
      </w:pPr>
      <w:r>
        <w:rPr>
          <w:rFonts w:cs="Times New Roman" w:ascii="Times New Roman" w:hAnsi="Times New Roman"/>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pPr>
        <w:pStyle w:val="ConsPlusNormal"/>
        <w:widowControl w:val="false"/>
        <w:bidi w:val="0"/>
        <w:spacing w:lineRule="auto" w:line="240" w:before="0" w:after="0"/>
        <w:ind w:left="0" w:right="0" w:firstLine="794"/>
        <w:jc w:val="both"/>
        <w:rPr/>
      </w:pPr>
      <w:r>
        <w:rPr>
          <w:rFonts w:cs="Times New Roman" w:ascii="Times New Roman" w:hAnsi="Times New Roman"/>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13) осуществлять запись о проведенной проверке в журнале учета проверок.</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center"/>
        <w:rPr>
          <w:b/>
          <w:b/>
          <w:bCs/>
        </w:rPr>
      </w:pPr>
      <w:r>
        <w:rPr>
          <w:rFonts w:cs="Times New Roman" w:ascii="Times New Roman" w:hAnsi="Times New Roman"/>
          <w:b/>
          <w:bCs/>
          <w:sz w:val="24"/>
          <w:szCs w:val="24"/>
        </w:rPr>
        <w:t>3. Права и обязанности лиц, в отношении которых осуществляются мероприятия по контролю</w:t>
      </w:r>
    </w:p>
    <w:p>
      <w:pPr>
        <w:pStyle w:val="ConsPlusNormal"/>
        <w:ind w:firstLine="540"/>
        <w:jc w:val="center"/>
        <w:rPr>
          <w:rFonts w:ascii="Times New Roman" w:hAnsi="Times New Roman" w:cs="Times New Roman"/>
          <w:sz w:val="24"/>
          <w:szCs w:val="24"/>
        </w:rPr>
      </w:pPr>
      <w:r>
        <w:rPr>
          <w:rFonts w:cs="Times New Roman" w:ascii="Times New Roman" w:hAnsi="Times New Roman"/>
          <w:sz w:val="24"/>
          <w:szCs w:val="24"/>
        </w:rPr>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3.1.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 xml:space="preserve">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w:t>
      </w:r>
      <w:hyperlink r:id="rId17">
        <w:r>
          <w:rPr>
            <w:rStyle w:val="Style14"/>
            <w:rFonts w:cs="Times New Roman" w:ascii="Times New Roman" w:hAnsi="Times New Roman"/>
            <w:color w:val="00000A"/>
            <w:sz w:val="24"/>
            <w:szCs w:val="24"/>
            <w:u w:val="none"/>
          </w:rPr>
          <w:t>законом</w:t>
        </w:r>
      </w:hyperlink>
      <w:r>
        <w:rPr>
          <w:rFonts w:cs="Times New Roman" w:ascii="Times New Roman" w:hAnsi="Times New Roman"/>
          <w:sz w:val="24"/>
          <w:szCs w:val="24"/>
        </w:rPr>
        <w:t xml:space="preserve">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Вред, причиненный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бюджета Александро-Невского городского поселения в соответствии с гражданским законодательством.</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pPr>
        <w:pStyle w:val="ConsPlusNormal"/>
        <w:ind w:firstLine="540"/>
        <w:jc w:val="both"/>
        <w:rPr/>
      </w:pPr>
      <w:r>
        <w:rPr>
          <w:rFonts w:cs="Times New Roman" w:ascii="Times New Roman" w:hAnsi="Times New Roman"/>
          <w:sz w:val="24"/>
          <w:szCs w:val="24"/>
        </w:rPr>
        <w:t>Вред, причиненный юридическим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3.2. Руководитель,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1)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2)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3.3.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jc w:val="center"/>
        <w:outlineLvl w:val="1"/>
        <w:rPr>
          <w:b/>
          <w:b/>
          <w:bCs/>
        </w:rPr>
      </w:pPr>
      <w:r>
        <w:rPr>
          <w:rFonts w:cs="Times New Roman" w:ascii="Times New Roman" w:hAnsi="Times New Roman"/>
          <w:b/>
          <w:bCs/>
          <w:sz w:val="24"/>
          <w:szCs w:val="24"/>
        </w:rPr>
        <w:t>4. Требования к порядку исполнения муниципального контроля</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4.1. Порядок информирования об исполнении муниципальной функции.</w:t>
      </w:r>
    </w:p>
    <w:p>
      <w:pPr>
        <w:pStyle w:val="ConsPlusNormal"/>
        <w:widowControl w:val="false"/>
        <w:bidi w:val="0"/>
        <w:spacing w:lineRule="auto" w:line="240" w:before="0" w:after="0"/>
        <w:ind w:left="0" w:right="0" w:firstLine="737"/>
        <w:jc w:val="both"/>
        <w:rPr/>
      </w:pPr>
      <w:bookmarkStart w:id="1" w:name="Par117"/>
      <w:bookmarkEnd w:id="1"/>
      <w:r>
        <w:rPr>
          <w:rFonts w:cs="Times New Roman" w:ascii="Times New Roman" w:hAnsi="Times New Roman"/>
          <w:sz w:val="24"/>
          <w:szCs w:val="24"/>
        </w:rPr>
        <w:t>4.1.1. Местонахождение администрации Александро-Невского городского поселения: 391240, Рязанская область, Александро-Невский район, р.р. Александро-Невский, ул. Советская, д. 44.</w:t>
      </w:r>
    </w:p>
    <w:p>
      <w:pPr>
        <w:pStyle w:val="ConsPlusNormal"/>
        <w:widowControl/>
        <w:suppressAutoHyphens w:val="true"/>
        <w:ind w:left="0" w:right="0" w:firstLine="737"/>
        <w:jc w:val="both"/>
        <w:rPr/>
      </w:pPr>
      <w:r>
        <w:rPr>
          <w:rFonts w:cs="Times New Roman" w:ascii="Times New Roman" w:hAnsi="Times New Roman"/>
          <w:sz w:val="24"/>
          <w:szCs w:val="24"/>
        </w:rPr>
        <w:t>Телефон: 8 (49158) 2-24-86; 2-23-57.</w:t>
      </w:r>
    </w:p>
    <w:p>
      <w:pPr>
        <w:pStyle w:val="ConsPlusNormal"/>
        <w:widowControl/>
        <w:suppressAutoHyphens w:val="true"/>
        <w:ind w:left="0" w:right="0" w:firstLine="737"/>
        <w:jc w:val="both"/>
        <w:rPr/>
      </w:pPr>
      <w:r>
        <w:rPr>
          <w:rFonts w:cs="Times New Roman" w:ascii="Times New Roman" w:hAnsi="Times New Roman"/>
          <w:sz w:val="24"/>
          <w:szCs w:val="24"/>
        </w:rPr>
        <w:t xml:space="preserve">Адрес электронной почты: </w:t>
      </w:r>
      <w:r>
        <w:rPr>
          <w:rFonts w:cs="Times New Roman" w:ascii="Times New Roman" w:hAnsi="Times New Roman"/>
          <w:sz w:val="24"/>
          <w:szCs w:val="24"/>
          <w:lang w:val="en-US"/>
        </w:rPr>
        <w:t>algorpos@inbox.ru</w:t>
      </w:r>
      <w:r>
        <w:rPr>
          <w:rFonts w:cs="Times New Roman" w:ascii="Times New Roman" w:hAnsi="Times New Roman"/>
          <w:sz w:val="24"/>
          <w:szCs w:val="24"/>
        </w:rPr>
        <w:t>.</w:t>
      </w:r>
    </w:p>
    <w:p>
      <w:pPr>
        <w:pStyle w:val="ConsPlusNormal"/>
        <w:widowControl/>
        <w:suppressAutoHyphens w:val="true"/>
        <w:ind w:left="0" w:right="0" w:firstLine="737"/>
        <w:jc w:val="both"/>
        <w:rPr>
          <w:rFonts w:ascii="Times New Roman" w:hAnsi="Times New Roman" w:cs="Times New Roman"/>
          <w:sz w:val="24"/>
          <w:szCs w:val="24"/>
        </w:rPr>
      </w:pPr>
      <w:r>
        <w:rPr>
          <w:rFonts w:cs="Times New Roman" w:ascii="Times New Roman" w:hAnsi="Times New Roman"/>
          <w:sz w:val="24"/>
          <w:szCs w:val="24"/>
        </w:rPr>
        <w:t>Режим работы: понедельник - пятница - с 8:00 до 17:00, обед - с 12:00 до 13:00,</w:t>
      </w:r>
    </w:p>
    <w:p>
      <w:pPr>
        <w:pStyle w:val="ConsPlusNormal"/>
        <w:widowControl/>
        <w:suppressAutoHyphens w:val="true"/>
        <w:ind w:left="0" w:right="0" w:firstLine="737"/>
        <w:jc w:val="both"/>
        <w:rPr>
          <w:rFonts w:ascii="Times New Roman" w:hAnsi="Times New Roman" w:cs="Times New Roman"/>
          <w:sz w:val="24"/>
          <w:szCs w:val="24"/>
        </w:rPr>
      </w:pPr>
      <w:r>
        <w:rPr>
          <w:rFonts w:cs="Times New Roman" w:ascii="Times New Roman" w:hAnsi="Times New Roman"/>
          <w:sz w:val="24"/>
          <w:szCs w:val="24"/>
        </w:rPr>
        <w:t>суббота, воскресенье - выходные дни.</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 xml:space="preserve">Адрес официального сайта администрации Александро-Невского городского поселения в сети Интернет – </w:t>
      </w:r>
      <w:hyperlink r:id="rId18">
        <w:r>
          <w:rPr>
            <w:rStyle w:val="Style14"/>
            <w:rFonts w:cs="Times New Roman" w:ascii="Times New Roman" w:hAnsi="Times New Roman"/>
            <w:sz w:val="24"/>
            <w:szCs w:val="24"/>
            <w:highlight w:val="white"/>
            <w:u w:val="single"/>
            <w:lang w:val="en-US"/>
          </w:rPr>
          <w:t>algorpos.ru</w:t>
        </w:r>
      </w:hyperlink>
      <w:r>
        <w:rPr>
          <w:rFonts w:cs="Times New Roman" w:ascii="Times New Roman" w:hAnsi="Times New Roman"/>
          <w:sz w:val="24"/>
          <w:szCs w:val="24"/>
          <w:u w:val="single"/>
          <w:shd w:fill="FFFFFF" w:val="clear"/>
          <w:lang w:val="en-US"/>
        </w:rPr>
        <w:t>.</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4.2. Информация об исполнении муниципального контроля предоставляется:</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 непосредственно в помещении, где находятся уполномоченное должностное лицо администрации поселения, специально уполномоченный орган, на информационных стендах, на личном приеме;</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 с использованием средств массовой информации, телефонной связи, электронного информирования;</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 посредством размещения в информационных системах общего пользования.</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4.3. Требования к местам исполнения муниципального контроля.</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Здание (строение), помещение, в котором расположена администрация поселения, должно быть оборудовано входом для свободного доступа заявителей.</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Центральный вход в администрацию поселения должен быть оборудован информационной табличкой (вывеской), содержащей информацию о наименовании администрации поселения.</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Места для информирования заявителей и заполнения необходимых документов оборудуются информационными стендами, стульями и столами.</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Рабочие места должностных лиц администрации поселения оборудуются средствами вычислительной техники и оргтехникой.</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4.4. Плата за исполнение муниципального контроля не взимается.</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4.5. Срок проведения каждой из проверок не может превышать двадцать рабочих дней. В отношении одного субъекта малого предпринимательства общий срок проведения плановых и внеплановых выездных проверок не может превышать пятьдесят часов для малого предприятия и пятнадцать часов для микропредприятия в год. По физическим лицам не может превышать тридцати календарных дней.</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поселения, специально уполномоченного органа, проводящих выездную плановую проверку, срок проведения выездной плановой проверки может быть продлен Главой администрации поселения, но не более чем на двадцать рабочих дней, а в отношении малых предприятий, микропредприятий - не более чем на пятнадцать часов. В отношении физических лиц - не более тридцати календарных дней.</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widowControl w:val="false"/>
        <w:numPr>
          <w:ilvl w:val="0"/>
          <w:numId w:val="0"/>
        </w:numPr>
        <w:bidi w:val="0"/>
        <w:spacing w:lineRule="auto" w:line="240" w:before="0" w:after="0"/>
        <w:ind w:left="0" w:right="0" w:hanging="0"/>
        <w:jc w:val="center"/>
        <w:outlineLvl w:val="1"/>
        <w:rPr>
          <w:b/>
          <w:b/>
          <w:bCs/>
        </w:rPr>
      </w:pPr>
      <w:r>
        <w:rPr>
          <w:rFonts w:cs="Times New Roman" w:ascii="Times New Roman" w:hAnsi="Times New Roman"/>
          <w:b/>
          <w:bCs/>
          <w:sz w:val="24"/>
          <w:szCs w:val="24"/>
        </w:rPr>
        <w:t>5.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5.1. Исполнение муниципальной функции включает в себя следующие административные процедуры:</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1) принятие решения о проведении проверки и подготовка к ее проведению;</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2) проведение проверки;</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3) составление акта проверки и ознакомление с ним руководителя, уполномоченного представителя юридического лица, гражданина, индивидуального предпринимателя, его уполномоченного представителя;</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4) направление материалов проверки в органы государственного надзора для решения вопроса о привлечении виновных лиц к ответственности, установленной законодательством Российской Федерации;</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5) выдача при выявлении нарушений предписаний об устранении нарушений с указанием сроков их устранения;</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6) при выявлении невыполнения управляющей организацией условий договора управления многоквартирным домом организация собрания собственников помещений такого дома.</w:t>
      </w:r>
    </w:p>
    <w:p>
      <w:pPr>
        <w:pStyle w:val="ConsPlusNormal"/>
        <w:widowControl w:val="false"/>
        <w:bidi w:val="0"/>
        <w:spacing w:lineRule="auto" w:line="240" w:before="0" w:after="0"/>
        <w:ind w:left="0" w:right="0" w:firstLine="737"/>
        <w:jc w:val="both"/>
        <w:rPr/>
      </w:pPr>
      <w:r>
        <w:fldChar w:fldCharType="begin"/>
      </w:r>
      <w:r>
        <w:instrText> HYPERLINK "file:///C:\Users\1\AppData\Local\Temp\Rar$DI00.844\Постановление Администрации муниципального образования - Мих (жил. контроль).rtf" \l "Par322"</w:instrText>
      </w:r>
      <w:r>
        <w:fldChar w:fldCharType="separate"/>
      </w:r>
      <w:r>
        <w:rPr>
          <w:rStyle w:val="Style14"/>
          <w:rFonts w:cs="Times New Roman" w:ascii="Times New Roman" w:hAnsi="Times New Roman"/>
          <w:color w:val="00000A"/>
          <w:sz w:val="24"/>
          <w:szCs w:val="24"/>
          <w:u w:val="none"/>
        </w:rPr>
        <w:t>Блок-схема</w:t>
      </w:r>
      <w:r>
        <w:fldChar w:fldCharType="end"/>
      </w:r>
      <w:r>
        <w:rPr>
          <w:rFonts w:cs="Times New Roman" w:ascii="Times New Roman" w:hAnsi="Times New Roman"/>
          <w:sz w:val="24"/>
          <w:szCs w:val="24"/>
        </w:rPr>
        <w:t xml:space="preserve"> исполнения муниципальной функции приведена в приложении 1 к настоящему Регламенту.</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widowControl w:val="false"/>
        <w:numPr>
          <w:ilvl w:val="0"/>
          <w:numId w:val="0"/>
        </w:numPr>
        <w:bidi w:val="0"/>
        <w:spacing w:lineRule="auto" w:line="240" w:before="0" w:after="0"/>
        <w:ind w:left="0" w:right="0" w:firstLine="737"/>
        <w:jc w:val="both"/>
        <w:outlineLvl w:val="2"/>
        <w:rPr/>
      </w:pPr>
      <w:r>
        <w:rPr>
          <w:rFonts w:cs="Times New Roman" w:ascii="Times New Roman" w:hAnsi="Times New Roman"/>
          <w:sz w:val="24"/>
          <w:szCs w:val="24"/>
        </w:rPr>
        <w:t>5.2. Принятие решения о проведении проверки и подготовка к ее проведению</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5.2.1. Основанием для начала данной административной процедуры являются ежегодный план проведения плановых проверок и наличие оснований для проведения внеплановой проверки.</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5.2.2. Плановые проверки проводятся на основании разработанного и утвержденного главой администрации Александро-Невского городского поселения ежегодного плана проведения плановых проверок, размещенного на официальном сайте в сети Интернет, за исключением требований, содержащихся в ежегодных планах, распространение которых ограничено или запрещено в соответствии с законодательством Российской Федерации.</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 xml:space="preserve">5.2.3.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утверждены </w:t>
      </w:r>
      <w:hyperlink r:id="rId19">
        <w:r>
          <w:rPr>
            <w:rStyle w:val="Style14"/>
            <w:rFonts w:cs="Times New Roman" w:ascii="Times New Roman" w:hAnsi="Times New Roman"/>
            <w:color w:val="00000A"/>
            <w:sz w:val="24"/>
            <w:szCs w:val="24"/>
            <w:u w:val="none"/>
          </w:rPr>
          <w:t>Постановлением</w:t>
        </w:r>
      </w:hyperlink>
      <w:r>
        <w:rPr>
          <w:rFonts w:cs="Times New Roman" w:ascii="Times New Roman" w:hAnsi="Times New Roman"/>
          <w:sz w:val="24"/>
          <w:szCs w:val="24"/>
        </w:rPr>
        <w:t xml:space="preserve"> Правительства Российской Федерации от 30 июня 2010 г.  </w:t>
      </w:r>
      <w:r>
        <w:rPr>
          <w:rFonts w:cs="Times New Roman" w:ascii="Times New Roman" w:hAnsi="Times New Roman"/>
          <w:sz w:val="24"/>
          <w:szCs w:val="24"/>
          <w:lang w:val="ru-RU"/>
        </w:rPr>
        <w:t>№</w:t>
      </w:r>
      <w:r>
        <w:rPr>
          <w:rFonts w:cs="Times New Roman" w:ascii="Times New Roman" w:hAnsi="Times New Roman"/>
          <w:sz w:val="24"/>
          <w:szCs w:val="24"/>
        </w:rPr>
        <w:t xml:space="preserve"> 489.</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5.2.4. Основанием для включения плановой проверки в ежегодный план проведения плановых проверок является истечение одного года со дня:</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2) окончания проведения последней плановой проверки юридического лица, индивидуального предпринимателя.</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5.2.5. В срок до 1 сентября года, предшествующего году проведения плановых проверок, администрация направляет проекты ежегодных планов проведения плановых проверок в прокуратуру.</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5.2.6. При поступлении от органов прокуратуры, уполномоченного органа, осуществляющего государственный жилищный надзор, предложений о проведении совместных плановых проверок администрация рассматривает указанные предложения и по итогам их рассмотрения до 1 ноября года, предшествующего году проведения плановых проверок, направляет в органы прокуратуры утвержденный ежегодный план проведения плановых проверок.</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5.2.7. Утвержденный ежегодный план проведения плановых проверок в пятидневный срок со дня его утверждения размещается на официальном сайте в сети Интернет.</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 xml:space="preserve">5.2.8. Внеплановые проверки проводятся по основаниям, указанным в </w:t>
      </w:r>
      <w:hyperlink r:id="rId20">
        <w:r>
          <w:rPr>
            <w:rStyle w:val="Style14"/>
            <w:rFonts w:cs="Times New Roman" w:ascii="Times New Roman" w:hAnsi="Times New Roman"/>
            <w:color w:val="00000A"/>
            <w:sz w:val="24"/>
            <w:szCs w:val="24"/>
            <w:u w:val="none"/>
          </w:rPr>
          <w:t>ч. 2 ст. 10</w:t>
        </w:r>
      </w:hyperlink>
      <w:r>
        <w:rPr>
          <w:rFonts w:cs="Times New Roman" w:ascii="Times New Roman" w:hAnsi="Times New Roman"/>
          <w:sz w:val="24"/>
          <w:szCs w:val="24"/>
        </w:rPr>
        <w:t xml:space="preserve"> Федерального закона от 26.12.2008 г.  № 294-ФЗ, а также указанным в </w:t>
      </w:r>
      <w:r>
        <w:fldChar w:fldCharType="begin"/>
      </w:r>
      <w:r>
        <w:instrText> HYPERLINK "file:///C:\Users\1\AppData\Local\Temp\Rar$DI00.844\Постановление Администрации муниципального образования - Мих (жил. контроль).rtf" \l "Par62"</w:instrText>
      </w:r>
      <w:r>
        <w:fldChar w:fldCharType="separate"/>
      </w:r>
      <w:r>
        <w:rPr>
          <w:rStyle w:val="Style14"/>
          <w:rFonts w:cs="Times New Roman" w:ascii="Times New Roman" w:hAnsi="Times New Roman"/>
          <w:color w:val="00000A"/>
          <w:sz w:val="24"/>
          <w:szCs w:val="24"/>
          <w:u w:val="none"/>
        </w:rPr>
        <w:t>подпункте 4 пункта 6.1</w:t>
      </w:r>
      <w:r>
        <w:fldChar w:fldCharType="end"/>
      </w:r>
      <w:r>
        <w:rPr>
          <w:rFonts w:cs="Times New Roman" w:ascii="Times New Roman" w:hAnsi="Times New Roman"/>
          <w:sz w:val="24"/>
          <w:szCs w:val="24"/>
        </w:rPr>
        <w:t xml:space="preserve"> настоящего Регламента.</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5.2.9. Внеплановая проверка не проводится по следующим основаниям:</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1) обращения и заявления не позволяют установить лицо, обратившееся в уполномоченный орган;</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 xml:space="preserve">2) обращения и заявления не содержат сведений о фактах, указанных в </w:t>
      </w:r>
      <w:r>
        <w:fldChar w:fldCharType="begin"/>
      </w:r>
      <w:r>
        <w:instrText> HYPERLINK "file:///C:\Users\1\AppData\Local\Temp\Rar$DI00.844\Постановление Администрации муниципального образования - Мих (жил. контроль).rtf" \l "Par62"</w:instrText>
      </w:r>
      <w:r>
        <w:fldChar w:fldCharType="separate"/>
      </w:r>
      <w:r>
        <w:rPr>
          <w:rStyle w:val="Style14"/>
          <w:rFonts w:cs="Times New Roman" w:ascii="Times New Roman" w:hAnsi="Times New Roman"/>
          <w:color w:val="00000A"/>
          <w:sz w:val="24"/>
          <w:szCs w:val="24"/>
          <w:u w:val="none"/>
        </w:rPr>
        <w:t>подпункте 4 пункта 6.1</w:t>
      </w:r>
      <w:r>
        <w:fldChar w:fldCharType="end"/>
      </w:r>
      <w:r>
        <w:rPr>
          <w:rFonts w:cs="Times New Roman" w:ascii="Times New Roman" w:hAnsi="Times New Roman"/>
          <w:sz w:val="24"/>
          <w:szCs w:val="24"/>
        </w:rPr>
        <w:t xml:space="preserve"> Регламента;</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3) обращения и заявления содержат нецензурные либо оскорбительные выражения, угрозы жизни, здоровью и имуществу должностного лица, а также членов его семьи;</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4) текст письменного обращения не поддается прочтению;</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5) обращение и заявление содержат факты, по которым проводилась проверка в рамках проведения муниципального жилищного контроля.</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5.2.10. Предметом внеплановой проверки являются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 xml:space="preserve">5.2.10.1. Внеплановая выездная проверка юридических лиц, индивидуальных предпринимателей может быть проведена по основаниям, указанным в </w:t>
      </w:r>
      <w:hyperlink r:id="rId21">
        <w:r>
          <w:rPr>
            <w:rStyle w:val="Style14"/>
            <w:rFonts w:cs="Times New Roman" w:ascii="Times New Roman" w:hAnsi="Times New Roman"/>
            <w:color w:val="00000A"/>
            <w:sz w:val="24"/>
            <w:szCs w:val="24"/>
            <w:u w:val="none"/>
          </w:rPr>
          <w:t>подпунктах "а"</w:t>
        </w:r>
      </w:hyperlink>
      <w:r>
        <w:rPr>
          <w:rFonts w:cs="Times New Roman" w:ascii="Times New Roman" w:hAnsi="Times New Roman"/>
          <w:sz w:val="24"/>
          <w:szCs w:val="24"/>
        </w:rPr>
        <w:t xml:space="preserve"> и </w:t>
      </w:r>
      <w:hyperlink r:id="rId22">
        <w:r>
          <w:rPr>
            <w:rStyle w:val="Style14"/>
            <w:rFonts w:cs="Times New Roman" w:ascii="Times New Roman" w:hAnsi="Times New Roman"/>
            <w:color w:val="00000A"/>
            <w:sz w:val="24"/>
            <w:szCs w:val="24"/>
            <w:u w:val="none"/>
          </w:rPr>
          <w:t>"б" пункта 2 части 2 ст. 10</w:t>
        </w:r>
      </w:hyperlink>
      <w:r>
        <w:rPr>
          <w:rFonts w:cs="Times New Roman" w:ascii="Times New Roman" w:hAnsi="Times New Roman"/>
          <w:sz w:val="24"/>
          <w:szCs w:val="24"/>
        </w:rPr>
        <w:t xml:space="preserve"> Федерального закона от 26.12.2008 г.  № 294-ФЗ,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 xml:space="preserve">5.2.10.2. </w:t>
      </w:r>
      <w:hyperlink r:id="rId23">
        <w:r>
          <w:rPr>
            <w:rStyle w:val="Style14"/>
            <w:rFonts w:cs="Times New Roman" w:ascii="Times New Roman" w:hAnsi="Times New Roman"/>
            <w:color w:val="00000A"/>
            <w:sz w:val="24"/>
            <w:szCs w:val="24"/>
            <w:u w:val="none"/>
          </w:rPr>
          <w:t>Типовая форма</w:t>
        </w:r>
      </w:hyperlink>
      <w:r>
        <w:rPr>
          <w:rFonts w:cs="Times New Roman" w:ascii="Times New Roman" w:hAnsi="Times New Roman"/>
          <w:sz w:val="24"/>
          <w:szCs w:val="24"/>
        </w:rP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установлена приказом Министерства экономического развития Российской Федерации от 30 апреля 2009 г.  № 141.</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5.2.10.3. В день подписания распоряжения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5.2.10.4. Порядок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устанавливаются приказом Генерального прокурора Российской Федерации.</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 xml:space="preserve">5.2.10.5. О проведении внеплановой выездной проверки, за исключением внеплановой выездной проверки, основания проведения которой указаны в </w:t>
      </w:r>
      <w:hyperlink r:id="rId24">
        <w:r>
          <w:rPr>
            <w:rStyle w:val="Style14"/>
            <w:rFonts w:cs="Times New Roman" w:ascii="Times New Roman" w:hAnsi="Times New Roman"/>
            <w:color w:val="00000A"/>
            <w:sz w:val="24"/>
            <w:szCs w:val="24"/>
            <w:u w:val="none"/>
          </w:rPr>
          <w:t>пункте 2 части 2 статьи 10</w:t>
        </w:r>
      </w:hyperlink>
      <w:r>
        <w:rPr>
          <w:rFonts w:cs="Times New Roman" w:ascii="Times New Roman" w:hAnsi="Times New Roman"/>
          <w:sz w:val="24"/>
          <w:szCs w:val="24"/>
        </w:rPr>
        <w:t xml:space="preserve"> Федерального закона от 26.12.2008 г.  № 294-ФЗ,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5.2.10.6.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5.2.11. О проведении плановой проверки юридическое лицо, индивидуальный предприниматель уведомляются уполномоченным лицом администрации поселения не позднее чем в течение трех рабочих дней до начала ее проведения посредством направления копии распоряжения Главы администрации поселения о начале проведения плановой проверки заказным почтовым отправлением с уведомлением о вручении или иным доступным способом.</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 xml:space="preserve">5.2.12. Проведение проверок в отношении физических лиц, не являющихся индивидуальными предпринимателями, осуществляется в форме внеплановых проверок в порядке, установленном пунктами </w:t>
      </w:r>
      <w:r>
        <w:rPr>
          <w:rFonts w:cs="Times New Roman" w:ascii="Times New Roman" w:hAnsi="Times New Roman"/>
          <w:color w:val="660033"/>
          <w:sz w:val="24"/>
          <w:szCs w:val="24"/>
        </w:rPr>
        <w:t xml:space="preserve">с </w:t>
      </w:r>
      <w:r>
        <w:fldChar w:fldCharType="begin"/>
      </w:r>
      <w:r>
        <w:instrText> HYPERLINK "file:///C:\Users\1\AppData\Local\Temp\Rar$DI00.844\Постановление Администрации муниципального образования - Мих (жил. контроль).rtf" \l "Par225"</w:instrText>
      </w:r>
      <w:r>
        <w:fldChar w:fldCharType="separate"/>
      </w:r>
      <w:r>
        <w:rPr>
          <w:rStyle w:val="Style14"/>
          <w:rFonts w:cs="Times New Roman" w:ascii="Times New Roman" w:hAnsi="Times New Roman"/>
          <w:color w:val="660033"/>
          <w:sz w:val="24"/>
          <w:szCs w:val="24"/>
          <w:u w:val="none"/>
        </w:rPr>
        <w:t>п. 39</w:t>
      </w:r>
      <w:r>
        <w:fldChar w:fldCharType="end"/>
      </w:r>
      <w:r>
        <w:rPr>
          <w:rFonts w:cs="Times New Roman" w:ascii="Times New Roman" w:hAnsi="Times New Roman"/>
          <w:color w:val="660033"/>
          <w:sz w:val="24"/>
          <w:szCs w:val="24"/>
        </w:rPr>
        <w:t xml:space="preserve"> по </w:t>
      </w:r>
      <w:r>
        <w:fldChar w:fldCharType="begin"/>
      </w:r>
      <w:r>
        <w:instrText> HYPERLINK "file:///C:\Users\1\AppData\Local\Temp\Rar$DI00.844\Постановление Администрации муниципального образования - Мих (жил. контроль).rtf" \l "Par228"</w:instrText>
      </w:r>
      <w:r>
        <w:fldChar w:fldCharType="separate"/>
      </w:r>
      <w:r>
        <w:rPr>
          <w:rStyle w:val="Style14"/>
          <w:rFonts w:cs="Times New Roman" w:ascii="Times New Roman" w:hAnsi="Times New Roman"/>
          <w:color w:val="660033"/>
          <w:sz w:val="24"/>
          <w:szCs w:val="24"/>
          <w:u w:val="none"/>
        </w:rPr>
        <w:t>п. 42</w:t>
      </w:r>
      <w:r>
        <w:fldChar w:fldCharType="end"/>
      </w:r>
      <w:r>
        <w:rPr>
          <w:rFonts w:cs="Times New Roman" w:ascii="Times New Roman" w:hAnsi="Times New Roman"/>
          <w:sz w:val="24"/>
          <w:szCs w:val="24"/>
        </w:rPr>
        <w:t xml:space="preserve"> настоящего Регламента.</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5.2.13. Результатом административной процедуры является завершение подготовки к проведению проверки.</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widowControl w:val="false"/>
        <w:numPr>
          <w:ilvl w:val="0"/>
          <w:numId w:val="0"/>
        </w:numPr>
        <w:bidi w:val="0"/>
        <w:spacing w:lineRule="auto" w:line="240" w:before="0" w:after="0"/>
        <w:ind w:left="0" w:right="0" w:firstLine="737"/>
        <w:jc w:val="both"/>
        <w:outlineLvl w:val="2"/>
        <w:rPr/>
      </w:pPr>
      <w:r>
        <w:rPr>
          <w:rFonts w:cs="Times New Roman" w:ascii="Times New Roman" w:hAnsi="Times New Roman"/>
          <w:sz w:val="24"/>
          <w:szCs w:val="24"/>
        </w:rPr>
        <w:t>5.3. Проведение проверки</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5.3.1. Основанием для начала административной процедуры являются распоряжение главы администрации Александро-Невского городского поселения о проведении проверки и уведомление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 начале ее проведения.</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5.3.2. В распоряжении главы администрации Александро-Невского городского поселения указываются:</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1) наименование уполномоченного органа муниципального жилищного контроля;</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2) фамилии, имена, отчества, должности уполномоченного должностного лица (лиц), а также привлекаемых к проведению проверки экспертов, представителей экспертных организаций;</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4) цели, задачи, предмет проверки и срок ее проведения;</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6) сроки проведения и перечень мероприятий по контролю, необходимых для достижения целей и задач проведения проверки;</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7) перечень административных регламентов по осуществлению государственного контроля (надзора), осуществлению муниципального контроля;</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9) даты начала и окончания проведения проверки.</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5.3.3. Муниципальный контроль осуществляется в форме плановых и внеплановых проверок посредством документарных и выездных проверок.</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5.3.3.1. 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в отношении муниципального жилищного фонда федеральными законами и законами Рязанской области в области жилищных отношений, муниципальными правовыми актами, а также исполнением предписаний и постановлений органов государственного контроля (надзора), органов муниципального контроля.</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5.3.3.2. Документарная проверка (плановая, внеплановая) проводится по месту нахождения уполномоченного должностного лица администрации поселения.</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В процессе проведения документарной проверки уполномоченным должностным лицом в первую очередь рассматриваются документы субъекта проверки, имеющиеся в распоряжении уполномоченного органа, в том числе акты предыдущих проверок и иные документы о результатах осуществления в отношении этого субъекта проверки.</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5.3.3.3.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субъектом проверки обязательных требований, должностное лицо, уполномоченное на проведение проверки,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главы администрации Александро-Невского городского поселения о проведении документарной проверки.</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5.3.3.4. В течение десяти рабочих дней со дня получения мотивированного запроса субъекты проверки обязаны направить в уполномоченный орган указанные в запросе документы.</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5.3.3.5. 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информация об этом направляется субъекту проверки с требованием представить в течение десяти рабочих дней необходимые пояснения в письменной форме.</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5.3.3.6. 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5.3.3.7. Уполномоченное должностное лицо, которое проводит документарную проверку, обязано рассмотреть представленные руководителем, уполномоченным представителем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уполномоченное должностное лицо администрации поселения установит признаки нарушения обязательных требований, уполномоченное должностное лицо администрации поселения вправе провести выездную проверку.</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5.3.4. Выездная проверка (плановая, внеплановая) проводится по месту нахождения и (или) по месту фактического осуществления деятельности субъекта проверки.</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5.3.4.1. Выездная проверка проводится в случае, если при документарной проверке не представляется возможным:</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2) оценить исполнение субъектом проверки обязательных требований, установленных в отношении муниципального жилищного фонда федеральными законами и законами Рязанской области в области жилищных отношений, а также муниципальными правовыми актами, без проведения соответствующего мероприятия по контролю.</w:t>
      </w:r>
    </w:p>
    <w:p>
      <w:pPr>
        <w:pStyle w:val="ConsPlusNormal"/>
        <w:widowControl w:val="false"/>
        <w:bidi w:val="0"/>
        <w:spacing w:lineRule="auto" w:line="240" w:before="0" w:after="0"/>
        <w:ind w:left="0" w:right="0" w:firstLine="737"/>
        <w:jc w:val="both"/>
        <w:rPr/>
      </w:pPr>
      <w:bookmarkStart w:id="2" w:name="Par225"/>
      <w:bookmarkEnd w:id="2"/>
      <w:r>
        <w:rPr>
          <w:rFonts w:cs="Times New Roman" w:ascii="Times New Roman" w:hAnsi="Times New Roman"/>
          <w:sz w:val="24"/>
          <w:szCs w:val="24"/>
        </w:rPr>
        <w:t>5.3.4.2. Выездная проверка начинается с предъявления служебного удостоверения уполномоченным должностным лицом, обязательного ознакомления руководителя, уполномоченного представителя юридического лица, индивидуального представителя, его уполномоченного представителя с распоряжением главы администрации о назначении выездной проверки и с полномочиями проводящих проверку должностных лиц, а также с целями,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5.3.4.3.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5.3.4.4.  Орган муниципального контроля привлекает к проведению выездной проверки экспертов, экспертные организации, не состоящие в гражданско-правовых и трудовых отношениях с субъектом проверки, в отношении которого проводится проверка, и не являющиеся аффилированными лицами проверяемого лица.</w:t>
      </w:r>
    </w:p>
    <w:p>
      <w:pPr>
        <w:pStyle w:val="ConsPlusNormal"/>
        <w:widowControl w:val="false"/>
        <w:bidi w:val="0"/>
        <w:spacing w:lineRule="auto" w:line="240" w:before="0" w:after="0"/>
        <w:ind w:left="0" w:right="0" w:firstLine="737"/>
        <w:jc w:val="both"/>
        <w:rPr/>
      </w:pPr>
      <w:bookmarkStart w:id="3" w:name="Par228"/>
      <w:bookmarkEnd w:id="3"/>
      <w:r>
        <w:rPr>
          <w:rFonts w:cs="Times New Roman" w:ascii="Times New Roman" w:hAnsi="Times New Roman"/>
          <w:sz w:val="24"/>
          <w:szCs w:val="24"/>
        </w:rPr>
        <w:t>5.3.4.5. Результатом административной процедуры являются завершение проверки и составление акта, а также принятие мер при выявлении нарушений в деятельности юридических лиц, индивидуальных предпринимателей.</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widowControl w:val="false"/>
        <w:numPr>
          <w:ilvl w:val="0"/>
          <w:numId w:val="0"/>
        </w:numPr>
        <w:bidi w:val="0"/>
        <w:spacing w:lineRule="auto" w:line="240" w:before="0" w:after="0"/>
        <w:ind w:left="0" w:right="0" w:firstLine="737"/>
        <w:jc w:val="both"/>
        <w:outlineLvl w:val="2"/>
        <w:rPr/>
      </w:pPr>
      <w:r>
        <w:rPr>
          <w:rFonts w:cs="Times New Roman" w:ascii="Times New Roman" w:hAnsi="Times New Roman"/>
          <w:sz w:val="24"/>
          <w:szCs w:val="24"/>
        </w:rPr>
        <w:t>5.4. Составление акта проверки</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5.4.1. Основанием для начала административной процедуры является завершение проверки.</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 xml:space="preserve">5.4.2. По результатам проверки уполномоченными должностными лицами администрации поселения, специально уполномоченного органа, проводящими проверку, составляется акт в двух экземплярах. </w:t>
      </w:r>
      <w:hyperlink r:id="rId25">
        <w:r>
          <w:rPr>
            <w:rStyle w:val="Style14"/>
            <w:rFonts w:cs="Times New Roman" w:ascii="Times New Roman" w:hAnsi="Times New Roman"/>
            <w:color w:val="00000A"/>
            <w:sz w:val="24"/>
            <w:szCs w:val="24"/>
            <w:u w:val="none"/>
          </w:rPr>
          <w:t>Типовая форма</w:t>
        </w:r>
      </w:hyperlink>
      <w:r>
        <w:rPr>
          <w:rFonts w:cs="Times New Roman" w:ascii="Times New Roman" w:hAnsi="Times New Roman"/>
          <w:sz w:val="24"/>
          <w:szCs w:val="24"/>
        </w:rPr>
        <w:t xml:space="preserve"> акта проверки установлена приказом Министерства экономического развития Российской Федерации от 30 апреля 2009 г.  № 141.</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В акте проверки указываются:</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 дата, место и время составления акта проверки;</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 наименование органа муниципального контроля;</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 дата и номер распоряжения главы администрации  Александро-Невского городского поселения;</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 фамилии, имена, отчества и должности должностного лица или должностных лиц, проводивших проверку;</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 дата, время, продолжительность и место проведения проверки;</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 сведения о результатах проверки, в том числе о выявленных нарушениях обязательных требований, об их характере и лицах, допустивших указанные нарушения;</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 подписи должностного лица или должностных лиц, проводивших проверку.</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5.4.3. К акту проверки прилагаются протоколы или заключения проведенных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5.4.4. Акт проверки оформляется в срок непосредственно после завершения мероприятий по контролю в двух экземплярах, один из которых вручается руководителю,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которое приобщается к экземпляру акта проверки, хранящемуся в деле.</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5.4.5. В случае, если для составления акта проверки необходимо получить заключения по результатам экспертиз, акт проверки составляется в срок, не превышающий трех рабочих дней после получения результатов экспертиз, и вручается руководителю,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5.4.6.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5.4.7. Результатом исполнения административной процедуры являются:</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 составление акта проверки и ознакомление с ним руководителя, уполномоченного представителя юридического лица, гражданина, индивидуального предпринимателя, его уполномоченного представителя в случае выявления нарушений на территории Александро-Невского городского поселения обязательных требований, установленных в отношении муниципального жилищного фонда федеральными законами и законами Рязанской области в области жилищных отношений, а также муниципальными правовыми актами;</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 принятие мер в отношении выявленных нарушений в соответствии с действующим законодательством.</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widowControl w:val="false"/>
        <w:numPr>
          <w:ilvl w:val="0"/>
          <w:numId w:val="0"/>
        </w:numPr>
        <w:bidi w:val="0"/>
        <w:spacing w:lineRule="auto" w:line="240" w:before="0" w:after="0"/>
        <w:ind w:left="0" w:right="0" w:firstLine="737"/>
        <w:jc w:val="both"/>
        <w:outlineLvl w:val="2"/>
        <w:rPr/>
      </w:pPr>
      <w:r>
        <w:rPr>
          <w:rFonts w:cs="Times New Roman" w:ascii="Times New Roman" w:hAnsi="Times New Roman"/>
          <w:sz w:val="24"/>
          <w:szCs w:val="24"/>
        </w:rPr>
        <w:t>5.5. Меры, принимаемые должностными лицами в отношении фактов нарушений, выявленных при проведении проверки</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widowControl w:val="false"/>
        <w:bidi w:val="0"/>
        <w:spacing w:lineRule="auto" w:line="240" w:before="0" w:after="0"/>
        <w:ind w:left="0" w:right="0" w:firstLine="680"/>
        <w:jc w:val="both"/>
        <w:rPr/>
      </w:pPr>
      <w:r>
        <w:rPr>
          <w:rFonts w:cs="Times New Roman" w:ascii="Times New Roman" w:hAnsi="Times New Roman"/>
          <w:sz w:val="24"/>
          <w:szCs w:val="24"/>
        </w:rPr>
        <w:t>5.5.1. 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уполномоченные должностные лица, проводившие проверку, в пределах полномочий, предусмотренных законодательством Российской Федерации, обязаны:</w:t>
      </w:r>
    </w:p>
    <w:p>
      <w:pPr>
        <w:pStyle w:val="ConsPlusNormal"/>
        <w:widowControl w:val="false"/>
        <w:bidi w:val="0"/>
        <w:spacing w:lineRule="auto" w:line="240" w:before="0" w:after="0"/>
        <w:ind w:left="0" w:right="0" w:firstLine="680"/>
        <w:jc w:val="both"/>
        <w:rPr/>
      </w:pPr>
      <w:r>
        <w:rPr>
          <w:rFonts w:cs="Times New Roman" w:ascii="Times New Roman" w:hAnsi="Times New Roman"/>
          <w:sz w:val="24"/>
          <w:szCs w:val="24"/>
        </w:rPr>
        <w:t xml:space="preserve">1) выдать </w:t>
      </w:r>
      <w:r>
        <w:fldChar w:fldCharType="begin"/>
      </w:r>
      <w:r>
        <w:instrText> HYPERLINK "file:///C:\Users\1\AppData\Local\Temp\Rar$DI00.844\Постановление Администрации муниципального образования - Мих (жил. контроль).rtf" \l "Par364"</w:instrText>
      </w:r>
      <w:r>
        <w:fldChar w:fldCharType="separate"/>
      </w:r>
      <w:r>
        <w:rPr>
          <w:rStyle w:val="Style14"/>
          <w:rFonts w:cs="Times New Roman" w:ascii="Times New Roman" w:hAnsi="Times New Roman"/>
          <w:color w:val="00000A"/>
          <w:sz w:val="24"/>
          <w:szCs w:val="24"/>
          <w:u w:val="none"/>
        </w:rPr>
        <w:t>предписание</w:t>
      </w:r>
      <w:r>
        <w:fldChar w:fldCharType="end"/>
      </w:r>
      <w:r>
        <w:rPr>
          <w:rFonts w:cs="Times New Roman" w:ascii="Times New Roman" w:hAnsi="Times New Roman"/>
          <w:sz w:val="24"/>
          <w:szCs w:val="24"/>
        </w:rPr>
        <w:t xml:space="preserve"> (приложение 2)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pPr>
        <w:pStyle w:val="ConsPlusNormal"/>
        <w:widowControl w:val="false"/>
        <w:bidi w:val="0"/>
        <w:spacing w:lineRule="auto" w:line="240" w:before="0" w:after="0"/>
        <w:ind w:left="0" w:right="0" w:firstLine="680"/>
        <w:jc w:val="both"/>
        <w:rPr/>
      </w:pPr>
      <w:r>
        <w:rPr>
          <w:rFonts w:cs="Times New Roman" w:ascii="Times New Roman" w:hAnsi="Times New Roman"/>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pPr>
        <w:pStyle w:val="ConsPlusNormal"/>
        <w:widowControl w:val="false"/>
        <w:bidi w:val="0"/>
        <w:spacing w:lineRule="auto" w:line="240" w:before="0" w:after="0"/>
        <w:ind w:left="0" w:right="0" w:firstLine="680"/>
        <w:jc w:val="both"/>
        <w:rPr/>
      </w:pPr>
      <w:r>
        <w:rPr>
          <w:rFonts w:cs="Times New Roman" w:ascii="Times New Roman" w:hAnsi="Times New Roman"/>
          <w:sz w:val="24"/>
          <w:szCs w:val="24"/>
        </w:rPr>
        <w:t xml:space="preserve">3) в установленных </w:t>
      </w:r>
      <w:hyperlink r:id="rId26">
        <w:r>
          <w:rPr>
            <w:rStyle w:val="Style14"/>
            <w:rFonts w:cs="Times New Roman" w:ascii="Times New Roman" w:hAnsi="Times New Roman"/>
            <w:color w:val="00000A"/>
            <w:sz w:val="24"/>
            <w:szCs w:val="24"/>
            <w:u w:val="none"/>
          </w:rPr>
          <w:t>ст. 165</w:t>
        </w:r>
      </w:hyperlink>
      <w:r>
        <w:rPr>
          <w:rFonts w:cs="Times New Roman" w:ascii="Times New Roman" w:hAnsi="Times New Roman"/>
          <w:sz w:val="24"/>
          <w:szCs w:val="24"/>
        </w:rPr>
        <w:t xml:space="preserve"> Жилищного кодекса Российской Федерации случаях созвать собрание собственников помещений в данном доме для решения вопросов о расторжении договора с управляющей организацией и о выборе новой управляющей организации или об изменении способа управления данным домом.</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widowControl w:val="false"/>
        <w:numPr>
          <w:ilvl w:val="0"/>
          <w:numId w:val="0"/>
        </w:numPr>
        <w:bidi w:val="0"/>
        <w:spacing w:lineRule="auto" w:line="240" w:before="0" w:after="0"/>
        <w:ind w:left="0" w:right="0" w:hanging="0"/>
        <w:jc w:val="center"/>
        <w:outlineLvl w:val="1"/>
        <w:rPr>
          <w:b/>
          <w:b/>
          <w:bCs/>
        </w:rPr>
      </w:pPr>
      <w:r>
        <w:rPr>
          <w:rFonts w:cs="Times New Roman" w:ascii="Times New Roman" w:hAnsi="Times New Roman"/>
          <w:b/>
          <w:bCs/>
          <w:sz w:val="24"/>
          <w:szCs w:val="24"/>
        </w:rPr>
        <w:t>6. Порядок и формы контроля за исполнением муниципальной функции</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6.1. Текущий контроль за полнотой и качеством исполнения муниципального контроля включает в себя проведение проверок соблюдения и исполнения положений настоящего административного регламента, иных нормативных правовых актов Российской Федерации и Рязанской области, рассмотрение обращений заявителей, содержащих жалобы на решения, действия (бездействие) должностных лиц, принятие по ним решений и подготовку ответов.</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6.2. Текущий контроль за соблюдением последовательности действий, определенных настоящим административным регламентом, принятием решений и соблюдением сроков исполнения муниципального контроля осуществляется руководителем уполномоченного органа.</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6.3. Периодичность проведения проверок может носить плановый характер (осуществляется на основании квартальных или годовых планов работ) и внеплановый характер (по конкретному обращению заинтересованных лиц).</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6.4. При проверке могут рассматриваться все вопросы, связанные с исполнением муниципального контроля (комплексные проверки), или отдельные вопросы (тематические проверки).</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6.5. Результаты проверки оформляются в виде акта (справки), в котором отмечаются выявленные недостатки и предложения по их устранению.</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6.6. Уполномоченные должностные лица администрации несут ответственность за соблюдение настоящего административного регламента, выполнение административных процедур в соответствии с действующим законодательством.</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6.7. Контроль со стороны граждан, их объединений и организаций за исполнением муниципального контроля может быть осуществлен путем запроса соответствующей информации при условии, что она не является конфиденциальной.</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widowControl w:val="false"/>
        <w:numPr>
          <w:ilvl w:val="0"/>
          <w:numId w:val="0"/>
        </w:numPr>
        <w:bidi w:val="0"/>
        <w:spacing w:lineRule="auto" w:line="240" w:before="0" w:after="0"/>
        <w:ind w:left="0" w:right="0" w:hanging="0"/>
        <w:jc w:val="center"/>
        <w:outlineLvl w:val="1"/>
        <w:rPr>
          <w:b/>
          <w:b/>
          <w:bCs/>
        </w:rPr>
      </w:pPr>
      <w:r>
        <w:rPr>
          <w:rFonts w:cs="Times New Roman" w:ascii="Times New Roman" w:hAnsi="Times New Roman"/>
          <w:b/>
          <w:bCs/>
          <w:sz w:val="24"/>
          <w:szCs w:val="24"/>
        </w:rPr>
        <w:t>7. Досудебный (внесудебный) порядок обжалования решений и действий (бездействия) органа, исполняющего муниципальную функцию, а также его должностных лиц</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7.1. Заявители имеют право на обжалование действий или бездействия должностных лиц администрации поселения или уполномоченного органа в досудебном и судебном порядке.</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7.2. Заявители имеют право обратиться лично (устно) или направить письменное заявление или обращение (далее - письменное обращение):</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 xml:space="preserve">по номерам телефонов, на интернет-сайт, по электронной почте, письменно по почте по адресу, содержащемуся в </w:t>
      </w:r>
      <w:r>
        <w:fldChar w:fldCharType="begin"/>
      </w:r>
      <w:r>
        <w:instrText> HYPERLINK "file:///C:\Users\1\AppData\Local\Temp\Rar$DI00.844\Постановление Администрации муниципального образования - Мих (жил. контроль).rtf" \l "Par117"</w:instrText>
      </w:r>
      <w:r>
        <w:fldChar w:fldCharType="separate"/>
      </w:r>
      <w:r>
        <w:rPr>
          <w:rStyle w:val="Style14"/>
          <w:rFonts w:cs="Times New Roman" w:ascii="Times New Roman" w:hAnsi="Times New Roman"/>
          <w:color w:val="00000A"/>
          <w:sz w:val="24"/>
          <w:szCs w:val="24"/>
          <w:u w:val="none"/>
        </w:rPr>
        <w:t>пункте 4.</w:t>
      </w:r>
      <w:r>
        <w:fldChar w:fldCharType="end"/>
      </w:r>
      <w:r>
        <w:rPr>
          <w:rStyle w:val="Style14"/>
          <w:rFonts w:cs="Times New Roman" w:ascii="Times New Roman" w:hAnsi="Times New Roman"/>
          <w:color w:val="00000A"/>
          <w:sz w:val="24"/>
          <w:szCs w:val="24"/>
          <w:u w:val="none"/>
        </w:rPr>
        <w:t>1.1</w:t>
      </w:r>
      <w:r>
        <w:rPr>
          <w:rFonts w:cs="Times New Roman" w:ascii="Times New Roman" w:hAnsi="Times New Roman"/>
          <w:sz w:val="24"/>
          <w:szCs w:val="24"/>
        </w:rPr>
        <w:t xml:space="preserve"> настоящего административного регламента, а также при личном обращении в администрацию поселения или специально уполномоченный орган, осуществляющий муниципальную функцию.</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7.3. Должностные лица администрации поселения проводят личный прием Заявителей.</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7.4. Личный прием должностными лицами проводится в соответствии с графиком приема посетителей.</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7.5.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настоящего административного регламента, некорректном поведении или нарушении служебной этики.</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7.6. Сообщение Заявителя должно содержать следующую информацию.</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Жалоба должна содержать:</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1) наименование органа, осуществляющего муниципальную функцию, должностного лица или муниципального служащего, решения и действия (бездействие) которых обжалуются;</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3) сведения об обжалуемых решениях и действиях (бездействии) органа, осуществляющего муниципальную функцию, должностного лица или муниципального служащего;</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4) доводы, на основании которых заявитель не согласен с решением и действием (бездействием) органа, осуществляющего муниципальную функцию, должностного лица или муниципального служащего. Заявителем могут быть представлены документы (при наличии), подтверждающие доводы заявителя, либо их копии.</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7.7. Срок рассмотрения обращения Заявителя.</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Жалоба, поступившая в орган, осуществляющий муниципальную функцию, подлежит рассмотрению в течение пятнадцати рабочих дней со дня ее регистрации, а в случае обжалования отказа органа или должностного лица, осуществляющего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Порядок продления рассмотрения обращений в зависимости от их характера устанавливается в соответствии с законодательством Российской Федерации и Рязанской области.</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7.8. Письменный ответ, содержащий результаты рассмотрения письменного обращения, направляется Заявителю.</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7.9. Если в письменном обращении не указаны: фамилия, имя, отчество (при наличии последнего) Заявителя, направившего обращение, и почтовый адрес (анонимное обращение), по которому должен быть направлен ответ, ответ на обращение не дается.</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7.10. Если текст письменного обращения не поддается прочтению, ответ на обращение не дается, о чем сообщается Заявителю, направившему обращение, в случае, если его фамилия и почтовый адрес поддаются прочтению.</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7.11.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орган власти и подведомственным ему организациям. О данном решении уведомляется Заявитель, направивший обращение.</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7.12.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действующим законодательством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7.13. Жалоба считается разрешенной, если рассмотрены все поставленные в ней вопросы, приняты необходимые меры и дан письменный ответ (в пределах компетенции) по существу поставленных вопросов. Если Заявители не удовлетворены решением, принятым в ходе рассмотрения жалобы в органе местного самоуправления, они вправе обратиться письменно в вышестоящий орган власти.</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По результатам рассмотрения жалобы орган, осуществляющий муниципальную функцию, принимает одно из следующих решений:</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1) удовлетворяет жалобу, в том числе в форме отмены принятого решения, исправления допущенных органом, осуществляющим муниципальную функцию, опечаток и ошибок в выданных в результате осуществления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Рязанской области, муниципальными правовыми актами, а также в иных формах;</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2) отказывает в удовлетворении жалобы.</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7.14.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7.15.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7.16. Заявитель вправе обратиться с жалобой в суд и оспорить в суде действие (бездействие) должностного лица, а также принимаемое им решение при предоставлении услуги, если считает, что нарушены его права и свободы.</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К решениям, действиям (бездействию) должностных лиц, оспариваемым в порядке гражданского судопроизводства, относятся коллегиальные и единоличные решения и действия (бездействие), в том числе представление официальной информации, ставшей основанием для совершения действий (принятия решений), в результате которых:</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нарушены права и свободы гражданина;</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созданы препятствия осуществлению гражданином его прав и свобод;</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незаконно на гражданина возложена какая-либо обязанность или он незаконно привлечен к какой-либо ответственности.</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 xml:space="preserve">Заявителями заявление подается в суд по подсудности, установленной Гражданским процессуальным </w:t>
      </w:r>
      <w:hyperlink r:id="rId27">
        <w:r>
          <w:rPr>
            <w:rStyle w:val="Style14"/>
            <w:rFonts w:cs="Times New Roman" w:ascii="Times New Roman" w:hAnsi="Times New Roman"/>
            <w:color w:val="00000A"/>
            <w:sz w:val="24"/>
            <w:szCs w:val="24"/>
            <w:u w:val="none"/>
          </w:rPr>
          <w:t>кодексом</w:t>
        </w:r>
      </w:hyperlink>
      <w:r>
        <w:rPr>
          <w:rFonts w:cs="Times New Roman" w:ascii="Times New Roman" w:hAnsi="Times New Roman"/>
          <w:sz w:val="24"/>
          <w:szCs w:val="24"/>
        </w:rPr>
        <w:t xml:space="preserve"> Российской Федерации. Заявление может быть подано Заявителем в суд по месту его жительства или по месту нахождения органа власти и подведомственной ему организации.</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Заявители вправе обратиться в суд с заявлением в следующие сроки:</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 три месяца со дня, когда Заявителю стало известно о нарушении его права;</w:t>
      </w:r>
    </w:p>
    <w:p>
      <w:pPr>
        <w:pStyle w:val="ConsPlusNormal"/>
        <w:widowControl w:val="false"/>
        <w:bidi w:val="0"/>
        <w:spacing w:lineRule="auto" w:line="240" w:before="0" w:after="0"/>
        <w:ind w:left="0" w:right="0" w:firstLine="737"/>
        <w:jc w:val="both"/>
        <w:rPr/>
      </w:pPr>
      <w:r>
        <w:rPr>
          <w:rFonts w:cs="Times New Roman" w:ascii="Times New Roman" w:hAnsi="Times New Roman"/>
          <w:sz w:val="24"/>
          <w:szCs w:val="24"/>
        </w:rPr>
        <w:t>- один месяц со дня получения Заявителем письменного уведомления об отказе вышестоящего органа, должностного лица в удовлетворении жалобы или со дня истечения 30-дневного срока после подачи жалобы, если Заявителем не был получен на нее письменный ответ.</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jc w:val="right"/>
        <w:outlineLvl w:val="1"/>
        <w:rPr>
          <w:b/>
          <w:b/>
          <w:bCs/>
          <w:sz w:val="20"/>
          <w:szCs w:val="20"/>
        </w:rPr>
      </w:pPr>
      <w:r>
        <w:rPr>
          <w:rFonts w:cs="Times New Roman" w:ascii="Times New Roman" w:hAnsi="Times New Roman"/>
          <w:b/>
          <w:bCs/>
          <w:sz w:val="20"/>
          <w:szCs w:val="20"/>
        </w:rPr>
        <w:t>Приложение 1</w:t>
      </w:r>
    </w:p>
    <w:p>
      <w:pPr>
        <w:pStyle w:val="ConsPlusNormal"/>
        <w:jc w:val="right"/>
        <w:rPr>
          <w:sz w:val="20"/>
          <w:szCs w:val="20"/>
        </w:rPr>
      </w:pPr>
      <w:r>
        <w:rPr>
          <w:rFonts w:cs="Times New Roman" w:ascii="Times New Roman" w:hAnsi="Times New Roman"/>
          <w:sz w:val="20"/>
          <w:szCs w:val="20"/>
        </w:rPr>
        <w:t>к административному регламенту</w:t>
      </w:r>
    </w:p>
    <w:p>
      <w:pPr>
        <w:pStyle w:val="ConsPlusNormal"/>
        <w:jc w:val="right"/>
        <w:rPr>
          <w:sz w:val="20"/>
          <w:szCs w:val="20"/>
        </w:rPr>
      </w:pPr>
      <w:r>
        <w:rPr>
          <w:rFonts w:cs="Times New Roman" w:ascii="Times New Roman" w:hAnsi="Times New Roman"/>
          <w:sz w:val="20"/>
          <w:szCs w:val="20"/>
        </w:rPr>
        <w:t>исполнения муниципальной функции</w:t>
      </w:r>
    </w:p>
    <w:p>
      <w:pPr>
        <w:pStyle w:val="ConsPlusNormal"/>
        <w:widowControl w:val="false"/>
        <w:bidi w:val="0"/>
        <w:spacing w:lineRule="auto" w:line="240" w:before="0" w:after="0"/>
        <w:ind w:left="0" w:right="0" w:firstLine="737"/>
        <w:jc w:val="right"/>
        <w:rPr>
          <w:sz w:val="20"/>
          <w:szCs w:val="20"/>
        </w:rPr>
      </w:pPr>
      <w:r>
        <w:rPr>
          <w:rFonts w:cs="Times New Roman" w:ascii="Times New Roman" w:hAnsi="Times New Roman"/>
          <w:b w:val="false"/>
          <w:bCs w:val="false"/>
          <w:color w:val="000000"/>
          <w:sz w:val="20"/>
          <w:szCs w:val="20"/>
        </w:rPr>
        <w:t xml:space="preserve">«Проведение проверок при осуществлении </w:t>
      </w:r>
    </w:p>
    <w:p>
      <w:pPr>
        <w:pStyle w:val="ConsPlusNormal"/>
        <w:widowControl w:val="false"/>
        <w:bidi w:val="0"/>
        <w:spacing w:lineRule="auto" w:line="240" w:before="0" w:after="0"/>
        <w:ind w:left="0" w:right="0" w:firstLine="737"/>
        <w:jc w:val="right"/>
        <w:rPr>
          <w:sz w:val="20"/>
          <w:szCs w:val="20"/>
        </w:rPr>
      </w:pPr>
      <w:r>
        <w:rPr>
          <w:rFonts w:cs="Times New Roman" w:ascii="Times New Roman" w:hAnsi="Times New Roman"/>
          <w:b w:val="false"/>
          <w:bCs w:val="false"/>
          <w:color w:val="000000"/>
          <w:sz w:val="20"/>
          <w:szCs w:val="20"/>
        </w:rPr>
        <w:t xml:space="preserve">муниципального жилищного контроля на территории </w:t>
      </w:r>
    </w:p>
    <w:p>
      <w:pPr>
        <w:pStyle w:val="ConsPlusNormal"/>
        <w:widowControl w:val="false"/>
        <w:bidi w:val="0"/>
        <w:spacing w:lineRule="auto" w:line="240" w:before="0" w:after="0"/>
        <w:ind w:left="0" w:right="0" w:firstLine="737"/>
        <w:jc w:val="right"/>
        <w:rPr>
          <w:sz w:val="20"/>
          <w:szCs w:val="20"/>
        </w:rPr>
      </w:pPr>
      <w:r>
        <w:rPr>
          <w:rFonts w:cs="Times New Roman" w:ascii="Times New Roman" w:hAnsi="Times New Roman"/>
          <w:b w:val="false"/>
          <w:bCs w:val="false"/>
          <w:color w:val="000000"/>
          <w:sz w:val="20"/>
          <w:szCs w:val="20"/>
        </w:rPr>
        <w:t xml:space="preserve">муниципального образования – Александро-Невское городское поселение </w:t>
      </w:r>
    </w:p>
    <w:p>
      <w:pPr>
        <w:pStyle w:val="ConsPlusNormal"/>
        <w:widowControl w:val="false"/>
        <w:bidi w:val="0"/>
        <w:spacing w:lineRule="auto" w:line="240" w:before="0" w:after="0"/>
        <w:ind w:left="0" w:right="0" w:firstLine="737"/>
        <w:jc w:val="right"/>
        <w:rPr>
          <w:sz w:val="20"/>
          <w:szCs w:val="20"/>
        </w:rPr>
      </w:pPr>
      <w:r>
        <w:rPr>
          <w:rFonts w:cs="Times New Roman" w:ascii="Times New Roman" w:hAnsi="Times New Roman"/>
          <w:b w:val="false"/>
          <w:bCs w:val="false"/>
          <w:color w:val="000000"/>
          <w:sz w:val="20"/>
          <w:szCs w:val="20"/>
        </w:rPr>
        <w:t>Александро-Невского муниципального района Рязанской области»</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left="0" w:hanging="0"/>
        <w:jc w:val="both"/>
        <w:rPr>
          <w:rFonts w:ascii="Times New Roman" w:hAnsi="Times New Roman"/>
          <w:b/>
          <w:b/>
          <w:bCs/>
        </w:rPr>
      </w:pPr>
      <w:r>
        <w:rPr>
          <w:rFonts w:ascii="Times New Roman" w:hAnsi="Times New Roman"/>
          <w:b/>
          <w:bCs/>
        </w:rPr>
      </w:r>
    </w:p>
    <w:p>
      <w:pPr>
        <w:pStyle w:val="ConsPlusNormal"/>
        <w:ind w:left="0" w:hanging="0"/>
        <w:jc w:val="both"/>
        <w:rPr>
          <w:rFonts w:ascii="Times New Roman" w:hAnsi="Times New Roman"/>
          <w:b/>
          <w:b/>
          <w:bCs/>
          <w:sz w:val="24"/>
          <w:szCs w:val="24"/>
        </w:rPr>
      </w:pPr>
      <w:r>
        <w:rPr>
          <w:rFonts w:ascii="Times New Roman" w:hAnsi="Times New Roman"/>
          <w:b/>
          <w:bCs/>
          <w:sz w:val="24"/>
          <w:szCs w:val="24"/>
        </w:rPr>
      </w:r>
    </w:p>
    <w:p>
      <w:pPr>
        <w:pStyle w:val="ConsPlusNormal"/>
        <w:ind w:left="0" w:hanging="0"/>
        <w:jc w:val="center"/>
        <w:rPr>
          <w:rFonts w:ascii="Times New Roman" w:hAnsi="Times New Roman"/>
          <w:b/>
          <w:b/>
          <w:bCs/>
          <w:sz w:val="24"/>
          <w:szCs w:val="24"/>
        </w:rPr>
      </w:pPr>
      <w:bookmarkStart w:id="4" w:name="Par322"/>
      <w:bookmarkEnd w:id="4"/>
      <w:r>
        <w:rPr>
          <w:rFonts w:ascii="Times New Roman" w:hAnsi="Times New Roman"/>
          <w:b/>
          <w:bCs/>
          <w:sz w:val="24"/>
          <w:szCs w:val="24"/>
        </w:rPr>
        <w:t>БЛОК-СХЕМА</w:t>
      </w:r>
    </w:p>
    <w:p>
      <w:pPr>
        <w:pStyle w:val="ConsPlusNormal"/>
        <w:ind w:left="0" w:hanging="0"/>
        <w:jc w:val="center"/>
        <w:rPr>
          <w:rFonts w:ascii="Times New Roman" w:hAnsi="Times New Roman"/>
          <w:b/>
          <w:b/>
          <w:bCs/>
          <w:sz w:val="24"/>
          <w:szCs w:val="24"/>
        </w:rPr>
      </w:pPr>
      <w:r>
        <w:rPr>
          <w:rFonts w:ascii="Times New Roman" w:hAnsi="Times New Roman"/>
          <w:b/>
          <w:bCs/>
          <w:sz w:val="24"/>
          <w:szCs w:val="24"/>
        </w:rPr>
        <w:t>ИСПОЛНЕНИЯ МУНИЦИПАЛЬНОЙ ФУНКЦИИ «ПРОВЕДЕНИЕ ПРОВЕРОК ПРИ</w:t>
      </w:r>
    </w:p>
    <w:p>
      <w:pPr>
        <w:pStyle w:val="ConsPlusNormal"/>
        <w:ind w:left="0" w:hanging="0"/>
        <w:jc w:val="center"/>
        <w:rPr>
          <w:rFonts w:ascii="Times New Roman" w:hAnsi="Times New Roman"/>
          <w:b/>
          <w:b/>
          <w:bCs/>
          <w:sz w:val="24"/>
          <w:szCs w:val="24"/>
        </w:rPr>
      </w:pPr>
      <w:r>
        <w:rPr>
          <w:rFonts w:ascii="Times New Roman" w:hAnsi="Times New Roman"/>
          <w:b/>
          <w:bCs/>
          <w:sz w:val="24"/>
          <w:szCs w:val="24"/>
        </w:rPr>
        <w:t>ОСУЩЕСТВЛЕНИИ МУНИЦИПАЛЬНОГО ЖИЛИЩНОГО КОНТРОЛЯ НА ТЕРРИТОРИИ МУНИЦИПАЛЬНОГО ОБРАЗОВАНИЯ - АЛЕКСАНДРО-НЕВСКОЕ ГОРОДСКОЕ ПОСЕЛЕНИЕ АЛЕКСАНДРО-НЕВСКОГО МУНИЦИПАЛЬНОГО РАЙОНА РЯЗАНСКОЙ ОБЛАСТИ»</w:t>
      </w:r>
    </w:p>
    <w:p>
      <w:pPr>
        <w:pStyle w:val="ConsPlusNormal"/>
        <w:ind w:left="0" w:hanging="0"/>
        <w:jc w:val="both"/>
        <w:rPr>
          <w:b w:val="false"/>
          <w:b w:val="false"/>
        </w:rPr>
      </w:pPr>
      <w:r>
        <w:rPr>
          <w:b w:val="false"/>
        </w:rPr>
      </w:r>
    </w:p>
    <w:p>
      <w:pPr>
        <w:pStyle w:val="ConsPlusNonformat"/>
        <w:ind w:left="0" w:hanging="0"/>
        <w:jc w:val="both"/>
        <w:rPr/>
      </w:pPr>
      <w:r>
        <w:rPr/>
        <w:t>┌─────────────────────────────────────────────────────────────────────────┐</w:t>
      </w:r>
    </w:p>
    <w:p>
      <w:pPr>
        <w:pStyle w:val="ConsPlusNonformat"/>
        <w:ind w:left="0" w:hanging="0"/>
        <w:jc w:val="both"/>
        <w:rPr/>
      </w:pPr>
      <w:r>
        <w:rPr/>
        <w:t xml:space="preserve">│   </w:t>
      </w:r>
      <w:r>
        <w:rPr/>
        <w:t>Принятие решения о проведении проверки и подготовка к ее проведению   │</w:t>
      </w:r>
    </w:p>
    <w:p>
      <w:pPr>
        <w:pStyle w:val="ConsPlusNonformat"/>
        <w:ind w:left="0" w:hanging="0"/>
        <w:jc w:val="both"/>
        <w:rPr/>
      </w:pPr>
      <w:r>
        <w:rPr/>
        <w:t>└─────────────────────────────────┬───────────────────────────────────────┘</w:t>
      </w:r>
    </w:p>
    <w:p>
      <w:pPr>
        <w:pStyle w:val="ConsPlusNonformat"/>
        <w:ind w:left="0" w:hanging="0"/>
        <w:jc w:val="both"/>
        <w:rPr/>
      </w:pPr>
      <w:r>
        <w:rPr/>
        <w:t>┌─────────────────────────────────</w:t>
      </w:r>
      <w:r>
        <w:rPr/>
        <w:t>\/──────────────────────────────────────┐</w:t>
      </w:r>
    </w:p>
    <w:p>
      <w:pPr>
        <w:pStyle w:val="ConsPlusNonformat"/>
        <w:ind w:left="0" w:hanging="0"/>
        <w:jc w:val="both"/>
        <w:rPr/>
      </w:pPr>
      <w:r>
        <w:rPr/>
        <w:t xml:space="preserve">│   </w:t>
      </w:r>
      <w:r>
        <w:rPr/>
        <w:t>Проведение проверки плановой/внеплановой (документарной, выездной)    │</w:t>
      </w:r>
    </w:p>
    <w:p>
      <w:pPr>
        <w:pStyle w:val="ConsPlusNonformat"/>
        <w:ind w:left="0" w:hanging="0"/>
        <w:jc w:val="both"/>
        <w:rPr/>
      </w:pPr>
      <w:r>
        <w:rPr/>
        <w:t>└───────────────────┬─────────────────────────────────────────┬───────────┘</w:t>
      </w:r>
    </w:p>
    <w:p>
      <w:pPr>
        <w:pStyle w:val="ConsPlusNonformat"/>
        <w:ind w:left="0" w:hanging="0"/>
        <w:jc w:val="both"/>
        <w:rPr/>
      </w:pPr>
      <w:r>
        <w:rPr/>
        <w:t>┌───────────────────</w:t>
      </w:r>
      <w:r>
        <w:rPr/>
        <w:t>\/────────────────────────────┐┌──────────\/──────────┐</w:t>
      </w:r>
    </w:p>
    <w:p>
      <w:pPr>
        <w:pStyle w:val="ConsPlusNonformat"/>
        <w:ind w:left="0" w:hanging="0"/>
        <w:jc w:val="both"/>
        <w:rPr/>
      </w:pPr>
      <w:r>
        <w:rPr/>
        <w:t xml:space="preserve">│ </w:t>
      </w:r>
      <w:r>
        <w:rPr/>
        <w:t>Составление акта проверки и ознакомление с ним  ││    Принятие мер в    │</w:t>
      </w:r>
    </w:p>
    <w:p>
      <w:pPr>
        <w:pStyle w:val="ConsPlusNonformat"/>
        <w:ind w:left="0" w:hanging="0"/>
        <w:jc w:val="both"/>
        <w:rPr/>
      </w:pPr>
      <w:r>
        <w:rPr/>
        <w:t xml:space="preserve">│    </w:t>
      </w:r>
      <w:r>
        <w:rPr/>
        <w:t>руководителя, иного должностного лица или    ││ отношении выявленных │</w:t>
      </w:r>
    </w:p>
    <w:p>
      <w:pPr>
        <w:pStyle w:val="ConsPlusNonformat"/>
        <w:ind w:left="0" w:hanging="0"/>
        <w:jc w:val="both"/>
        <w:rPr/>
      </w:pPr>
      <w:r>
        <w:rPr/>
        <w:t>│</w:t>
      </w:r>
      <w:r>
        <w:rPr/>
        <w:t>уполномоченного представителя юридического лица, ││     нарушений в      │</w:t>
      </w:r>
    </w:p>
    <w:p>
      <w:pPr>
        <w:pStyle w:val="ConsPlusNonformat"/>
        <w:ind w:left="0" w:hanging="0"/>
        <w:jc w:val="both"/>
        <w:rPr/>
      </w:pPr>
      <w:r>
        <w:rPr/>
        <w:t>│</w:t>
      </w:r>
      <w:r>
        <w:rPr/>
        <w:t>гражданина, индивидуального предпринимателя, его ││     соответствии с   │</w:t>
      </w:r>
    </w:p>
    <w:p>
      <w:pPr>
        <w:pStyle w:val="ConsPlusNonformat"/>
        <w:ind w:left="0" w:hanging="0"/>
        <w:jc w:val="both"/>
        <w:rPr/>
      </w:pPr>
      <w:r>
        <w:rPr/>
        <w:t xml:space="preserve">│          </w:t>
      </w:r>
      <w:r>
        <w:rPr/>
        <w:t>уполномоченного представителя          ││     действующим      │</w:t>
      </w:r>
    </w:p>
    <w:p>
      <w:pPr>
        <w:pStyle w:val="ConsPlusNonformat"/>
        <w:ind w:left="0" w:hanging="0"/>
        <w:jc w:val="both"/>
        <w:rPr/>
      </w:pPr>
      <w:r>
        <w:rPr/>
        <w:t xml:space="preserve">│                                                 ││  </w:t>
      </w:r>
      <w:r>
        <w:rPr/>
        <w:t>законодательством   │</w:t>
      </w:r>
    </w:p>
    <w:p>
      <w:pPr>
        <w:pStyle w:val="ConsPlusNonformat"/>
        <w:ind w:left="0" w:hanging="0"/>
        <w:jc w:val="both"/>
        <w:rPr/>
      </w:pPr>
      <w:r>
        <w:rPr/>
        <w:t>└─────────────────────────────────────────────────┘└──────────┬───────────┘</w:t>
      </w:r>
    </w:p>
    <w:p>
      <w:pPr>
        <w:pStyle w:val="ConsPlusNonformat"/>
        <w:ind w:left="0" w:hanging="0"/>
        <w:jc w:val="both"/>
        <w:rPr/>
      </w:pPr>
      <w:r>
        <w:rPr/>
        <w:t xml:space="preserve">             ┌───────────────────┬────────────────────────────┤</w:t>
      </w:r>
    </w:p>
    <w:p>
      <w:pPr>
        <w:pStyle w:val="ConsPlusNonformat"/>
        <w:ind w:left="0" w:hanging="0"/>
        <w:jc w:val="both"/>
        <w:rPr/>
      </w:pPr>
      <w:r>
        <w:rPr/>
        <w:t>┌────────────</w:t>
      </w:r>
      <w:r>
        <w:rPr/>
        <w:t>\/───────────┐┌─────\/───┐┌──────────────────────\/──────────┐</w:t>
      </w:r>
    </w:p>
    <w:p>
      <w:pPr>
        <w:pStyle w:val="ConsPlusNonformat"/>
        <w:ind w:left="0" w:hanging="0"/>
        <w:jc w:val="both"/>
        <w:rPr/>
      </w:pPr>
      <w:r>
        <w:rPr/>
        <w:t xml:space="preserve">│   </w:t>
      </w:r>
      <w:r>
        <w:rPr/>
        <w:t xml:space="preserve">Выдача предписания    ││ Принять  ││В установленных </w:t>
      </w:r>
      <w:hyperlink r:id="rId28">
        <w:r>
          <w:rPr>
            <w:rStyle w:val="Style14"/>
            <w:color w:val="0000FF"/>
          </w:rPr>
          <w:t>ст. 165</w:t>
        </w:r>
      </w:hyperlink>
      <w:r>
        <w:rPr/>
        <w:t xml:space="preserve"> Жилищного │</w:t>
      </w:r>
    </w:p>
    <w:p>
      <w:pPr>
        <w:pStyle w:val="ConsPlusNonformat"/>
        <w:ind w:left="0" w:hanging="0"/>
        <w:jc w:val="both"/>
        <w:rPr/>
      </w:pPr>
      <w:r>
        <w:rPr/>
        <w:t xml:space="preserve">│   </w:t>
      </w:r>
      <w:r>
        <w:rPr/>
        <w:t>юридическому лицу,    ││иные меры ││кодекса Российской Федерации      │</w:t>
      </w:r>
    </w:p>
    <w:p>
      <w:pPr>
        <w:pStyle w:val="ConsPlusNonformat"/>
        <w:ind w:left="0" w:hanging="0"/>
        <w:jc w:val="both"/>
        <w:rPr/>
      </w:pPr>
      <w:r>
        <w:rPr/>
        <w:t xml:space="preserve">│     </w:t>
      </w:r>
      <w:r>
        <w:rPr/>
        <w:t>индивидуальному     ││   для    ││случаях созвать собрание          │</w:t>
      </w:r>
    </w:p>
    <w:p>
      <w:pPr>
        <w:pStyle w:val="ConsPlusNonformat"/>
        <w:ind w:left="0" w:hanging="0"/>
        <w:jc w:val="both"/>
        <w:rPr/>
      </w:pPr>
      <w:r>
        <w:rPr/>
        <w:t xml:space="preserve">│    </w:t>
      </w:r>
      <w:r>
        <w:rPr/>
        <w:t>предпринимателю,     ││устранения││собственников помещений в данном  │</w:t>
      </w:r>
    </w:p>
    <w:p>
      <w:pPr>
        <w:pStyle w:val="ConsPlusNonformat"/>
        <w:ind w:left="0" w:hanging="0"/>
        <w:jc w:val="both"/>
        <w:rPr/>
      </w:pPr>
      <w:r>
        <w:rPr/>
        <w:t>│</w:t>
      </w:r>
      <w:r>
        <w:rPr/>
        <w:t>гражданину об устранении ││выявленных││доме для решения вопросов о       │</w:t>
      </w:r>
    </w:p>
    <w:p>
      <w:pPr>
        <w:pStyle w:val="ConsPlusNonformat"/>
        <w:ind w:left="0" w:hanging="0"/>
        <w:jc w:val="both"/>
        <w:rPr/>
      </w:pPr>
      <w:r>
        <w:rPr/>
        <w:t xml:space="preserve">│ </w:t>
      </w:r>
      <w:r>
        <w:rPr/>
        <w:t>выявленных нарушений с  ││нарушений ││расторжении договора с управляющей│</w:t>
      </w:r>
    </w:p>
    <w:p>
      <w:pPr>
        <w:pStyle w:val="ConsPlusNonformat"/>
        <w:ind w:left="0" w:hanging="0"/>
        <w:jc w:val="both"/>
        <w:rPr/>
      </w:pPr>
      <w:r>
        <w:rPr/>
        <w:t xml:space="preserve">│   </w:t>
      </w:r>
      <w:r>
        <w:rPr/>
        <w:t>указанием сроков их   ││          ││организацией и о выборе новой     │</w:t>
      </w:r>
    </w:p>
    <w:p>
      <w:pPr>
        <w:pStyle w:val="ConsPlusNonformat"/>
        <w:ind w:left="0" w:hanging="0"/>
        <w:jc w:val="both"/>
        <w:rPr/>
      </w:pPr>
      <w:r>
        <w:rPr/>
        <w:t xml:space="preserve">│       </w:t>
      </w:r>
      <w:r>
        <w:rPr/>
        <w:t>устранения        ││          ││управляющей организации или об    │</w:t>
      </w:r>
    </w:p>
    <w:p>
      <w:pPr>
        <w:pStyle w:val="ConsPlusNonformat"/>
        <w:ind w:left="0" w:hanging="0"/>
        <w:jc w:val="both"/>
        <w:rPr/>
      </w:pPr>
      <w:r>
        <w:rPr/>
        <w:t>│                         ││          ││</w:t>
      </w:r>
      <w:r>
        <w:rPr/>
        <w:t>изменении способа управления      │</w:t>
      </w:r>
    </w:p>
    <w:p>
      <w:pPr>
        <w:pStyle w:val="ConsPlusNonformat"/>
        <w:ind w:left="0" w:hanging="0"/>
        <w:jc w:val="both"/>
        <w:rPr/>
      </w:pPr>
      <w:r>
        <w:rPr/>
        <w:t>│                         ││          ││</w:t>
      </w:r>
      <w:r>
        <w:rPr/>
        <w:t>данным домом                      │</w:t>
      </w:r>
    </w:p>
    <w:p>
      <w:pPr>
        <w:pStyle w:val="ConsPlusNonformat"/>
        <w:ind w:left="0" w:hanging="0"/>
        <w:jc w:val="both"/>
        <w:rPr/>
      </w:pPr>
      <w:r>
        <w:rPr>
          <w:rFonts w:cs="Times New Roman" w:ascii="Times New Roman" w:hAnsi="Times New Roman"/>
          <w:sz w:val="24"/>
          <w:szCs w:val="24"/>
        </w:rPr>
        <w:t>└─────────────────────────┘└──────────┘└──────────────────────────────────┘</w:t>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ind w:firstLine="720"/>
        <w:jc w:val="right"/>
        <w:outlineLvl w:val="1"/>
        <w:rPr>
          <w:rFonts w:ascii="Times New Roman" w:hAnsi="Times New Roman" w:cs="Times New Roman"/>
        </w:rPr>
      </w:pPr>
      <w:r>
        <w:rPr>
          <w:rFonts w:cs="Times New Roman" w:ascii="Times New Roman" w:hAnsi="Times New Roman"/>
        </w:rPr>
      </w:r>
    </w:p>
    <w:p>
      <w:pPr>
        <w:pStyle w:val="ConsPlusNormal"/>
        <w:numPr>
          <w:ilvl w:val="0"/>
          <w:numId w:val="0"/>
        </w:numPr>
        <w:ind w:firstLine="720"/>
        <w:jc w:val="right"/>
        <w:outlineLvl w:val="1"/>
        <w:rPr>
          <w:rFonts w:ascii="Times New Roman" w:hAnsi="Times New Roman" w:cs="Times New Roman"/>
        </w:rPr>
      </w:pPr>
      <w:r>
        <w:rPr>
          <w:rFonts w:cs="Times New Roman" w:ascii="Times New Roman" w:hAnsi="Times New Roman"/>
        </w:rPr>
      </w:r>
    </w:p>
    <w:p>
      <w:pPr>
        <w:pStyle w:val="ConsPlusNormal"/>
        <w:numPr>
          <w:ilvl w:val="0"/>
          <w:numId w:val="0"/>
        </w:numPr>
        <w:ind w:firstLine="720"/>
        <w:jc w:val="right"/>
        <w:outlineLvl w:val="1"/>
        <w:rPr>
          <w:rFonts w:ascii="Times New Roman" w:hAnsi="Times New Roman" w:cs="Times New Roman"/>
        </w:rPr>
      </w:pPr>
      <w:r>
        <w:rPr>
          <w:rFonts w:cs="Times New Roman" w:ascii="Times New Roman" w:hAnsi="Times New Roman"/>
        </w:rPr>
      </w:r>
    </w:p>
    <w:p>
      <w:pPr>
        <w:pStyle w:val="ConsPlusNormal"/>
        <w:numPr>
          <w:ilvl w:val="0"/>
          <w:numId w:val="0"/>
        </w:numPr>
        <w:ind w:firstLine="720"/>
        <w:jc w:val="right"/>
        <w:outlineLvl w:val="1"/>
        <w:rPr>
          <w:rFonts w:ascii="Times New Roman" w:hAnsi="Times New Roman" w:cs="Times New Roman"/>
        </w:rPr>
      </w:pPr>
      <w:r>
        <w:rPr>
          <w:rFonts w:cs="Times New Roman" w:ascii="Times New Roman" w:hAnsi="Times New Roman"/>
        </w:rPr>
      </w:r>
    </w:p>
    <w:p>
      <w:pPr>
        <w:pStyle w:val="ConsPlusNormal"/>
        <w:numPr>
          <w:ilvl w:val="0"/>
          <w:numId w:val="0"/>
        </w:numPr>
        <w:ind w:firstLine="720"/>
        <w:jc w:val="right"/>
        <w:outlineLvl w:val="1"/>
        <w:rPr>
          <w:rFonts w:ascii="Times New Roman" w:hAnsi="Times New Roman" w:cs="Times New Roman"/>
        </w:rPr>
      </w:pPr>
      <w:r>
        <w:rPr>
          <w:rFonts w:cs="Times New Roman" w:ascii="Times New Roman" w:hAnsi="Times New Roman"/>
        </w:rPr>
      </w:r>
    </w:p>
    <w:p>
      <w:pPr>
        <w:pStyle w:val="ConsPlusNormal"/>
        <w:numPr>
          <w:ilvl w:val="0"/>
          <w:numId w:val="0"/>
        </w:numPr>
        <w:ind w:firstLine="720"/>
        <w:jc w:val="right"/>
        <w:outlineLvl w:val="1"/>
        <w:rPr>
          <w:rFonts w:ascii="Times New Roman" w:hAnsi="Times New Roman" w:cs="Times New Roman"/>
        </w:rPr>
      </w:pPr>
      <w:r>
        <w:rPr>
          <w:rFonts w:cs="Times New Roman" w:ascii="Times New Roman" w:hAnsi="Times New Roman"/>
        </w:rPr>
      </w:r>
    </w:p>
    <w:p>
      <w:pPr>
        <w:pStyle w:val="ConsPlusNormal"/>
        <w:numPr>
          <w:ilvl w:val="0"/>
          <w:numId w:val="0"/>
        </w:numPr>
        <w:ind w:firstLine="720"/>
        <w:jc w:val="right"/>
        <w:outlineLvl w:val="1"/>
        <w:rPr>
          <w:rFonts w:ascii="Times New Roman" w:hAnsi="Times New Roman" w:cs="Times New Roman"/>
        </w:rPr>
      </w:pPr>
      <w:r>
        <w:rPr>
          <w:rFonts w:cs="Times New Roman" w:ascii="Times New Roman" w:hAnsi="Times New Roman"/>
        </w:rPr>
      </w:r>
    </w:p>
    <w:p>
      <w:pPr>
        <w:pStyle w:val="ConsPlusNormal"/>
        <w:numPr>
          <w:ilvl w:val="0"/>
          <w:numId w:val="0"/>
        </w:numPr>
        <w:ind w:firstLine="720"/>
        <w:jc w:val="right"/>
        <w:outlineLvl w:val="1"/>
        <w:rPr>
          <w:rFonts w:ascii="Times New Roman" w:hAnsi="Times New Roman" w:cs="Times New Roman"/>
        </w:rPr>
      </w:pPr>
      <w:r>
        <w:rPr>
          <w:rFonts w:cs="Times New Roman" w:ascii="Times New Roman" w:hAnsi="Times New Roman"/>
        </w:rPr>
      </w:r>
    </w:p>
    <w:p>
      <w:pPr>
        <w:pStyle w:val="ConsPlusNormal"/>
        <w:numPr>
          <w:ilvl w:val="0"/>
          <w:numId w:val="0"/>
        </w:numPr>
        <w:ind w:firstLine="720"/>
        <w:jc w:val="right"/>
        <w:outlineLvl w:val="1"/>
        <w:rPr>
          <w:rFonts w:ascii="Times New Roman" w:hAnsi="Times New Roman" w:cs="Times New Roman"/>
        </w:rPr>
      </w:pPr>
      <w:r>
        <w:rPr>
          <w:rFonts w:cs="Times New Roman" w:ascii="Times New Roman" w:hAnsi="Times New Roman"/>
        </w:rPr>
      </w:r>
    </w:p>
    <w:p>
      <w:pPr>
        <w:pStyle w:val="ConsPlusNormal"/>
        <w:numPr>
          <w:ilvl w:val="0"/>
          <w:numId w:val="0"/>
        </w:numPr>
        <w:ind w:firstLine="720"/>
        <w:jc w:val="right"/>
        <w:outlineLvl w:val="1"/>
        <w:rPr>
          <w:rFonts w:ascii="Times New Roman" w:hAnsi="Times New Roman" w:cs="Times New Roman"/>
        </w:rPr>
      </w:pPr>
      <w:r>
        <w:rPr>
          <w:rFonts w:cs="Times New Roman" w:ascii="Times New Roman" w:hAnsi="Times New Roman"/>
        </w:rPr>
      </w:r>
    </w:p>
    <w:p>
      <w:pPr>
        <w:pStyle w:val="ConsPlusNormal"/>
        <w:numPr>
          <w:ilvl w:val="0"/>
          <w:numId w:val="0"/>
        </w:numPr>
        <w:ind w:firstLine="720"/>
        <w:jc w:val="right"/>
        <w:outlineLvl w:val="1"/>
        <w:rPr>
          <w:b/>
          <w:b/>
          <w:bCs/>
          <w:sz w:val="20"/>
          <w:szCs w:val="20"/>
        </w:rPr>
      </w:pPr>
      <w:r>
        <w:rPr>
          <w:rFonts w:cs="Times New Roman" w:ascii="Times New Roman" w:hAnsi="Times New Roman"/>
          <w:b/>
          <w:bCs/>
          <w:sz w:val="20"/>
          <w:szCs w:val="20"/>
        </w:rPr>
        <w:t>Приложение  2</w:t>
      </w:r>
    </w:p>
    <w:p>
      <w:pPr>
        <w:pStyle w:val="ConsPlusNormal"/>
        <w:jc w:val="right"/>
        <w:rPr>
          <w:sz w:val="20"/>
          <w:szCs w:val="20"/>
        </w:rPr>
      </w:pPr>
      <w:r>
        <w:rPr>
          <w:rFonts w:cs="Times New Roman" w:ascii="Times New Roman" w:hAnsi="Times New Roman"/>
          <w:sz w:val="20"/>
          <w:szCs w:val="20"/>
        </w:rPr>
        <w:t>к административному регламенту</w:t>
      </w:r>
    </w:p>
    <w:p>
      <w:pPr>
        <w:pStyle w:val="ConsPlusNormal"/>
        <w:jc w:val="right"/>
        <w:rPr>
          <w:sz w:val="20"/>
          <w:szCs w:val="20"/>
        </w:rPr>
      </w:pPr>
      <w:r>
        <w:rPr>
          <w:rFonts w:cs="Times New Roman" w:ascii="Times New Roman" w:hAnsi="Times New Roman"/>
          <w:sz w:val="20"/>
          <w:szCs w:val="20"/>
        </w:rPr>
        <w:t>исполнения муниципальной функции</w:t>
      </w:r>
    </w:p>
    <w:p>
      <w:pPr>
        <w:pStyle w:val="ConsPlusNormal"/>
        <w:widowControl w:val="false"/>
        <w:bidi w:val="0"/>
        <w:spacing w:lineRule="auto" w:line="240" w:before="0" w:after="0"/>
        <w:ind w:left="0" w:right="0" w:firstLine="737"/>
        <w:jc w:val="right"/>
        <w:rPr>
          <w:sz w:val="20"/>
          <w:szCs w:val="20"/>
        </w:rPr>
      </w:pPr>
      <w:r>
        <w:rPr>
          <w:rFonts w:cs="Times New Roman" w:ascii="Times New Roman" w:hAnsi="Times New Roman"/>
          <w:b w:val="false"/>
          <w:bCs w:val="false"/>
          <w:color w:val="000000"/>
          <w:sz w:val="20"/>
          <w:szCs w:val="20"/>
        </w:rPr>
        <w:t xml:space="preserve">«Проведение проверок при осуществлении </w:t>
      </w:r>
    </w:p>
    <w:p>
      <w:pPr>
        <w:pStyle w:val="ConsPlusNormal"/>
        <w:widowControl w:val="false"/>
        <w:bidi w:val="0"/>
        <w:spacing w:lineRule="auto" w:line="240" w:before="0" w:after="0"/>
        <w:ind w:left="0" w:right="0" w:firstLine="737"/>
        <w:jc w:val="right"/>
        <w:rPr>
          <w:sz w:val="20"/>
          <w:szCs w:val="20"/>
        </w:rPr>
      </w:pPr>
      <w:r>
        <w:rPr>
          <w:rFonts w:cs="Times New Roman" w:ascii="Times New Roman" w:hAnsi="Times New Roman"/>
          <w:b w:val="false"/>
          <w:bCs w:val="false"/>
          <w:color w:val="000000"/>
          <w:sz w:val="20"/>
          <w:szCs w:val="20"/>
        </w:rPr>
        <w:t xml:space="preserve">муниципального жилищного контроля на территории </w:t>
      </w:r>
    </w:p>
    <w:p>
      <w:pPr>
        <w:pStyle w:val="ConsPlusNormal"/>
        <w:widowControl w:val="false"/>
        <w:bidi w:val="0"/>
        <w:spacing w:lineRule="auto" w:line="240" w:before="0" w:after="0"/>
        <w:ind w:left="0" w:right="0" w:firstLine="737"/>
        <w:jc w:val="right"/>
        <w:rPr>
          <w:sz w:val="20"/>
          <w:szCs w:val="20"/>
        </w:rPr>
      </w:pPr>
      <w:r>
        <w:rPr>
          <w:rFonts w:cs="Times New Roman" w:ascii="Times New Roman" w:hAnsi="Times New Roman"/>
          <w:b w:val="false"/>
          <w:bCs w:val="false"/>
          <w:color w:val="000000"/>
          <w:sz w:val="20"/>
          <w:szCs w:val="20"/>
        </w:rPr>
        <w:t xml:space="preserve">муниципального образования – Александро-Невское городское поселение </w:t>
      </w:r>
    </w:p>
    <w:p>
      <w:pPr>
        <w:pStyle w:val="ConsPlusNormal"/>
        <w:widowControl w:val="false"/>
        <w:bidi w:val="0"/>
        <w:spacing w:lineRule="auto" w:line="240" w:before="0" w:after="0"/>
        <w:ind w:left="0" w:right="0" w:firstLine="737"/>
        <w:jc w:val="right"/>
        <w:rPr>
          <w:sz w:val="20"/>
          <w:szCs w:val="20"/>
        </w:rPr>
      </w:pPr>
      <w:r>
        <w:rPr>
          <w:rFonts w:cs="Times New Roman" w:ascii="Times New Roman" w:hAnsi="Times New Roman"/>
          <w:b w:val="false"/>
          <w:bCs w:val="false"/>
          <w:color w:val="000000"/>
          <w:sz w:val="20"/>
          <w:szCs w:val="20"/>
        </w:rPr>
        <w:t>Александро-Невского муниципального района Рязанской области»</w:t>
      </w:r>
    </w:p>
    <w:p>
      <w:pPr>
        <w:pStyle w:val="ConsPlusNormal"/>
        <w:numPr>
          <w:ilvl w:val="0"/>
          <w:numId w:val="0"/>
        </w:numPr>
        <w:ind w:firstLine="720"/>
        <w:jc w:val="both"/>
        <w:outlineLvl w:val="1"/>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center"/>
        <w:rPr/>
      </w:pPr>
      <w:bookmarkStart w:id="5" w:name="Par3641"/>
      <w:bookmarkEnd w:id="5"/>
      <w:r>
        <w:rPr>
          <w:rFonts w:cs="Times New Roman" w:ascii="Times New Roman" w:hAnsi="Times New Roman"/>
          <w:sz w:val="24"/>
          <w:szCs w:val="24"/>
        </w:rPr>
        <w:t xml:space="preserve">                         </w:t>
      </w:r>
    </w:p>
    <w:p>
      <w:pPr>
        <w:pStyle w:val="ConsPlusNormal"/>
        <w:jc w:val="both"/>
        <w:rPr/>
      </w:pPr>
      <w:r>
        <w:rPr/>
      </w:r>
    </w:p>
    <w:p>
      <w:pPr>
        <w:pStyle w:val="ConsPlusNormal"/>
        <w:ind w:left="0" w:hanging="0"/>
        <w:jc w:val="center"/>
        <w:rPr>
          <w:rFonts w:ascii="Times New Roman" w:hAnsi="Times New Roman"/>
          <w:b/>
          <w:b/>
          <w:bCs/>
          <w:sz w:val="24"/>
          <w:szCs w:val="24"/>
        </w:rPr>
      </w:pPr>
      <w:r>
        <w:rPr>
          <w:rFonts w:ascii="Times New Roman" w:hAnsi="Times New Roman"/>
          <w:b/>
          <w:bCs/>
          <w:sz w:val="24"/>
          <w:szCs w:val="24"/>
        </w:rPr>
      </w:r>
    </w:p>
    <w:p>
      <w:pPr>
        <w:pStyle w:val="ConsPlusNonformat"/>
        <w:ind w:left="0" w:hanging="0"/>
        <w:jc w:val="center"/>
        <w:rPr>
          <w:rFonts w:ascii="Times New Roman" w:hAnsi="Times New Roman"/>
          <w:b/>
          <w:b/>
          <w:bCs/>
          <w:sz w:val="24"/>
          <w:szCs w:val="24"/>
        </w:rPr>
      </w:pPr>
      <w:bookmarkStart w:id="6" w:name="Par3642"/>
      <w:bookmarkEnd w:id="6"/>
      <w:r>
        <w:rPr>
          <w:rFonts w:ascii="Times New Roman" w:hAnsi="Times New Roman"/>
          <w:b/>
          <w:bCs/>
          <w:sz w:val="24"/>
          <w:szCs w:val="24"/>
        </w:rPr>
        <w:t xml:space="preserve">                            </w:t>
      </w:r>
      <w:r>
        <w:rPr>
          <w:rFonts w:ascii="Times New Roman" w:hAnsi="Times New Roman"/>
          <w:b/>
          <w:bCs/>
          <w:sz w:val="24"/>
          <w:szCs w:val="24"/>
        </w:rPr>
        <w:t>ПРЕДПИСАНИЕ № ____</w:t>
      </w:r>
    </w:p>
    <w:p>
      <w:pPr>
        <w:pStyle w:val="ConsPlusNonformat"/>
        <w:ind w:left="0" w:hanging="0"/>
        <w:jc w:val="center"/>
        <w:rPr>
          <w:rFonts w:ascii="Times New Roman" w:hAnsi="Times New Roman"/>
          <w:b/>
          <w:b/>
          <w:bCs/>
          <w:sz w:val="24"/>
          <w:szCs w:val="24"/>
        </w:rPr>
      </w:pPr>
      <w:r>
        <w:rPr>
          <w:rFonts w:ascii="Times New Roman" w:hAnsi="Times New Roman"/>
          <w:b/>
          <w:bCs/>
          <w:sz w:val="24"/>
          <w:szCs w:val="24"/>
        </w:rPr>
        <w:t xml:space="preserve">                 </w:t>
      </w:r>
      <w:r>
        <w:rPr>
          <w:rFonts w:ascii="Times New Roman" w:hAnsi="Times New Roman"/>
          <w:b/>
          <w:bCs/>
          <w:sz w:val="24"/>
          <w:szCs w:val="24"/>
        </w:rPr>
        <w:t>ОБ УСТРАНЕНИИ НАРУШЕНИЙ ЗАКОНОДАТЕЛЬСТВА</w:t>
      </w:r>
    </w:p>
    <w:p>
      <w:pPr>
        <w:pStyle w:val="ConsPlusNonformat"/>
        <w:ind w:left="0" w:hanging="0"/>
        <w:jc w:val="both"/>
        <w:rPr>
          <w:b w:val="false"/>
          <w:b w:val="false"/>
        </w:rPr>
      </w:pPr>
      <w:r>
        <w:rPr>
          <w:b w:val="false"/>
        </w:rPr>
      </w:r>
    </w:p>
    <w:p>
      <w:pPr>
        <w:pStyle w:val="ConsPlusNonformat"/>
        <w:ind w:left="0" w:hanging="0"/>
        <w:jc w:val="both"/>
        <w:rPr/>
      </w:pPr>
      <w:r>
        <w:rPr/>
        <w:t>"__" ____________ 20__ г.</w:t>
      </w:r>
    </w:p>
    <w:p>
      <w:pPr>
        <w:pStyle w:val="ConsPlusNonformat"/>
        <w:ind w:left="0" w:hanging="0"/>
        <w:jc w:val="both"/>
        <w:rPr/>
      </w:pPr>
      <w:r>
        <w:rPr/>
        <w:t>_________________________</w:t>
      </w:r>
    </w:p>
    <w:p>
      <w:pPr>
        <w:pStyle w:val="ConsPlusNonformat"/>
        <w:ind w:left="0" w:hanging="0"/>
        <w:jc w:val="both"/>
        <w:rPr/>
      </w:pPr>
      <w:r>
        <w:rPr/>
        <w:t xml:space="preserve">   </w:t>
      </w:r>
      <w:r>
        <w:rPr/>
        <w:t>(место составления)</w:t>
      </w:r>
    </w:p>
    <w:p>
      <w:pPr>
        <w:pStyle w:val="ConsPlusNonformat"/>
        <w:ind w:left="0" w:hanging="0"/>
        <w:jc w:val="both"/>
        <w:rPr>
          <w:b w:val="false"/>
          <w:b w:val="false"/>
        </w:rPr>
      </w:pPr>
      <w:r>
        <w:rPr>
          <w:b w:val="false"/>
        </w:rPr>
      </w:r>
    </w:p>
    <w:p>
      <w:pPr>
        <w:pStyle w:val="ConsPlusNonformat"/>
        <w:ind w:left="0" w:hanging="0"/>
        <w:jc w:val="both"/>
        <w:rPr/>
      </w:pPr>
      <w:r>
        <w:rPr/>
        <w:t xml:space="preserve">    </w:t>
      </w:r>
      <w:r>
        <w:rPr/>
        <w:t>Предписываю: __________________________________________________________</w:t>
      </w:r>
    </w:p>
    <w:p>
      <w:pPr>
        <w:pStyle w:val="ConsPlusNonformat"/>
        <w:ind w:left="0" w:hanging="0"/>
        <w:jc w:val="both"/>
        <w:rPr/>
      </w:pPr>
      <w:r>
        <w:rPr/>
        <w:t>___________________________________________________________________________</w:t>
      </w:r>
    </w:p>
    <w:p>
      <w:pPr>
        <w:pStyle w:val="ConsPlusNonformat"/>
        <w:ind w:left="0" w:hanging="0"/>
        <w:jc w:val="both"/>
        <w:rPr/>
      </w:pPr>
      <w:r>
        <w:rPr/>
        <w:t xml:space="preserve">    </w:t>
      </w:r>
      <w:r>
        <w:rPr/>
        <w:t>(полное и сокращенное наименования проверяемого юридического лица,</w:t>
      </w:r>
    </w:p>
    <w:p>
      <w:pPr>
        <w:pStyle w:val="ConsPlusNonformat"/>
        <w:ind w:left="0" w:hanging="0"/>
        <w:jc w:val="both"/>
        <w:rPr/>
      </w:pPr>
      <w:r>
        <w:rPr/>
        <w:t xml:space="preserve">  </w:t>
      </w:r>
      <w:r>
        <w:rPr/>
        <w:t>Ф.И.О. индивидуального предпринимателя, которому выдается предписание)</w:t>
      </w:r>
    </w:p>
    <w:p>
      <w:pPr>
        <w:pStyle w:val="ConsPlusNormal"/>
        <w:ind w:left="0" w:hanging="0"/>
        <w:jc w:val="both"/>
        <w:rPr>
          <w:b w:val="false"/>
          <w:b w:val="false"/>
        </w:rPr>
      </w:pPr>
      <w:r>
        <w:rPr>
          <w:b w:val="false"/>
        </w:rPr>
      </w:r>
    </w:p>
    <w:tbl>
      <w:tblPr>
        <w:tblW w:w="9637" w:type="dxa"/>
        <w:jc w:val="left"/>
        <w:tblInd w:w="5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47" w:type="dxa"/>
          <w:bottom w:w="102" w:type="dxa"/>
          <w:right w:w="62" w:type="dxa"/>
        </w:tblCellMar>
      </w:tblPr>
      <w:tblGrid>
        <w:gridCol w:w="679"/>
        <w:gridCol w:w="3231"/>
        <w:gridCol w:w="1701"/>
        <w:gridCol w:w="4025"/>
      </w:tblGrid>
      <w:tr>
        <w:trPr/>
        <w:tc>
          <w:tcPr>
            <w:tcW w:w="6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tcPr>
          <w:p>
            <w:pPr>
              <w:pStyle w:val="ConsPlusNormal"/>
              <w:ind w:left="0" w:hanging="0"/>
              <w:jc w:val="center"/>
              <w:rPr/>
            </w:pPr>
            <w:r>
              <w:rPr/>
              <w:t>NN</w:t>
            </w:r>
          </w:p>
          <w:p>
            <w:pPr>
              <w:pStyle w:val="ConsPlusNormal"/>
              <w:ind w:left="0" w:hanging="0"/>
              <w:jc w:val="center"/>
              <w:rPr/>
            </w:pPr>
            <w:r>
              <w:rPr/>
              <w:t>пп</w:t>
            </w:r>
          </w:p>
        </w:tc>
        <w:tc>
          <w:tcPr>
            <w:tcW w:w="32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tcPr>
          <w:p>
            <w:pPr>
              <w:pStyle w:val="ConsPlusNormal"/>
              <w:ind w:left="0" w:hanging="0"/>
              <w:jc w:val="center"/>
              <w:rPr/>
            </w:pPr>
            <w:r>
              <w:rPr/>
              <w:t>Содержание предписания</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tcPr>
          <w:p>
            <w:pPr>
              <w:pStyle w:val="ConsPlusNormal"/>
              <w:ind w:left="0" w:hanging="0"/>
              <w:jc w:val="center"/>
              <w:rPr/>
            </w:pPr>
            <w:r>
              <w:rPr/>
              <w:t>Срок исполнения</w:t>
            </w:r>
          </w:p>
        </w:tc>
        <w:tc>
          <w:tcPr>
            <w:tcW w:w="40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tcPr>
          <w:p>
            <w:pPr>
              <w:pStyle w:val="ConsPlusNormal"/>
              <w:ind w:left="0" w:hanging="0"/>
              <w:jc w:val="center"/>
              <w:rPr/>
            </w:pPr>
            <w:r>
              <w:rPr/>
              <w:t>Основание (ссылка на нормативный правовой акт)</w:t>
            </w:r>
          </w:p>
        </w:tc>
      </w:tr>
      <w:tr>
        <w:trPr/>
        <w:tc>
          <w:tcPr>
            <w:tcW w:w="6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tcPr>
          <w:p>
            <w:pPr>
              <w:pStyle w:val="ConsPlusNormal"/>
              <w:ind w:left="0" w:hanging="0"/>
              <w:jc w:val="center"/>
              <w:rPr/>
            </w:pPr>
            <w:r>
              <w:rPr/>
              <w:t>1</w:t>
            </w:r>
          </w:p>
        </w:tc>
        <w:tc>
          <w:tcPr>
            <w:tcW w:w="32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tcPr>
          <w:p>
            <w:pPr>
              <w:pStyle w:val="ConsPlusNormal"/>
              <w:ind w:left="0" w:hanging="0"/>
              <w:jc w:val="center"/>
              <w:rPr/>
            </w:pPr>
            <w:r>
              <w:rPr/>
              <w:t>2</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tcPr>
          <w:p>
            <w:pPr>
              <w:pStyle w:val="ConsPlusNormal"/>
              <w:ind w:left="0" w:hanging="0"/>
              <w:jc w:val="center"/>
              <w:rPr/>
            </w:pPr>
            <w:r>
              <w:rPr/>
              <w:t>3</w:t>
            </w:r>
          </w:p>
        </w:tc>
        <w:tc>
          <w:tcPr>
            <w:tcW w:w="40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tcPr>
          <w:p>
            <w:pPr>
              <w:pStyle w:val="ConsPlusNormal"/>
              <w:ind w:left="0" w:hanging="0"/>
              <w:jc w:val="center"/>
              <w:rPr/>
            </w:pPr>
            <w:r>
              <w:rPr/>
              <w:t>4</w:t>
            </w:r>
          </w:p>
        </w:tc>
      </w:tr>
      <w:tr>
        <w:trPr/>
        <w:tc>
          <w:tcPr>
            <w:tcW w:w="6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tcPr>
          <w:p>
            <w:pPr>
              <w:pStyle w:val="ConsPlusNormal"/>
              <w:ind w:left="0" w:hanging="0"/>
              <w:jc w:val="center"/>
              <w:rPr/>
            </w:pPr>
            <w:r>
              <w:rPr/>
              <w:t>1</w:t>
            </w:r>
          </w:p>
        </w:tc>
        <w:tc>
          <w:tcPr>
            <w:tcW w:w="32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tcPr>
          <w:p>
            <w:pPr>
              <w:pStyle w:val="ConsPlusNormal"/>
              <w:ind w:left="0" w:hanging="0"/>
              <w:jc w:val="left"/>
              <w:rPr>
                <w:b w:val="false"/>
                <w:b w:val="false"/>
              </w:rPr>
            </w:pPr>
            <w:r>
              <w:rPr>
                <w:b w:val="false"/>
              </w:rPr>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tcPr>
          <w:p>
            <w:pPr>
              <w:pStyle w:val="ConsPlusNormal"/>
              <w:ind w:left="0" w:hanging="0"/>
              <w:jc w:val="left"/>
              <w:rPr>
                <w:b w:val="false"/>
                <w:b w:val="false"/>
              </w:rPr>
            </w:pPr>
            <w:r>
              <w:rPr>
                <w:b w:val="false"/>
              </w:rPr>
            </w:r>
          </w:p>
        </w:tc>
        <w:tc>
          <w:tcPr>
            <w:tcW w:w="40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tcPr>
          <w:p>
            <w:pPr>
              <w:pStyle w:val="ConsPlusNormal"/>
              <w:ind w:left="0" w:hanging="0"/>
              <w:jc w:val="left"/>
              <w:rPr>
                <w:b w:val="false"/>
                <w:b w:val="false"/>
              </w:rPr>
            </w:pPr>
            <w:r>
              <w:rPr>
                <w:b w:val="false"/>
              </w:rPr>
            </w:r>
          </w:p>
        </w:tc>
      </w:tr>
      <w:tr>
        <w:trPr/>
        <w:tc>
          <w:tcPr>
            <w:tcW w:w="6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tcPr>
          <w:p>
            <w:pPr>
              <w:pStyle w:val="ConsPlusNormal"/>
              <w:ind w:left="0" w:hanging="0"/>
              <w:jc w:val="center"/>
              <w:rPr/>
            </w:pPr>
            <w:r>
              <w:rPr/>
              <w:t>2</w:t>
            </w:r>
          </w:p>
        </w:tc>
        <w:tc>
          <w:tcPr>
            <w:tcW w:w="32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tcPr>
          <w:p>
            <w:pPr>
              <w:pStyle w:val="ConsPlusNormal"/>
              <w:ind w:left="0" w:hanging="0"/>
              <w:jc w:val="left"/>
              <w:rPr>
                <w:b w:val="false"/>
                <w:b w:val="false"/>
              </w:rPr>
            </w:pPr>
            <w:r>
              <w:rPr>
                <w:b w:val="false"/>
              </w:rPr>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tcPr>
          <w:p>
            <w:pPr>
              <w:pStyle w:val="ConsPlusNormal"/>
              <w:ind w:left="0" w:hanging="0"/>
              <w:jc w:val="left"/>
              <w:rPr>
                <w:b w:val="false"/>
                <w:b w:val="false"/>
              </w:rPr>
            </w:pPr>
            <w:r>
              <w:rPr>
                <w:b w:val="false"/>
              </w:rPr>
            </w:r>
          </w:p>
        </w:tc>
        <w:tc>
          <w:tcPr>
            <w:tcW w:w="40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tcPr>
          <w:p>
            <w:pPr>
              <w:pStyle w:val="ConsPlusNormal"/>
              <w:ind w:left="0" w:hanging="0"/>
              <w:jc w:val="left"/>
              <w:rPr>
                <w:b w:val="false"/>
                <w:b w:val="false"/>
              </w:rPr>
            </w:pPr>
            <w:r>
              <w:rPr>
                <w:b w:val="false"/>
              </w:rPr>
            </w:r>
          </w:p>
        </w:tc>
      </w:tr>
      <w:tr>
        <w:trPr/>
        <w:tc>
          <w:tcPr>
            <w:tcW w:w="6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tcPr>
          <w:p>
            <w:pPr>
              <w:pStyle w:val="ConsPlusNormal"/>
              <w:ind w:left="0" w:hanging="0"/>
              <w:jc w:val="center"/>
              <w:rPr/>
            </w:pPr>
            <w:r>
              <w:rPr/>
              <w:t>3</w:t>
            </w:r>
          </w:p>
        </w:tc>
        <w:tc>
          <w:tcPr>
            <w:tcW w:w="32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tcPr>
          <w:p>
            <w:pPr>
              <w:pStyle w:val="ConsPlusNormal"/>
              <w:ind w:left="0" w:hanging="0"/>
              <w:jc w:val="left"/>
              <w:rPr>
                <w:b w:val="false"/>
                <w:b w:val="false"/>
              </w:rPr>
            </w:pPr>
            <w:r>
              <w:rPr>
                <w:b w:val="false"/>
              </w:rPr>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tcPr>
          <w:p>
            <w:pPr>
              <w:pStyle w:val="ConsPlusNormal"/>
              <w:ind w:left="0" w:hanging="0"/>
              <w:jc w:val="left"/>
              <w:rPr>
                <w:b w:val="false"/>
                <w:b w:val="false"/>
              </w:rPr>
            </w:pPr>
            <w:r>
              <w:rPr>
                <w:b w:val="false"/>
              </w:rPr>
            </w:r>
          </w:p>
        </w:tc>
        <w:tc>
          <w:tcPr>
            <w:tcW w:w="40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tcPr>
          <w:p>
            <w:pPr>
              <w:pStyle w:val="ConsPlusNormal"/>
              <w:ind w:left="0" w:hanging="0"/>
              <w:jc w:val="left"/>
              <w:rPr>
                <w:b w:val="false"/>
                <w:b w:val="false"/>
              </w:rPr>
            </w:pPr>
            <w:r>
              <w:rPr>
                <w:b w:val="false"/>
              </w:rPr>
            </w:r>
          </w:p>
        </w:tc>
      </w:tr>
    </w:tbl>
    <w:p>
      <w:pPr>
        <w:pStyle w:val="ConsPlusNormal"/>
        <w:ind w:left="0" w:hanging="0"/>
        <w:jc w:val="both"/>
        <w:rPr>
          <w:b w:val="false"/>
          <w:b w:val="false"/>
        </w:rPr>
      </w:pPr>
      <w:r>
        <w:rPr>
          <w:b w:val="false"/>
        </w:rPr>
      </w:r>
    </w:p>
    <w:p>
      <w:pPr>
        <w:pStyle w:val="ConsPlusNonformat"/>
        <w:ind w:left="0" w:hanging="0"/>
        <w:jc w:val="both"/>
        <w:rPr/>
      </w:pPr>
      <w:r>
        <w:rPr/>
        <w:t xml:space="preserve">    </w:t>
      </w:r>
      <w:r>
        <w:rPr/>
        <w:t>Лицо,  которому  выдано  предписание,  обязано  отправить  информацию о</w:t>
      </w:r>
    </w:p>
    <w:p>
      <w:pPr>
        <w:pStyle w:val="ConsPlusNonformat"/>
        <w:ind w:left="0" w:hanging="0"/>
        <w:jc w:val="both"/>
        <w:rPr/>
      </w:pPr>
      <w:r>
        <w:rPr/>
        <w:t>выполнении  пунктов  настоящего  предписания  в адрес органа муниципального</w:t>
      </w:r>
    </w:p>
    <w:p>
      <w:pPr>
        <w:pStyle w:val="ConsPlusNonformat"/>
        <w:ind w:left="0" w:hanging="0"/>
        <w:jc w:val="both"/>
        <w:rPr/>
      </w:pPr>
      <w:r>
        <w:rPr/>
        <w:t>жилищного  контроля  не  позднее  чем  через  7  дней  по  истечении  срока</w:t>
      </w:r>
    </w:p>
    <w:p>
      <w:pPr>
        <w:pStyle w:val="ConsPlusNonformat"/>
        <w:ind w:left="0" w:hanging="0"/>
        <w:jc w:val="both"/>
        <w:rPr/>
      </w:pPr>
      <w:r>
        <w:rPr/>
        <w:t>выполнения соответствующих пунктов предписания.</w:t>
      </w:r>
    </w:p>
    <w:p>
      <w:pPr>
        <w:pStyle w:val="ConsPlusNonformat"/>
        <w:ind w:left="0" w:hanging="0"/>
        <w:jc w:val="both"/>
        <w:rPr/>
      </w:pPr>
      <w:r>
        <w:rPr/>
        <w:t>________________________________ _________ ________________________________</w:t>
      </w:r>
    </w:p>
    <w:p>
      <w:pPr>
        <w:pStyle w:val="ConsPlusNonformat"/>
        <w:ind w:left="0" w:hanging="0"/>
        <w:jc w:val="both"/>
        <w:rPr/>
      </w:pPr>
      <w:r>
        <w:rPr/>
        <w:t>(наименование должностного лица) (подпись)     (фамилия, имя, отчество)</w:t>
      </w:r>
    </w:p>
    <w:p>
      <w:pPr>
        <w:pStyle w:val="ConsPlusNonformat"/>
        <w:ind w:left="0" w:hanging="0"/>
        <w:jc w:val="both"/>
        <w:rPr/>
      </w:pPr>
      <w:r>
        <w:rPr/>
        <w:t>М.П.</w:t>
      </w:r>
    </w:p>
    <w:p>
      <w:pPr>
        <w:pStyle w:val="ConsPlusNonformat"/>
        <w:ind w:left="0" w:hanging="0"/>
        <w:jc w:val="both"/>
        <w:rPr/>
      </w:pPr>
      <w:r>
        <w:rPr/>
        <w:t xml:space="preserve">    </w:t>
      </w:r>
      <w:r>
        <w:rPr/>
        <w:t>Предписание получено:</w:t>
      </w:r>
    </w:p>
    <w:p>
      <w:pPr>
        <w:pStyle w:val="ConsPlusNonformat"/>
        <w:ind w:left="0" w:hanging="0"/>
        <w:jc w:val="both"/>
        <w:rPr/>
      </w:pPr>
      <w:r>
        <w:rPr/>
        <w:t>___________________________________ _________________</w:t>
      </w:r>
    </w:p>
    <w:p>
      <w:pPr>
        <w:pStyle w:val="ConsPlusNonformat"/>
        <w:ind w:left="0" w:hanging="0"/>
        <w:jc w:val="both"/>
        <w:rPr/>
      </w:pPr>
      <w:r>
        <w:rPr/>
        <w:t>(должность, фамилия, имя, отчество)     (подпись)</w:t>
      </w:r>
    </w:p>
    <w:p>
      <w:pPr>
        <w:pStyle w:val="ConsPlusNonformat"/>
        <w:ind w:left="0" w:hanging="0"/>
        <w:jc w:val="both"/>
        <w:rPr/>
      </w:pPr>
      <w:r>
        <w:rPr/>
        <w:t>Дата _______________</w:t>
      </w:r>
    </w:p>
    <w:p>
      <w:pPr>
        <w:pStyle w:val="ConsPlusNormal"/>
        <w:ind w:left="0" w:hanging="0"/>
        <w:jc w:val="both"/>
        <w:rPr>
          <w:b w:val="false"/>
          <w:b w:val="false"/>
        </w:rPr>
      </w:pPr>
      <w:r>
        <w:rPr>
          <w:b w:val="false"/>
        </w:rPr>
      </w:r>
    </w:p>
    <w:p>
      <w:pPr>
        <w:pStyle w:val="ConsPlusNormal"/>
        <w:ind w:left="0" w:hanging="0"/>
        <w:jc w:val="both"/>
        <w:rPr>
          <w:b w:val="false"/>
          <w:b w:val="false"/>
        </w:rPr>
      </w:pPr>
      <w:r>
        <w:rPr>
          <w:b w:val="false"/>
        </w:rPr>
      </w:r>
    </w:p>
    <w:p>
      <w:pPr>
        <w:pStyle w:val="ConsPlusNormal"/>
        <w:widowControl w:val="false"/>
        <w:numPr>
          <w:ilvl w:val="0"/>
          <w:numId w:val="0"/>
        </w:numPr>
        <w:pBdr>
          <w:top w:val="single" w:sz="6" w:space="0" w:color="000001"/>
        </w:pBdr>
        <w:spacing w:before="100" w:after="100"/>
        <w:ind w:left="0" w:hanging="0"/>
        <w:jc w:val="both"/>
        <w:outlineLvl w:val="1"/>
        <w:rPr/>
      </w:pPr>
      <w:r>
        <w:rPr/>
      </w:r>
    </w:p>
    <w:p>
      <w:pPr>
        <w:pStyle w:val="Normal"/>
        <w:rPr/>
      </w:pPr>
      <w:r>
        <w:rPr/>
      </w:r>
    </w:p>
    <w:p>
      <w:pPr>
        <w:pStyle w:val="Normal"/>
        <w:numPr>
          <w:ilvl w:val="0"/>
          <w:numId w:val="0"/>
        </w:numPr>
        <w:ind w:left="0" w:hanging="0"/>
        <w:jc w:val="center"/>
        <w:outlineLvl w:val="1"/>
        <w:rPr/>
      </w:pPr>
      <w:r>
        <w:rPr/>
      </w:r>
    </w:p>
    <w:p>
      <w:pPr>
        <w:pStyle w:val="ConsPlusNormal"/>
        <w:numPr>
          <w:ilvl w:val="0"/>
          <w:numId w:val="0"/>
        </w:numPr>
        <w:ind w:left="0" w:hanging="0"/>
        <w:jc w:val="right"/>
        <w:outlineLvl w:val="1"/>
        <w:rPr/>
      </w:pPr>
      <w:r>
        <w:rPr/>
      </w:r>
    </w:p>
    <w:p>
      <w:pPr>
        <w:pStyle w:val="ConsPlusNormal"/>
        <w:numPr>
          <w:ilvl w:val="0"/>
          <w:numId w:val="0"/>
        </w:numPr>
        <w:ind w:left="0" w:hanging="0"/>
        <w:jc w:val="right"/>
        <w:outlineLvl w:val="1"/>
        <w:rPr/>
      </w:pPr>
      <w:r>
        <w:rPr/>
      </w:r>
    </w:p>
    <w:p>
      <w:pPr>
        <w:pStyle w:val="ConsPlusNormal"/>
        <w:numPr>
          <w:ilvl w:val="0"/>
          <w:numId w:val="0"/>
        </w:numPr>
        <w:ind w:left="0" w:hanging="0"/>
        <w:jc w:val="right"/>
        <w:outlineLvl w:val="1"/>
        <w:rPr/>
      </w:pPr>
      <w:r>
        <w:rPr/>
      </w:r>
    </w:p>
    <w:p>
      <w:pPr>
        <w:pStyle w:val="ConsPlusNormal"/>
        <w:numPr>
          <w:ilvl w:val="0"/>
          <w:numId w:val="0"/>
        </w:numPr>
        <w:ind w:left="0" w:hanging="0"/>
        <w:jc w:val="right"/>
        <w:outlineLvl w:val="1"/>
        <w:rPr/>
      </w:pPr>
      <w:r>
        <w:rPr/>
      </w:r>
    </w:p>
    <w:p>
      <w:pPr>
        <w:pStyle w:val="ConsPlusNormal"/>
        <w:numPr>
          <w:ilvl w:val="0"/>
          <w:numId w:val="0"/>
        </w:numPr>
        <w:ind w:left="0" w:hanging="0"/>
        <w:jc w:val="right"/>
        <w:outlineLvl w:val="1"/>
        <w:rPr/>
      </w:pPr>
      <w:r>
        <w:rPr/>
      </w:r>
    </w:p>
    <w:sectPr>
      <w:type w:val="nextPage"/>
      <w:pgSz w:w="11906" w:h="16838"/>
      <w:pgMar w:left="1395" w:right="926"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Arial">
    <w:charset w:val="cc"/>
    <w:family w:val="roman"/>
    <w:pitch w:val="variable"/>
  </w:font>
  <w:font w:name="Courier New">
    <w:charset w:val="cc"/>
    <w:family w:val="roman"/>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Body Text 2" w:uiPriority="0"/>
    <w:lsdException w:name="Hyperlink" w:uiPriority="0"/>
    <w:lsdException w:name="Strong" w:uiPriority="22" w:semiHidden="0" w:unhideWhenUsed="0" w:qFormat="1"/>
    <w:lsdException w:name="Emphasis" w:uiPriority="20" w:semiHidden="0" w:unhideWhenUsed="0" w:qFormat="1"/>
    <w:lsdException w:name="No List" w:uiPriority="0"/>
    <w:lsdException w:name="Table Grid" w:uiPriority="59" w:semiHidden="0" w:unhideWhenUsed="0"/>
    <w:lsdException w:name="Placeholder Text" w:unhideWhenUsed="0"/>
    <w:lsdException w:name="No Spacing"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e02c3"/>
    <w:pPr>
      <w:widowControl/>
      <w:bidi w:val="0"/>
      <w:spacing w:lineRule="auto" w:line="240" w:before="0" w:after="0"/>
      <w:jc w:val="left"/>
    </w:pPr>
    <w:rPr>
      <w:rFonts w:ascii="Times New Roman" w:hAnsi="Times New Roman" w:eastAsia="Times New Roman" w:cs="Times New Roman"/>
      <w:color w:val="00000A"/>
      <w:sz w:val="24"/>
      <w:szCs w:val="24"/>
      <w:lang w:val="ru-RU" w:eastAsia="ru-RU"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rsid w:val="00fe02c3"/>
    <w:rPr>
      <w:color w:val="0000FF"/>
      <w:u w:val="single"/>
    </w:rPr>
  </w:style>
  <w:style w:type="character" w:styleId="2" w:customStyle="1">
    <w:name w:val="Основной текст 2 Знак"/>
    <w:basedOn w:val="DefaultParagraphFont"/>
    <w:link w:val="2"/>
    <w:qFormat/>
    <w:rsid w:val="00ee542e"/>
    <w:rPr>
      <w:rFonts w:ascii="Times New Roman" w:hAnsi="Times New Roman" w:eastAsia="Times New Roman" w:cs="Times New Roman"/>
      <w:sz w:val="20"/>
      <w:szCs w:val="20"/>
      <w:lang w:eastAsia="ar-SA"/>
    </w:rPr>
  </w:style>
  <w:style w:type="character" w:styleId="Style15" w:customStyle="1">
    <w:name w:val="Гипертекстовая ссылка"/>
    <w:basedOn w:val="DefaultParagraphFont"/>
    <w:uiPriority w:val="99"/>
    <w:qFormat/>
    <w:rsid w:val="00ee542e"/>
    <w:rPr>
      <w:rFonts w:cs="Times New Roman"/>
      <w:color w:val="106BBE"/>
    </w:rPr>
  </w:style>
  <w:style w:type="paragraph" w:styleId="Style16">
    <w:name w:val="Заголовок"/>
    <w:basedOn w:val="Normal"/>
    <w:next w:val="Style17"/>
    <w:qFormat/>
    <w:pPr>
      <w:keepNext/>
      <w:spacing w:before="240" w:after="120"/>
    </w:pPr>
    <w:rPr>
      <w:rFonts w:ascii="Liberation Sans" w:hAnsi="Liberation Sans" w:eastAsia="Microsoft YaHei" w:cs="Mangal"/>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ConsPlusNormal" w:customStyle="1">
    <w:name w:val="ConsPlusNormal"/>
    <w:qFormat/>
    <w:rsid w:val="00fe02c3"/>
    <w:pPr>
      <w:widowControl w:val="false"/>
      <w:bidi w:val="0"/>
      <w:spacing w:lineRule="auto" w:line="240" w:before="0" w:after="0"/>
      <w:ind w:firstLine="720"/>
      <w:jc w:val="left"/>
    </w:pPr>
    <w:rPr>
      <w:rFonts w:ascii="Arial" w:hAnsi="Arial" w:eastAsia="Times New Roman" w:cs="Arial"/>
      <w:color w:val="00000A"/>
      <w:sz w:val="20"/>
      <w:szCs w:val="20"/>
      <w:lang w:val="ru-RU" w:eastAsia="ru-RU" w:bidi="ar-SA"/>
    </w:rPr>
  </w:style>
  <w:style w:type="paragraph" w:styleId="ConsPlusNonformat" w:customStyle="1">
    <w:name w:val="ConsPlusNonformat"/>
    <w:qFormat/>
    <w:rsid w:val="00fe02c3"/>
    <w:pPr>
      <w:widowControl w:val="false"/>
      <w:bidi w:val="0"/>
      <w:spacing w:lineRule="auto" w:line="240" w:before="0" w:after="0"/>
      <w:jc w:val="left"/>
    </w:pPr>
    <w:rPr>
      <w:rFonts w:ascii="Courier New" w:hAnsi="Courier New" w:eastAsia="Times New Roman" w:cs="Courier New"/>
      <w:color w:val="00000A"/>
      <w:sz w:val="20"/>
      <w:szCs w:val="20"/>
      <w:lang w:val="ru-RU" w:eastAsia="ru-RU" w:bidi="ar-SA"/>
    </w:rPr>
  </w:style>
  <w:style w:type="paragraph" w:styleId="NoSpacing">
    <w:name w:val="No Spacing"/>
    <w:uiPriority w:val="99"/>
    <w:qFormat/>
    <w:rsid w:val="00ee542e"/>
    <w:pPr>
      <w:widowControl/>
      <w:bidi w:val="0"/>
      <w:spacing w:lineRule="auto" w:line="240" w:before="0" w:after="0"/>
      <w:jc w:val="both"/>
    </w:pPr>
    <w:rPr>
      <w:rFonts w:ascii="Arial" w:hAnsi="Arial" w:eastAsia="Times New Roman" w:cs="Arial"/>
      <w:color w:val="333333"/>
      <w:sz w:val="20"/>
      <w:szCs w:val="20"/>
      <w:lang w:val="ru-RU" w:eastAsia="ru-RU" w:bidi="ar-SA"/>
    </w:rPr>
  </w:style>
  <w:style w:type="paragraph" w:styleId="BodyText2">
    <w:name w:val="Body Text 2"/>
    <w:basedOn w:val="Normal"/>
    <w:link w:val="20"/>
    <w:qFormat/>
    <w:rsid w:val="00ee542e"/>
    <w:pPr>
      <w:spacing w:lineRule="auto" w:line="480" w:before="0" w:after="120"/>
    </w:pPr>
    <w:rPr>
      <w:sz w:val="20"/>
      <w:szCs w:val="20"/>
      <w:lang w:eastAsia="ar-SA"/>
    </w:rPr>
  </w:style>
  <w:style w:type="paragraph" w:styleId="ConsPlusTitle">
    <w:name w:val="ConsPlusTitle"/>
    <w:qFormat/>
    <w:pPr>
      <w:widowControl w:val="false"/>
      <w:bidi w:val="0"/>
      <w:spacing w:lineRule="auto" w:line="240" w:before="0" w:after="0"/>
      <w:jc w:val="left"/>
    </w:pPr>
    <w:rPr>
      <w:rFonts w:ascii="Arial" w:hAnsi="Arial" w:eastAsia="Times New Roman" w:cs="Arial"/>
      <w:b/>
      <w:bCs/>
      <w:color w:val="00000A"/>
      <w:sz w:val="20"/>
      <w:szCs w:val="20"/>
      <w:lang w:val="ru-RU" w:eastAsia="ru-RU" w:bidi="ar-SA"/>
    </w:rPr>
  </w:style>
  <w:style w:type="paragraph" w:styleId="21">
    <w:name w:val="Основной текст 2"/>
    <w:basedOn w:val="Normal"/>
    <w:qFormat/>
    <w:pPr>
      <w:jc w:val="center"/>
    </w:pPr>
    <w:rPr>
      <w:b/>
      <w:bCs/>
      <w:sz w:val="28"/>
      <w:szCs w:val="28"/>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consultantplus://offline/ref=FB4D1DCA957568CC41A9C71C66F67752BBDA1DAFF938369DB7D68122E5F922785A937AC3C1F52D366612F16971K" TargetMode="External"/><Relationship Id="rId4" Type="http://schemas.openxmlformats.org/officeDocument/2006/relationships/hyperlink" Target="consultantplus://offline/ref=FB4D1DCA957568CC41B7CA0A0AA87D53B88315A5A9646293BEDE6D73K" TargetMode="External"/><Relationship Id="rId5" Type="http://schemas.openxmlformats.org/officeDocument/2006/relationships/hyperlink" Target="consultantplus://offline/ref=FB4D1DCA957568CC41B7CA0A0AA87D53B08419A7FC3360C2EBD0D67DB5FF77381A952F8084F92B6373K" TargetMode="External"/><Relationship Id="rId6" Type="http://schemas.openxmlformats.org/officeDocument/2006/relationships/hyperlink" Target="consultantplus://offline/ref=FB4D1DCA957568CC41B7CA0A0AA87D53B18018ABFE3360C2EBD0D67DB5FF77381A952F8084FA296376K" TargetMode="External"/><Relationship Id="rId7" Type="http://schemas.openxmlformats.org/officeDocument/2006/relationships/hyperlink" Target="consultantplus://offline/ref=FB4D1DCA957568CC41B7CA0A0AA87D53B08113ABF83360C2EBD0D67DB5FF77381A95276871K" TargetMode="External"/><Relationship Id="rId8" Type="http://schemas.openxmlformats.org/officeDocument/2006/relationships/hyperlink" Target="consultantplus://offline/ref=FB4D1DCA957568CC41B7CA0A0AA87D50B88C13ABF73360C2EBD0D67D6B75K" TargetMode="External"/><Relationship Id="rId9" Type="http://schemas.openxmlformats.org/officeDocument/2006/relationships/hyperlink" Target="consultantplus://offline/ref=FB4D1DCA957568CC41A9C71C66F67752BBDA1DAFF938369DB7D68122E5F922785A937AC3C1F52D366612F16971K" TargetMode="External"/><Relationship Id="rId10" Type="http://schemas.openxmlformats.org/officeDocument/2006/relationships/hyperlink" Target="consultantplus://offline/ref=FB4D1DCA957568CC41B7CA0A0AA87D53B08419A7FC3360C2EBD0D67DB5FF77381A952F8085F1246375K" TargetMode="External"/><Relationship Id="rId11" Type="http://schemas.openxmlformats.org/officeDocument/2006/relationships/hyperlink" Target="consultantplus://offline/ref=FB4D1DCA957568CC41B7CA0A0AA87D53B08113ABF83360C2EBD0D67DB5FF77381A952F8085F92E6371K" TargetMode="External"/><Relationship Id="rId12" Type="http://schemas.openxmlformats.org/officeDocument/2006/relationships/hyperlink" Target="consultantplus://offline/ref=FB4D1DCA957568CC41B7CA0A0AA87D53B08419A7FC3360C2EBD0D67DB5FF77381A952A826877K" TargetMode="External"/><Relationship Id="rId13" Type="http://schemas.openxmlformats.org/officeDocument/2006/relationships/hyperlink" Target="consultantplus://offline/ref=FB4D1DCA957568CC41B7CA0A0AA87D53B08419A7FC3360C2EBD0D67D6B75K" TargetMode="External"/><Relationship Id="rId14" Type="http://schemas.openxmlformats.org/officeDocument/2006/relationships/hyperlink" Target="consultantplus://offline/ref=FB4D1DCA957568CC41B7CA0A0AA87D53B08113ABF83360C2EBD0D67DB5FF77381A952F8085FB2F6376K" TargetMode="External"/><Relationship Id="rId15" Type="http://schemas.openxmlformats.org/officeDocument/2006/relationships/hyperlink" Target="consultantplus://offline/ref=FB4D1DCA957568CC41B7CA0A0AA87D53B08113ABF83360C2EBD0D67DB5FF77381A956278K" TargetMode="External"/><Relationship Id="rId16" Type="http://schemas.openxmlformats.org/officeDocument/2006/relationships/hyperlink" Target="consultantplus://offline/ref=FB4D1DCA957568CC41B7CA0A0AA87D53B08113ABF83360C2EBD0D67D6B75K" TargetMode="External"/><Relationship Id="rId17" Type="http://schemas.openxmlformats.org/officeDocument/2006/relationships/hyperlink" Target="consultantplus://offline/ref=FB4D1DCA957568CC41B7CA0A0AA87D53B08113ABF83360C2EBD0D67D6B75K" TargetMode="External"/><Relationship Id="rId18" Type="http://schemas.openxmlformats.org/officeDocument/2006/relationships/hyperlink" Target="http://al-nevsk.ru/" TargetMode="External"/><Relationship Id="rId19" Type="http://schemas.openxmlformats.org/officeDocument/2006/relationships/hyperlink" Target="consultantplus://offline/ref=FB4D1DCA957568CC41B7CA0A0AA87D53B08015A9FB3360C2EBD0D67D6B75K" TargetMode="External"/><Relationship Id="rId20" Type="http://schemas.openxmlformats.org/officeDocument/2006/relationships/hyperlink" Target="consultantplus://offline/ref=FB4D1DCA957568CC41B7CA0A0AA87D53B08113ABF83360C2EBD0D67DB5FF77381A952F8085F92E6371K" TargetMode="External"/><Relationship Id="rId21" Type="http://schemas.openxmlformats.org/officeDocument/2006/relationships/hyperlink" Target="consultantplus://offline/ref=FB4D1DCA957568CC41B7CA0A0AA87D53B08113ABF83360C2EBD0D67DB5FF77381A952F8085FB2E637FK" TargetMode="External"/><Relationship Id="rId22" Type="http://schemas.openxmlformats.org/officeDocument/2006/relationships/hyperlink" Target="consultantplus://offline/ref=FB4D1DCA957568CC41B7CA0A0AA87D53B08113ABF83360C2EBD0D67DB5FF77381A952F8085FB2F6376K" TargetMode="External"/><Relationship Id="rId23" Type="http://schemas.openxmlformats.org/officeDocument/2006/relationships/hyperlink" Target="consultantplus://offline/ref=FB4D1DCA957568CC41B7CA0A0AA87D53B08213ACFC3360C2EBD0D67DB5FF77381A952C6871K" TargetMode="External"/><Relationship Id="rId24" Type="http://schemas.openxmlformats.org/officeDocument/2006/relationships/hyperlink" Target="consultantplus://offline/ref=FB4D1DCA957568CC41B7CA0A0AA87D53B08113ABF83360C2EBD0D67DB5FF77381A952F816875K" TargetMode="External"/><Relationship Id="rId25" Type="http://schemas.openxmlformats.org/officeDocument/2006/relationships/hyperlink" Target="consultantplus://offline/ref=FB4D1DCA957568CC41B7CA0A0AA87D53B08213ACFC3360C2EBD0D67DB5FF77381A952F806877K" TargetMode="External"/><Relationship Id="rId26" Type="http://schemas.openxmlformats.org/officeDocument/2006/relationships/hyperlink" Target="consultantplus://offline/ref=FB4D1DCA957568CC41B7CA0A0AA87D53B08419A7FC3360C2EBD0D67DB5FF77381A952F8084F82C6370K" TargetMode="External"/><Relationship Id="rId27" Type="http://schemas.openxmlformats.org/officeDocument/2006/relationships/hyperlink" Target="consultantplus://offline/ref=FB4D1DCA957568CC41B7CA0A0AA87D53B08410A9F63360C2EBD0D67D6B75K" TargetMode="External"/><Relationship Id="rId28" Type="http://schemas.openxmlformats.org/officeDocument/2006/relationships/hyperlink" Target="consultantplus://offline/ref=FB4D1DCA957568CC41B7CA0A0AA87D53B08419A7FC3360C2EBD0D67DB5FF77381A952F8084F82C6370K" TargetMode="External"/><Relationship Id="rId29" Type="http://schemas.openxmlformats.org/officeDocument/2006/relationships/fontTable" Target="fontTable.xml"/><Relationship Id="rId30" Type="http://schemas.openxmlformats.org/officeDocument/2006/relationships/settings" Target="settings.xml"/><Relationship Id="rId31"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Application>LibreOffice/5.2.3.3$Windows_x86 LibreOffice_project/d54a8868f08a7b39642414cf2c8ef2f228f780cf</Application>
  <Pages>20</Pages>
  <Words>6932</Words>
  <Characters>54726</Characters>
  <CharactersWithSpaces>61960</CharactersWithSpaces>
  <Paragraphs>329</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2015-04-23T12:38:00Z</dcterms:created>
  <dc:creator>***</dc:creator>
  <dc:description/>
  <dc:language>ru-RU</dc:language>
  <cp:lastModifiedBy/>
  <cp:lastPrinted>2015-04-30T07:56:00Z</cp:lastPrinted>
  <dcterms:modified xsi:type="dcterms:W3CDTF">2017-05-11T08:06:13Z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