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8C" w:rsidRPr="005879E4" w:rsidRDefault="00866829" w:rsidP="0005528C">
      <w:pPr>
        <w:rPr>
          <w:rFonts w:ascii="Times New Roman CYR" w:hAnsi="Times New Roman CYR" w:cs="Times New Roman CYR"/>
          <w:b/>
          <w:bCs/>
          <w:noProof/>
        </w:rPr>
      </w:pPr>
      <w:r w:rsidRPr="00866829">
        <w:rPr>
          <w:rFonts w:ascii="Times New Roman CYR" w:hAnsi="Times New Roman CYR" w:cs="Times New Roman CYR"/>
          <w:b/>
          <w:bCs/>
          <w:noProof/>
        </w:rPr>
        <w:t xml:space="preserve">                                                     </w:t>
      </w:r>
      <w:r w:rsidR="0005528C">
        <w:rPr>
          <w:rFonts w:ascii="Times New Roman CYR" w:hAnsi="Times New Roman CYR" w:cs="Times New Roman CYR"/>
          <w:b/>
          <w:bCs/>
          <w:noProof/>
        </w:rPr>
        <w:t xml:space="preserve"> </w:t>
      </w:r>
      <w:r w:rsidRPr="00866829">
        <w:rPr>
          <w:rFonts w:ascii="Times New Roman CYR" w:hAnsi="Times New Roman CYR" w:cs="Times New Roman CYR"/>
          <w:b/>
          <w:bCs/>
          <w:noProof/>
        </w:rPr>
        <w:t xml:space="preserve">               </w:t>
      </w:r>
      <w:r w:rsidR="0005528C" w:rsidRPr="005879E4">
        <w:rPr>
          <w:rFonts w:ascii="Times New Roman CYR" w:hAnsi="Times New Roman CYR" w:cs="Times New Roman CYR"/>
          <w:b/>
          <w:bCs/>
          <w:noProof/>
        </w:rPr>
        <w:t xml:space="preserve"> </w:t>
      </w:r>
      <w:r w:rsidR="0005528C">
        <w:rPr>
          <w:rFonts w:ascii="Times New Roman CYR" w:hAnsi="Times New Roman CYR" w:cs="Times New Roman CYR"/>
          <w:b/>
          <w:noProof/>
        </w:rPr>
        <w:drawing>
          <wp:inline distT="0" distB="0" distL="0" distR="0">
            <wp:extent cx="4953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05528C" w:rsidRPr="005879E4" w:rsidRDefault="0005528C" w:rsidP="0005528C">
      <w:pPr>
        <w:jc w:val="center"/>
      </w:pPr>
      <w:r w:rsidRPr="005879E4">
        <w:t xml:space="preserve">Администрация Александро-Невского городского поселения </w:t>
      </w:r>
    </w:p>
    <w:p w:rsidR="0005528C" w:rsidRPr="005879E4" w:rsidRDefault="0005528C" w:rsidP="0005528C">
      <w:pPr>
        <w:jc w:val="center"/>
      </w:pPr>
      <w:r w:rsidRPr="005879E4">
        <w:t>Александро-Невского муниципального района</w:t>
      </w:r>
    </w:p>
    <w:p w:rsidR="0005528C" w:rsidRPr="005879E4" w:rsidRDefault="0005528C" w:rsidP="0005528C">
      <w:pPr>
        <w:jc w:val="center"/>
      </w:pPr>
      <w:r w:rsidRPr="005879E4">
        <w:t>Рязанской области</w:t>
      </w:r>
    </w:p>
    <w:p w:rsidR="0005528C" w:rsidRDefault="0005528C" w:rsidP="0005528C">
      <w:pPr>
        <w:jc w:val="center"/>
      </w:pPr>
    </w:p>
    <w:p w:rsidR="0005528C" w:rsidRPr="005879E4" w:rsidRDefault="0005528C" w:rsidP="0005528C">
      <w:pPr>
        <w:jc w:val="center"/>
      </w:pPr>
    </w:p>
    <w:p w:rsidR="0005528C" w:rsidRPr="005879E4" w:rsidRDefault="0005528C" w:rsidP="0005528C">
      <w:pPr>
        <w:keepNext/>
        <w:jc w:val="center"/>
        <w:outlineLvl w:val="1"/>
        <w:rPr>
          <w:b/>
          <w:bCs/>
          <w:iCs/>
          <w:sz w:val="40"/>
          <w:szCs w:val="28"/>
        </w:rPr>
      </w:pPr>
      <w:r w:rsidRPr="005879E4">
        <w:rPr>
          <w:b/>
          <w:bCs/>
          <w:iCs/>
          <w:sz w:val="40"/>
          <w:szCs w:val="28"/>
        </w:rPr>
        <w:t>ПОСТАНОВЛЕНИЕ</w:t>
      </w:r>
    </w:p>
    <w:p w:rsidR="0005528C" w:rsidRPr="009B3486" w:rsidRDefault="0005528C" w:rsidP="0005528C">
      <w:pPr>
        <w:jc w:val="center"/>
      </w:pPr>
    </w:p>
    <w:p w:rsidR="0005528C" w:rsidRPr="009B3486" w:rsidRDefault="0005528C" w:rsidP="0005528C"/>
    <w:p w:rsidR="0005528C" w:rsidRPr="005879E4" w:rsidRDefault="0005528C" w:rsidP="0005528C">
      <w:pPr>
        <w:rPr>
          <w:bCs/>
          <w:sz w:val="28"/>
          <w:szCs w:val="28"/>
        </w:rPr>
      </w:pPr>
      <w:r>
        <w:t>от  10</w:t>
      </w:r>
      <w:r w:rsidR="00BE0012">
        <w:t xml:space="preserve"> июля 2</w:t>
      </w:r>
      <w:r>
        <w:t>015</w:t>
      </w:r>
      <w:r w:rsidRPr="005879E4">
        <w:t xml:space="preserve"> г</w:t>
      </w:r>
      <w:r>
        <w:t xml:space="preserve">.                       </w:t>
      </w:r>
      <w:r w:rsidRPr="009B3486">
        <w:t xml:space="preserve"> </w:t>
      </w:r>
      <w:proofErr w:type="spellStart"/>
      <w:r w:rsidRPr="005879E4">
        <w:t>р.п</w:t>
      </w:r>
      <w:proofErr w:type="spellEnd"/>
      <w:r w:rsidRPr="005879E4">
        <w:t xml:space="preserve">. Александро-Невский               </w:t>
      </w:r>
      <w:r>
        <w:t xml:space="preserve">        </w:t>
      </w:r>
      <w:r w:rsidR="00BE0012">
        <w:t xml:space="preserve">  </w:t>
      </w:r>
      <w:bookmarkStart w:id="0" w:name="_GoBack"/>
      <w:bookmarkEnd w:id="0"/>
      <w:r>
        <w:t xml:space="preserve">                      № 101</w:t>
      </w:r>
    </w:p>
    <w:p w:rsidR="00866829" w:rsidRPr="00866829" w:rsidRDefault="00866829" w:rsidP="0005528C">
      <w:pPr>
        <w:widowControl/>
        <w:autoSpaceDE/>
        <w:autoSpaceDN/>
        <w:adjustRightInd/>
        <w:rPr>
          <w:bCs/>
          <w:sz w:val="28"/>
          <w:szCs w:val="28"/>
        </w:rPr>
      </w:pPr>
    </w:p>
    <w:p w:rsidR="00866829" w:rsidRPr="00866829" w:rsidRDefault="00866829" w:rsidP="00866829">
      <w:pPr>
        <w:widowControl/>
        <w:autoSpaceDE/>
        <w:autoSpaceDN/>
        <w:adjustRightInd/>
        <w:jc w:val="both"/>
        <w:rPr>
          <w:color w:val="333333"/>
        </w:rPr>
      </w:pPr>
    </w:p>
    <w:p w:rsidR="00866829" w:rsidRPr="00866829" w:rsidRDefault="00866829" w:rsidP="00866829">
      <w:pPr>
        <w:widowControl/>
        <w:autoSpaceDE/>
        <w:autoSpaceDN/>
        <w:adjustRightInd/>
        <w:jc w:val="center"/>
        <w:rPr>
          <w:b/>
        </w:rPr>
      </w:pPr>
      <w:r w:rsidRPr="00866829">
        <w:rPr>
          <w:b/>
        </w:rPr>
        <w:t>Об утверждении административного регламента по предоставлению муниципальной услуги «Выдача документов об утверждении схемы расположения земельного участка или земельных участков на кадастровом плане территории»</w:t>
      </w:r>
    </w:p>
    <w:p w:rsidR="00866829" w:rsidRDefault="00866829" w:rsidP="00866829">
      <w:pPr>
        <w:widowControl/>
        <w:autoSpaceDE/>
        <w:autoSpaceDN/>
        <w:adjustRightInd/>
        <w:jc w:val="both"/>
      </w:pPr>
    </w:p>
    <w:p w:rsidR="0005528C" w:rsidRPr="00866829" w:rsidRDefault="0005528C" w:rsidP="00866829">
      <w:pPr>
        <w:widowControl/>
        <w:autoSpaceDE/>
        <w:autoSpaceDN/>
        <w:adjustRightInd/>
        <w:jc w:val="both"/>
      </w:pPr>
    </w:p>
    <w:p w:rsidR="00866829" w:rsidRPr="00866829" w:rsidRDefault="00866829" w:rsidP="00866829">
      <w:pPr>
        <w:ind w:firstLine="709"/>
        <w:jc w:val="both"/>
      </w:pPr>
      <w:proofErr w:type="gramStart"/>
      <w:r w:rsidRPr="00866829">
        <w:t xml:space="preserve">В целях повышения эффективности и качества деятельности администрации Александро-Невского городского поселения, в соответствии с Федеральным </w:t>
      </w:r>
      <w:hyperlink r:id="rId10" w:history="1">
        <w:r w:rsidRPr="00866829">
          <w:t>законом</w:t>
        </w:r>
      </w:hyperlink>
      <w:r w:rsidRPr="00866829">
        <w:t xml:space="preserve"> от 27.07.2010 г. № 210-ФЗ «Об организации предоставления государственных и муниципальных услуг», Федеральным </w:t>
      </w:r>
      <w:hyperlink r:id="rId11" w:history="1">
        <w:r w:rsidRPr="00866829">
          <w:t>законом</w:t>
        </w:r>
      </w:hyperlink>
      <w:r w:rsidRPr="00866829">
        <w:t xml:space="preserve"> от 06.10.2003 г. № 131-ФЗ «Об общих принципах организации местного самоуправления в Российской Федерации»,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w:t>
      </w:r>
      <w:proofErr w:type="gramEnd"/>
      <w:r w:rsidRPr="00866829">
        <w:t xml:space="preserve"> муниципальных услуг администрацией  Александро-Невского  городского поселения» (с изменениями от 05.12.2012 г.  № 105, от 14.03.2013 г.  № 55), администрация Александро-Невского городского поселения ПОСТАНОВЛЯЕТ:</w:t>
      </w:r>
    </w:p>
    <w:p w:rsidR="00866829" w:rsidRPr="00866829" w:rsidRDefault="00866829" w:rsidP="00866829">
      <w:pPr>
        <w:ind w:firstLine="709"/>
        <w:jc w:val="both"/>
      </w:pPr>
    </w:p>
    <w:p w:rsidR="00866829" w:rsidRPr="00866829" w:rsidRDefault="00866829" w:rsidP="00866829">
      <w:pPr>
        <w:widowControl/>
        <w:autoSpaceDE/>
        <w:autoSpaceDN/>
        <w:adjustRightInd/>
        <w:ind w:firstLine="709"/>
        <w:jc w:val="both"/>
      </w:pPr>
      <w:r w:rsidRPr="00866829">
        <w:t xml:space="preserve"> 1. Утвердить административный регламент по предоставлению муниципальной услуги «Выдача документов об утверждении схемы расположения земельного участка или земельных участков на кадастровом плане территории» согласно приложению.</w:t>
      </w:r>
    </w:p>
    <w:p w:rsidR="00866829" w:rsidRPr="00866829" w:rsidRDefault="00866829" w:rsidP="00866829">
      <w:pPr>
        <w:widowControl/>
        <w:autoSpaceDE/>
        <w:autoSpaceDN/>
        <w:adjustRightInd/>
        <w:ind w:firstLine="709"/>
        <w:jc w:val="both"/>
      </w:pPr>
    </w:p>
    <w:p w:rsidR="00866829" w:rsidRPr="00866829" w:rsidRDefault="00866829" w:rsidP="00866829">
      <w:pPr>
        <w:widowControl/>
        <w:autoSpaceDE/>
        <w:autoSpaceDN/>
        <w:adjustRightInd/>
        <w:ind w:firstLine="709"/>
        <w:jc w:val="both"/>
        <w:rPr>
          <w:lang w:eastAsia="ar-SA"/>
        </w:rPr>
      </w:pPr>
      <w:r w:rsidRPr="00866829">
        <w:rPr>
          <w:lang w:eastAsia="ar-SA"/>
        </w:rPr>
        <w:t>2.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и на официальном сайте администрации Александро-Невского муниципального района.</w:t>
      </w:r>
    </w:p>
    <w:p w:rsidR="00866829" w:rsidRPr="00866829" w:rsidRDefault="00866829" w:rsidP="00866829">
      <w:pPr>
        <w:ind w:firstLine="709"/>
        <w:jc w:val="both"/>
      </w:pPr>
    </w:p>
    <w:p w:rsidR="00866829" w:rsidRPr="00866829" w:rsidRDefault="00866829" w:rsidP="00866829">
      <w:pPr>
        <w:ind w:firstLine="709"/>
        <w:jc w:val="both"/>
      </w:pPr>
      <w:r w:rsidRPr="00866829">
        <w:t xml:space="preserve">3. </w:t>
      </w:r>
      <w:proofErr w:type="gramStart"/>
      <w:r w:rsidRPr="00866829">
        <w:t>Контроль за</w:t>
      </w:r>
      <w:proofErr w:type="gramEnd"/>
      <w:r w:rsidRPr="00866829">
        <w:t xml:space="preserve"> исполнением настоящего постановления оставляю за собой.</w:t>
      </w:r>
    </w:p>
    <w:p w:rsidR="00866829" w:rsidRPr="00866829" w:rsidRDefault="00866829" w:rsidP="00866829">
      <w:pPr>
        <w:widowControl/>
        <w:autoSpaceDE/>
        <w:autoSpaceDN/>
        <w:adjustRightInd/>
        <w:ind w:firstLine="426"/>
        <w:jc w:val="both"/>
      </w:pPr>
    </w:p>
    <w:p w:rsidR="00866829" w:rsidRPr="00866829" w:rsidRDefault="00866829" w:rsidP="00866829">
      <w:pPr>
        <w:widowControl/>
        <w:autoSpaceDE/>
        <w:autoSpaceDN/>
        <w:adjustRightInd/>
        <w:ind w:firstLine="426"/>
        <w:jc w:val="both"/>
      </w:pPr>
    </w:p>
    <w:p w:rsidR="00866829" w:rsidRPr="00866829" w:rsidRDefault="00866829" w:rsidP="00866829">
      <w:pPr>
        <w:widowControl/>
        <w:autoSpaceDE/>
        <w:autoSpaceDN/>
        <w:adjustRightInd/>
        <w:ind w:firstLine="426"/>
        <w:jc w:val="both"/>
      </w:pPr>
    </w:p>
    <w:p w:rsidR="00866829" w:rsidRPr="00866829" w:rsidRDefault="00866829" w:rsidP="00866829">
      <w:pPr>
        <w:widowControl/>
        <w:tabs>
          <w:tab w:val="left" w:pos="540"/>
          <w:tab w:val="left" w:pos="709"/>
        </w:tabs>
        <w:jc w:val="both"/>
      </w:pPr>
      <w:r w:rsidRPr="00866829">
        <w:t>Глава Александро-Невского</w:t>
      </w:r>
    </w:p>
    <w:p w:rsidR="00866829" w:rsidRPr="00866829" w:rsidRDefault="00866829" w:rsidP="00866829">
      <w:pPr>
        <w:widowControl/>
        <w:tabs>
          <w:tab w:val="left" w:pos="540"/>
          <w:tab w:val="left" w:pos="709"/>
        </w:tabs>
        <w:jc w:val="both"/>
      </w:pPr>
      <w:r w:rsidRPr="00866829">
        <w:t>городского поселения                                                                                                    Е.В. Блохина</w:t>
      </w:r>
    </w:p>
    <w:p w:rsidR="00866829" w:rsidRPr="00866829" w:rsidRDefault="00866829" w:rsidP="00866829">
      <w:pPr>
        <w:widowControl/>
        <w:autoSpaceDE/>
        <w:autoSpaceDN/>
        <w:adjustRightInd/>
        <w:jc w:val="both"/>
      </w:pPr>
    </w:p>
    <w:p w:rsidR="0005528C" w:rsidRDefault="00866829" w:rsidP="00866829">
      <w:pPr>
        <w:keepNext/>
        <w:widowControl/>
        <w:suppressAutoHyphens/>
        <w:autoSpaceDE/>
        <w:autoSpaceDN/>
        <w:adjustRightInd/>
        <w:jc w:val="right"/>
        <w:rPr>
          <w:bCs/>
          <w:iCs/>
          <w:sz w:val="20"/>
          <w:szCs w:val="20"/>
          <w:lang w:eastAsia="ar-SA"/>
        </w:rPr>
      </w:pPr>
      <w:r w:rsidRPr="00866829">
        <w:rPr>
          <w:bCs/>
          <w:iCs/>
          <w:sz w:val="20"/>
          <w:szCs w:val="20"/>
          <w:lang w:eastAsia="ar-SA"/>
        </w:rPr>
        <w:lastRenderedPageBreak/>
        <w:t xml:space="preserve">                                     </w:t>
      </w:r>
    </w:p>
    <w:p w:rsidR="0005528C" w:rsidRDefault="0005528C" w:rsidP="00866829">
      <w:pPr>
        <w:keepNext/>
        <w:widowControl/>
        <w:suppressAutoHyphens/>
        <w:autoSpaceDE/>
        <w:autoSpaceDN/>
        <w:adjustRightInd/>
        <w:jc w:val="right"/>
        <w:rPr>
          <w:bCs/>
          <w:iCs/>
          <w:sz w:val="20"/>
          <w:szCs w:val="20"/>
          <w:lang w:eastAsia="ar-SA"/>
        </w:rPr>
      </w:pPr>
    </w:p>
    <w:p w:rsidR="00866829" w:rsidRPr="00866829" w:rsidRDefault="00866829" w:rsidP="00866829">
      <w:pPr>
        <w:keepNext/>
        <w:widowControl/>
        <w:suppressAutoHyphens/>
        <w:autoSpaceDE/>
        <w:autoSpaceDN/>
        <w:adjustRightInd/>
        <w:jc w:val="right"/>
        <w:rPr>
          <w:b/>
          <w:bCs/>
          <w:iCs/>
          <w:sz w:val="20"/>
          <w:szCs w:val="20"/>
          <w:lang w:eastAsia="ar-SA"/>
        </w:rPr>
      </w:pPr>
      <w:r w:rsidRPr="00866829">
        <w:rPr>
          <w:bCs/>
          <w:iCs/>
          <w:sz w:val="20"/>
          <w:szCs w:val="20"/>
          <w:lang w:eastAsia="ar-SA"/>
        </w:rPr>
        <w:t xml:space="preserve"> </w:t>
      </w:r>
      <w:r w:rsidRPr="00866829">
        <w:rPr>
          <w:b/>
          <w:bCs/>
          <w:iCs/>
          <w:sz w:val="20"/>
          <w:szCs w:val="20"/>
          <w:lang w:eastAsia="ar-SA"/>
        </w:rPr>
        <w:t xml:space="preserve">Приложение </w:t>
      </w:r>
    </w:p>
    <w:p w:rsidR="00866829" w:rsidRPr="00866829" w:rsidRDefault="00866829" w:rsidP="00866829">
      <w:pPr>
        <w:keepNext/>
        <w:widowControl/>
        <w:suppressAutoHyphens/>
        <w:autoSpaceDE/>
        <w:autoSpaceDN/>
        <w:adjustRightInd/>
        <w:jc w:val="right"/>
        <w:rPr>
          <w:bCs/>
          <w:iCs/>
          <w:sz w:val="20"/>
          <w:szCs w:val="20"/>
          <w:lang w:eastAsia="ar-SA"/>
        </w:rPr>
      </w:pPr>
      <w:r w:rsidRPr="00866829">
        <w:rPr>
          <w:bCs/>
          <w:iCs/>
          <w:sz w:val="20"/>
          <w:szCs w:val="20"/>
          <w:lang w:eastAsia="ar-SA"/>
        </w:rPr>
        <w:t xml:space="preserve">к постановлению администрации </w:t>
      </w:r>
    </w:p>
    <w:p w:rsidR="00866829" w:rsidRPr="00866829" w:rsidRDefault="00866829" w:rsidP="00866829">
      <w:pPr>
        <w:keepNext/>
        <w:widowControl/>
        <w:suppressAutoHyphens/>
        <w:autoSpaceDE/>
        <w:autoSpaceDN/>
        <w:adjustRightInd/>
        <w:jc w:val="right"/>
        <w:rPr>
          <w:bCs/>
          <w:iCs/>
          <w:sz w:val="20"/>
          <w:szCs w:val="20"/>
          <w:lang w:eastAsia="ar-SA"/>
        </w:rPr>
      </w:pPr>
      <w:r w:rsidRPr="00866829">
        <w:rPr>
          <w:bCs/>
          <w:iCs/>
          <w:sz w:val="20"/>
          <w:szCs w:val="20"/>
          <w:lang w:eastAsia="ar-SA"/>
        </w:rPr>
        <w:t>Александро-Невского городского поселения</w:t>
      </w:r>
    </w:p>
    <w:p w:rsidR="00866829" w:rsidRPr="00866829" w:rsidRDefault="00866829" w:rsidP="00866829">
      <w:pPr>
        <w:keepNext/>
        <w:widowControl/>
        <w:suppressAutoHyphens/>
        <w:autoSpaceDE/>
        <w:autoSpaceDN/>
        <w:adjustRightInd/>
        <w:jc w:val="right"/>
        <w:rPr>
          <w:bCs/>
          <w:iCs/>
          <w:sz w:val="20"/>
          <w:szCs w:val="20"/>
          <w:lang w:eastAsia="ar-SA"/>
        </w:rPr>
      </w:pPr>
      <w:r w:rsidRPr="00866829">
        <w:rPr>
          <w:bCs/>
          <w:iCs/>
          <w:sz w:val="20"/>
          <w:szCs w:val="20"/>
          <w:lang w:eastAsia="ar-SA"/>
        </w:rPr>
        <w:t xml:space="preserve">                                    </w:t>
      </w:r>
      <w:r w:rsidR="0005528C">
        <w:rPr>
          <w:bCs/>
          <w:iCs/>
          <w:sz w:val="20"/>
          <w:szCs w:val="20"/>
          <w:lang w:eastAsia="ar-SA"/>
        </w:rPr>
        <w:t xml:space="preserve">                            от 10.07.2015 </w:t>
      </w:r>
      <w:r w:rsidRPr="00866829">
        <w:rPr>
          <w:bCs/>
          <w:iCs/>
          <w:sz w:val="20"/>
          <w:szCs w:val="20"/>
          <w:lang w:eastAsia="ar-SA"/>
        </w:rPr>
        <w:t xml:space="preserve"> года</w:t>
      </w:r>
      <w:r w:rsidR="0005528C">
        <w:rPr>
          <w:bCs/>
          <w:iCs/>
          <w:sz w:val="20"/>
          <w:szCs w:val="20"/>
          <w:lang w:eastAsia="ar-SA"/>
        </w:rPr>
        <w:t xml:space="preserve"> </w:t>
      </w:r>
      <w:r w:rsidRPr="00866829">
        <w:rPr>
          <w:bCs/>
          <w:iCs/>
          <w:sz w:val="20"/>
          <w:szCs w:val="20"/>
          <w:lang w:eastAsia="ar-SA"/>
        </w:rPr>
        <w:t xml:space="preserve"> № </w:t>
      </w:r>
      <w:r w:rsidR="0005528C" w:rsidRPr="0005528C">
        <w:rPr>
          <w:bCs/>
          <w:iCs/>
          <w:sz w:val="20"/>
          <w:szCs w:val="20"/>
          <w:u w:val="single"/>
          <w:lang w:eastAsia="ar-SA"/>
        </w:rPr>
        <w:t>101</w:t>
      </w:r>
      <w:r w:rsidRPr="0005528C">
        <w:rPr>
          <w:bCs/>
          <w:iCs/>
          <w:sz w:val="20"/>
          <w:szCs w:val="20"/>
          <w:u w:val="single"/>
          <w:lang w:eastAsia="ar-SA"/>
        </w:rPr>
        <w:t xml:space="preserve"> </w:t>
      </w:r>
      <w:r w:rsidRPr="00866829">
        <w:rPr>
          <w:bCs/>
          <w:iCs/>
          <w:sz w:val="20"/>
          <w:szCs w:val="20"/>
          <w:lang w:eastAsia="ar-SA"/>
        </w:rPr>
        <w:t xml:space="preserve">                                                     </w:t>
      </w:r>
    </w:p>
    <w:p w:rsidR="00866829" w:rsidRPr="00866829" w:rsidRDefault="00866829" w:rsidP="00866829">
      <w:pPr>
        <w:widowControl/>
        <w:suppressAutoHyphens/>
        <w:autoSpaceDN/>
        <w:adjustRightInd/>
        <w:jc w:val="center"/>
        <w:rPr>
          <w:rFonts w:eastAsia="Arial"/>
          <w:b/>
          <w:bCs/>
          <w:lang w:eastAsia="ar-SA"/>
        </w:rPr>
      </w:pPr>
    </w:p>
    <w:p w:rsidR="00866829" w:rsidRPr="00866829" w:rsidRDefault="00866829" w:rsidP="00866829">
      <w:pPr>
        <w:widowControl/>
        <w:suppressAutoHyphens/>
        <w:autoSpaceDN/>
        <w:adjustRightInd/>
        <w:jc w:val="center"/>
        <w:rPr>
          <w:rFonts w:eastAsia="Arial"/>
          <w:b/>
          <w:bCs/>
          <w:lang w:eastAsia="ar-SA"/>
        </w:rPr>
      </w:pPr>
    </w:p>
    <w:p w:rsidR="00866829" w:rsidRPr="00866829" w:rsidRDefault="00866829" w:rsidP="00866829">
      <w:pPr>
        <w:widowControl/>
        <w:suppressAutoHyphens/>
        <w:autoSpaceDN/>
        <w:adjustRightInd/>
        <w:jc w:val="center"/>
        <w:rPr>
          <w:rFonts w:eastAsia="Arial"/>
          <w:b/>
          <w:bCs/>
          <w:lang w:eastAsia="ar-SA"/>
        </w:rPr>
      </w:pPr>
    </w:p>
    <w:p w:rsidR="00866829" w:rsidRPr="00866829" w:rsidRDefault="00866829" w:rsidP="00866829">
      <w:pPr>
        <w:widowControl/>
        <w:suppressAutoHyphens/>
        <w:autoSpaceDN/>
        <w:adjustRightInd/>
        <w:jc w:val="center"/>
        <w:rPr>
          <w:rFonts w:eastAsia="Arial"/>
          <w:b/>
          <w:bCs/>
          <w:lang w:eastAsia="ar-SA"/>
        </w:rPr>
      </w:pPr>
      <w:r w:rsidRPr="00866829">
        <w:rPr>
          <w:rFonts w:eastAsia="Arial"/>
          <w:b/>
          <w:bCs/>
          <w:lang w:eastAsia="ar-SA"/>
        </w:rPr>
        <w:t xml:space="preserve">АДМИНИСТРАТИВНЫЙ  РЕГЛАМЕНТ </w:t>
      </w:r>
    </w:p>
    <w:p w:rsidR="00866829" w:rsidRPr="00866829" w:rsidRDefault="00866829" w:rsidP="00866829">
      <w:pPr>
        <w:widowControl/>
        <w:autoSpaceDE/>
        <w:autoSpaceDN/>
        <w:adjustRightInd/>
        <w:ind w:firstLine="567"/>
        <w:jc w:val="center"/>
        <w:rPr>
          <w:b/>
        </w:rPr>
      </w:pPr>
      <w:r w:rsidRPr="00866829">
        <w:rPr>
          <w:b/>
        </w:rPr>
        <w:t>по предоставления муниципальной услуги «Выдача документов об утверждении схемы расположения земельного участка или земельных участков на кадастровом плане территории»</w:t>
      </w:r>
    </w:p>
    <w:p w:rsidR="00866829" w:rsidRPr="00866829" w:rsidRDefault="00866829" w:rsidP="00866829">
      <w:pPr>
        <w:jc w:val="center"/>
        <w:rPr>
          <w:sz w:val="28"/>
          <w:szCs w:val="28"/>
        </w:rPr>
      </w:pPr>
    </w:p>
    <w:p w:rsidR="00866829" w:rsidRPr="00866829" w:rsidRDefault="00866829" w:rsidP="00866829">
      <w:pPr>
        <w:widowControl/>
        <w:autoSpaceDE/>
        <w:autoSpaceDN/>
        <w:adjustRightInd/>
        <w:spacing w:after="60"/>
        <w:jc w:val="center"/>
        <w:rPr>
          <w:b/>
        </w:rPr>
      </w:pPr>
    </w:p>
    <w:p w:rsidR="00866829" w:rsidRPr="00866829" w:rsidRDefault="00866829" w:rsidP="00866829">
      <w:pPr>
        <w:widowControl/>
        <w:autoSpaceDE/>
        <w:autoSpaceDN/>
        <w:adjustRightInd/>
        <w:spacing w:after="60"/>
        <w:jc w:val="center"/>
        <w:rPr>
          <w:b/>
        </w:rPr>
      </w:pPr>
      <w:r w:rsidRPr="00866829">
        <w:rPr>
          <w:b/>
        </w:rPr>
        <w:t>1. Общие положения</w:t>
      </w:r>
    </w:p>
    <w:p w:rsidR="00866829" w:rsidRPr="00866829" w:rsidRDefault="00866829" w:rsidP="00866829">
      <w:pPr>
        <w:widowControl/>
        <w:autoSpaceDE/>
        <w:autoSpaceDN/>
        <w:adjustRightInd/>
        <w:spacing w:after="60"/>
        <w:jc w:val="center"/>
        <w:rPr>
          <w:b/>
        </w:rPr>
      </w:pPr>
    </w:p>
    <w:p w:rsidR="00866829" w:rsidRPr="00DC75FD" w:rsidRDefault="00866829" w:rsidP="00866829">
      <w:pPr>
        <w:widowControl/>
        <w:autoSpaceDE/>
        <w:autoSpaceDN/>
        <w:adjustRightInd/>
        <w:ind w:firstLine="709"/>
        <w:jc w:val="both"/>
      </w:pPr>
      <w:r w:rsidRPr="00DC75FD">
        <w:t xml:space="preserve">1.1.  </w:t>
      </w:r>
      <w:proofErr w:type="gramStart"/>
      <w:r w:rsidRPr="00DC75FD">
        <w:t>Административный регламент предоставления муниципальной услуги «Выдача документов об утверждении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исполнения и доступности результата предоставления муниципальной услуги «</w:t>
      </w:r>
      <w:r w:rsidR="00DC75FD" w:rsidRPr="00DC75FD">
        <w:t>Выдача документов об утверждении схемы расположения земельного участка или земельных участков на кадастровом плане территории</w:t>
      </w:r>
      <w:r w:rsidRPr="00DC75FD">
        <w:t>» (далее – муниципальная услуга), создания комфортных условий для участников отношений, возникающих</w:t>
      </w:r>
      <w:proofErr w:type="gramEnd"/>
      <w:r w:rsidRPr="00DC75FD">
        <w:t xml:space="preserve"> при предоставлении муниципальной услуги, и определяет порядок, сроки и последовательность действий (далее – административных процедур) по выдаче документов.</w:t>
      </w:r>
    </w:p>
    <w:p w:rsidR="00866829" w:rsidRPr="00866829" w:rsidRDefault="00866829" w:rsidP="00866829">
      <w:pPr>
        <w:widowControl/>
        <w:autoSpaceDE/>
        <w:autoSpaceDN/>
        <w:adjustRightInd/>
        <w:ind w:firstLine="709"/>
        <w:jc w:val="both"/>
      </w:pPr>
      <w:r w:rsidRPr="00866829">
        <w:t>Заявители (потребители муниципальной услуги)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866829" w:rsidRPr="00866829" w:rsidRDefault="00866829" w:rsidP="00866829">
      <w:pPr>
        <w:widowControl/>
        <w:autoSpaceDE/>
        <w:autoSpaceDN/>
        <w:adjustRightInd/>
        <w:ind w:firstLine="709"/>
        <w:jc w:val="both"/>
      </w:pPr>
      <w:r w:rsidRPr="00866829">
        <w:t>Административный регламент – нормативный правовой акт, устанавливающий порядок предоставления муниципальной услуги;</w:t>
      </w:r>
    </w:p>
    <w:p w:rsidR="00866829" w:rsidRPr="00C06AAB" w:rsidRDefault="00866829" w:rsidP="00866829">
      <w:pPr>
        <w:widowControl/>
        <w:autoSpaceDE/>
        <w:autoSpaceDN/>
        <w:adjustRightInd/>
        <w:ind w:firstLine="709"/>
        <w:jc w:val="both"/>
      </w:pPr>
      <w:r w:rsidRPr="00866829">
        <w:t>Многофункциональный центр предоставления государственных и муниципальных услуг  (далее МФЦ) – уполномоченная организация, участвующая в предоставлении государственных и муниципальных услуг.</w:t>
      </w:r>
    </w:p>
    <w:p w:rsidR="00866829" w:rsidRPr="00C06AAB" w:rsidRDefault="00866829" w:rsidP="00DC75FD">
      <w:pPr>
        <w:widowControl/>
        <w:autoSpaceDE/>
        <w:autoSpaceDN/>
        <w:adjustRightInd/>
        <w:ind w:firstLine="709"/>
        <w:jc w:val="both"/>
      </w:pPr>
      <w:r w:rsidRPr="00C06AAB">
        <w:t>1.2. Услугу предоставляет Администрация  Александро-Невского городского поселения Александро-Невского муниципального района Рязанской области (далее Администрация).</w:t>
      </w:r>
    </w:p>
    <w:p w:rsidR="009E6F8F" w:rsidRPr="00C06AAB" w:rsidRDefault="00AA7B83" w:rsidP="00DC75FD">
      <w:pPr>
        <w:ind w:firstLine="709"/>
        <w:jc w:val="both"/>
      </w:pPr>
      <w:r w:rsidRPr="00C06AAB">
        <w:t>1.2.1</w:t>
      </w:r>
      <w:r w:rsidR="009E6F8F" w:rsidRPr="00C06AAB">
        <w:t xml:space="preserve">. В предоставлении муниципальной услуги участвуют структурные подразделения администрации муниципального образования – </w:t>
      </w:r>
      <w:r w:rsidRPr="00C06AAB">
        <w:t>Александро-Невский</w:t>
      </w:r>
      <w:r w:rsidR="009E6F8F" w:rsidRPr="00C06AAB">
        <w:t xml:space="preserve"> муниципальный район Рязанской области (далее – структурные подразделения):</w:t>
      </w:r>
    </w:p>
    <w:p w:rsidR="006B77AB" w:rsidRPr="00214563" w:rsidRDefault="006B77AB" w:rsidP="00214563">
      <w:pPr>
        <w:pStyle w:val="ConsPlusNormal"/>
        <w:ind w:firstLine="709"/>
        <w:jc w:val="both"/>
        <w:rPr>
          <w:rFonts w:ascii="Times New Roman" w:hAnsi="Times New Roman" w:cs="Times New Roman"/>
          <w:sz w:val="24"/>
          <w:szCs w:val="24"/>
        </w:rPr>
      </w:pPr>
      <w:r w:rsidRPr="00C06AAB">
        <w:rPr>
          <w:rFonts w:ascii="Times New Roman" w:hAnsi="Times New Roman" w:cs="Times New Roman"/>
          <w:sz w:val="24"/>
          <w:szCs w:val="24"/>
        </w:rPr>
        <w:t>1.2.1.1. В предоставлении муниципальной услуги участвует постоянно действующий</w:t>
      </w:r>
      <w:r w:rsidRPr="00214563">
        <w:rPr>
          <w:rFonts w:ascii="Times New Roman" w:hAnsi="Times New Roman" w:cs="Times New Roman"/>
          <w:sz w:val="24"/>
          <w:szCs w:val="24"/>
        </w:rPr>
        <w:t xml:space="preserve"> орган при администрации Александро-Невского муниципального района рязанской области - комиссия по землепользованию и застройке (далее - Комиссия) в части принятия решения о возможности согласования размещения объекта, если целью утверждения схемы расположения земельного участка является образование земельного участка для строительства объекта.</w:t>
      </w:r>
    </w:p>
    <w:p w:rsidR="009E6F8F" w:rsidRPr="00DC75FD" w:rsidRDefault="00AA7B83" w:rsidP="00DC75FD">
      <w:pPr>
        <w:pStyle w:val="aa"/>
        <w:ind w:firstLine="709"/>
        <w:rPr>
          <w:rFonts w:ascii="Times New Roman" w:hAnsi="Times New Roman" w:cs="Times New Roman"/>
          <w:color w:val="auto"/>
          <w:sz w:val="24"/>
          <w:szCs w:val="24"/>
        </w:rPr>
      </w:pPr>
      <w:r w:rsidRPr="00DC75FD">
        <w:rPr>
          <w:rFonts w:ascii="Times New Roman" w:hAnsi="Times New Roman" w:cs="Times New Roman"/>
          <w:color w:val="auto"/>
          <w:sz w:val="24"/>
          <w:szCs w:val="24"/>
        </w:rPr>
        <w:t>1.2.2</w:t>
      </w:r>
      <w:r w:rsidR="009E6F8F" w:rsidRPr="00DC75FD">
        <w:rPr>
          <w:rFonts w:ascii="Times New Roman" w:hAnsi="Times New Roman" w:cs="Times New Roman"/>
          <w:color w:val="auto"/>
          <w:sz w:val="24"/>
          <w:szCs w:val="24"/>
        </w:rPr>
        <w:t>. В предоставлении муниципальной услуги участвуют иные органы и организации:</w:t>
      </w:r>
    </w:p>
    <w:p w:rsidR="009E6F8F" w:rsidRPr="00DC75FD" w:rsidRDefault="009E6F8F" w:rsidP="00DC75FD">
      <w:pPr>
        <w:pStyle w:val="aa"/>
        <w:ind w:firstLine="709"/>
        <w:rPr>
          <w:rFonts w:ascii="Times New Roman" w:hAnsi="Times New Roman" w:cs="Times New Roman"/>
          <w:color w:val="auto"/>
          <w:sz w:val="24"/>
          <w:szCs w:val="24"/>
        </w:rPr>
      </w:pPr>
      <w:r w:rsidRPr="00DC75FD">
        <w:rPr>
          <w:rFonts w:ascii="Times New Roman" w:hAnsi="Times New Roman" w:cs="Times New Roman"/>
          <w:color w:val="auto"/>
          <w:sz w:val="24"/>
          <w:szCs w:val="24"/>
        </w:rPr>
        <w:t xml:space="preserve">-  Федеральная налоговая служба (ФНС России) в части межведомственного информационного взаимодействия по предоставлению сведений из Единого </w:t>
      </w:r>
      <w:r w:rsidRPr="00DC75FD">
        <w:rPr>
          <w:rFonts w:ascii="Times New Roman" w:hAnsi="Times New Roman" w:cs="Times New Roman"/>
          <w:color w:val="auto"/>
          <w:sz w:val="24"/>
          <w:szCs w:val="24"/>
        </w:rPr>
        <w:lastRenderedPageBreak/>
        <w:t>государственного реестра юридических лиц в отношении юридического лица, являющегося заявителем;</w:t>
      </w:r>
    </w:p>
    <w:p w:rsidR="009E6F8F" w:rsidRPr="00DC75FD" w:rsidRDefault="009E6F8F" w:rsidP="00DC75FD">
      <w:pPr>
        <w:pStyle w:val="Standard"/>
        <w:tabs>
          <w:tab w:val="left" w:pos="877"/>
        </w:tabs>
        <w:ind w:right="45" w:firstLine="709"/>
        <w:jc w:val="both"/>
        <w:rPr>
          <w:sz w:val="24"/>
          <w:szCs w:val="24"/>
        </w:rPr>
      </w:pPr>
      <w:r w:rsidRPr="00DC75FD">
        <w:rPr>
          <w:sz w:val="24"/>
          <w:szCs w:val="24"/>
        </w:rPr>
        <w:t xml:space="preserve">- </w:t>
      </w:r>
      <w:r w:rsidRPr="00DC75FD">
        <w:rPr>
          <w:sz w:val="24"/>
          <w:szCs w:val="24"/>
          <w:lang w:eastAsia="ru-RU"/>
        </w:rPr>
        <w:t>Федеральная служба государственной регистрации, кадастра и картографии по Рязанской области (</w:t>
      </w:r>
      <w:proofErr w:type="spellStart"/>
      <w:r w:rsidRPr="00DC75FD">
        <w:rPr>
          <w:sz w:val="24"/>
          <w:szCs w:val="24"/>
          <w:lang w:eastAsia="ru-RU"/>
        </w:rPr>
        <w:t>Росреестр</w:t>
      </w:r>
      <w:proofErr w:type="spellEnd"/>
      <w:r w:rsidRPr="00DC75FD">
        <w:rPr>
          <w:sz w:val="24"/>
          <w:szCs w:val="24"/>
          <w:lang w:eastAsia="ru-RU"/>
        </w:rPr>
        <w:t xml:space="preserve">) </w:t>
      </w:r>
      <w:r w:rsidRPr="00DC75FD">
        <w:rPr>
          <w:sz w:val="24"/>
          <w:szCs w:val="24"/>
        </w:rPr>
        <w:t>в части межведомственного информационного взаимодействия по предоставлению сведений из Единого государственного реестра прав     на недвижимое имущество и сделок с ним;</w:t>
      </w:r>
    </w:p>
    <w:p w:rsidR="009E6F8F" w:rsidRPr="00DC75FD" w:rsidRDefault="009E6F8F" w:rsidP="00DC75FD">
      <w:pPr>
        <w:ind w:firstLine="709"/>
        <w:jc w:val="both"/>
      </w:pPr>
      <w:r w:rsidRPr="00DC75FD">
        <w:t xml:space="preserve">-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(ФГБУ «ФКП </w:t>
      </w:r>
      <w:proofErr w:type="spellStart"/>
      <w:r w:rsidRPr="00DC75FD">
        <w:t>Росреестра</w:t>
      </w:r>
      <w:proofErr w:type="spellEnd"/>
      <w:r w:rsidRPr="00DC75FD">
        <w:t>») в части межведомственного информационного взаимодействия по предоставлению информации для подготовки схемы расположения земельного участка или земельных участков на кадастровом плане территории.</w:t>
      </w:r>
    </w:p>
    <w:p w:rsidR="00594DD2" w:rsidRPr="00AD620E" w:rsidRDefault="00594DD2" w:rsidP="00DC75FD">
      <w:pPr>
        <w:ind w:firstLine="709"/>
        <w:jc w:val="both"/>
      </w:pPr>
      <w:r w:rsidRPr="00AD620E">
        <w:t>1.3. Правовыми основаниями для предоставления муниципальной услуги:</w:t>
      </w:r>
    </w:p>
    <w:p w:rsidR="00594DD2" w:rsidRPr="00AD620E" w:rsidRDefault="00594DD2" w:rsidP="00DC75FD">
      <w:pPr>
        <w:ind w:firstLine="709"/>
        <w:jc w:val="both"/>
        <w:rPr>
          <w:bCs/>
        </w:rPr>
      </w:pPr>
      <w:r w:rsidRPr="00AD620E">
        <w:rPr>
          <w:bCs/>
        </w:rPr>
        <w:t xml:space="preserve">1.3.1.  </w:t>
      </w:r>
      <w:hyperlink r:id="rId12" w:history="1">
        <w:r w:rsidRPr="00AD620E">
          <w:rPr>
            <w:bCs/>
          </w:rPr>
          <w:t>Конституция</w:t>
        </w:r>
      </w:hyperlink>
      <w:r w:rsidRPr="00AD620E">
        <w:rPr>
          <w:bCs/>
        </w:rPr>
        <w:t xml:space="preserve"> Российской Федерации;</w:t>
      </w:r>
    </w:p>
    <w:p w:rsidR="00594DD2" w:rsidRPr="00AD620E" w:rsidRDefault="00594DD2" w:rsidP="00DC75FD">
      <w:pPr>
        <w:ind w:firstLine="709"/>
        <w:jc w:val="both"/>
        <w:rPr>
          <w:bCs/>
        </w:rPr>
      </w:pPr>
      <w:r w:rsidRPr="00AD620E">
        <w:rPr>
          <w:bCs/>
        </w:rPr>
        <w:t xml:space="preserve">1.3.2.  </w:t>
      </w:r>
      <w:r w:rsidR="00AA7B83">
        <w:rPr>
          <w:bCs/>
        </w:rPr>
        <w:t>Земельный</w:t>
      </w:r>
      <w:r w:rsidRPr="00AD620E">
        <w:rPr>
          <w:bCs/>
        </w:rPr>
        <w:t xml:space="preserve"> </w:t>
      </w:r>
      <w:hyperlink r:id="rId13" w:history="1">
        <w:r w:rsidRPr="00AD620E">
          <w:rPr>
            <w:bCs/>
          </w:rPr>
          <w:t>кодекс</w:t>
        </w:r>
      </w:hyperlink>
      <w:r w:rsidRPr="00AD620E">
        <w:rPr>
          <w:bCs/>
        </w:rPr>
        <w:t xml:space="preserve"> Ро</w:t>
      </w:r>
      <w:r w:rsidR="003E59F1">
        <w:rPr>
          <w:bCs/>
        </w:rPr>
        <w:t>ссийской Федерации</w:t>
      </w:r>
      <w:r w:rsidRPr="00AD620E">
        <w:rPr>
          <w:bCs/>
        </w:rPr>
        <w:t>;</w:t>
      </w:r>
    </w:p>
    <w:p w:rsidR="00594DD2" w:rsidRDefault="00D3031A" w:rsidP="00DC75FD">
      <w:pPr>
        <w:ind w:firstLine="709"/>
        <w:jc w:val="both"/>
      </w:pPr>
      <w:r w:rsidRPr="00AD620E">
        <w:rPr>
          <w:bCs/>
        </w:rPr>
        <w:t>1.3.3</w:t>
      </w:r>
      <w:r w:rsidR="00594DD2" w:rsidRPr="00AD620E">
        <w:rPr>
          <w:bCs/>
        </w:rPr>
        <w:t xml:space="preserve">. </w:t>
      </w:r>
      <w:r w:rsidR="003E59F1">
        <w:rPr>
          <w:bCs/>
        </w:rPr>
        <w:t xml:space="preserve"> </w:t>
      </w:r>
      <w:r w:rsidR="003E59F1">
        <w:t>Гражданский Кодекс Российской Федерации</w:t>
      </w:r>
      <w:r>
        <w:t>;</w:t>
      </w:r>
    </w:p>
    <w:p w:rsidR="003E59F1" w:rsidRDefault="003E59F1" w:rsidP="00DC75FD">
      <w:pPr>
        <w:ind w:firstLine="709"/>
        <w:jc w:val="both"/>
      </w:pPr>
      <w:r>
        <w:t>1.3.4.  Градостроительный кодекс Российской Федерации;</w:t>
      </w:r>
    </w:p>
    <w:p w:rsidR="009B4E78" w:rsidRDefault="003E59F1" w:rsidP="00DC75FD">
      <w:pPr>
        <w:ind w:firstLine="709"/>
        <w:jc w:val="both"/>
      </w:pPr>
      <w:r>
        <w:t>1.3.5</w:t>
      </w:r>
      <w:r w:rsidR="009B4E78">
        <w:t>.</w:t>
      </w:r>
      <w:r w:rsidR="009B4E78" w:rsidRPr="009B4E78">
        <w:t xml:space="preserve"> </w:t>
      </w:r>
      <w:r w:rsidR="009B4E78">
        <w:t>Федеральный</w:t>
      </w:r>
      <w:r w:rsidR="009B4E78" w:rsidRPr="00F4032A">
        <w:t xml:space="preserve"> </w:t>
      </w:r>
      <w:r w:rsidR="009B4E78">
        <w:t>закон</w:t>
      </w:r>
      <w:r w:rsidR="009B4E78" w:rsidRPr="00F4032A">
        <w:t xml:space="preserve"> Российской Федерации от 27.07.2010</w:t>
      </w:r>
      <w:r w:rsidR="00DC75FD">
        <w:t xml:space="preserve"> г. </w:t>
      </w:r>
      <w:r w:rsidR="009B4E78" w:rsidRPr="00F4032A">
        <w:t xml:space="preserve">  № 210-ФЗ  «Об организации предоставления государственных и муниципальных услуг»</w:t>
      </w:r>
      <w:r w:rsidR="009B4E78">
        <w:t>;</w:t>
      </w:r>
    </w:p>
    <w:p w:rsidR="009B4E78" w:rsidRDefault="003E59F1" w:rsidP="00DC75FD">
      <w:pPr>
        <w:ind w:firstLine="709"/>
        <w:jc w:val="both"/>
      </w:pPr>
      <w:r>
        <w:t>1.3.6</w:t>
      </w:r>
      <w:r w:rsidR="009B4E78">
        <w:t>.</w:t>
      </w:r>
      <w:r w:rsidR="009B4E78" w:rsidRPr="009B4E78">
        <w:t xml:space="preserve"> </w:t>
      </w:r>
      <w:r>
        <w:t>Федеральный закон</w:t>
      </w:r>
      <w:r w:rsidR="005A4C0E">
        <w:t xml:space="preserve"> от 24.07.200</w:t>
      </w:r>
      <w:r w:rsidR="00DC75FD">
        <w:t xml:space="preserve">7 </w:t>
      </w:r>
      <w:r w:rsidR="009B4E78" w:rsidRPr="009F5131">
        <w:t>г. №</w:t>
      </w:r>
      <w:r w:rsidR="005A4C0E">
        <w:t xml:space="preserve"> 221</w:t>
      </w:r>
      <w:r w:rsidR="009B4E78" w:rsidRPr="009F5131">
        <w:t>-Ф</w:t>
      </w:r>
      <w:r w:rsidR="005A4C0E">
        <w:t>З «О государственном кадастре недвижимости</w:t>
      </w:r>
      <w:r w:rsidR="009B4E78" w:rsidRPr="009F5131">
        <w:t>»;</w:t>
      </w:r>
    </w:p>
    <w:p w:rsidR="00D3031A" w:rsidRDefault="005A4C0E" w:rsidP="00DC75FD">
      <w:pPr>
        <w:ind w:firstLine="709"/>
        <w:jc w:val="both"/>
        <w:rPr>
          <w:bCs/>
        </w:rPr>
      </w:pPr>
      <w:r>
        <w:t>1.3.7</w:t>
      </w:r>
      <w:r w:rsidR="00D3031A" w:rsidRPr="00AD620E">
        <w:t>.</w:t>
      </w:r>
      <w:r w:rsidR="00D3031A" w:rsidRPr="00AD620E">
        <w:rPr>
          <w:bCs/>
        </w:rPr>
        <w:t xml:space="preserve"> </w:t>
      </w:r>
      <w:r>
        <w:rPr>
          <w:bCs/>
        </w:rPr>
        <w:t xml:space="preserve"> </w:t>
      </w:r>
      <w:r w:rsidR="00D3031A" w:rsidRPr="00AD620E">
        <w:rPr>
          <w:bCs/>
        </w:rPr>
        <w:t xml:space="preserve">Федеральный </w:t>
      </w:r>
      <w:hyperlink r:id="rId14" w:history="1">
        <w:r w:rsidR="00D3031A" w:rsidRPr="00AD620E">
          <w:rPr>
            <w:bCs/>
          </w:rPr>
          <w:t>закон</w:t>
        </w:r>
      </w:hyperlink>
      <w:r>
        <w:rPr>
          <w:bCs/>
        </w:rPr>
        <w:t xml:space="preserve"> от 18.06.2001 </w:t>
      </w:r>
      <w:r w:rsidR="00DC75FD">
        <w:rPr>
          <w:bCs/>
        </w:rPr>
        <w:t xml:space="preserve">г. </w:t>
      </w:r>
      <w:r>
        <w:rPr>
          <w:bCs/>
        </w:rPr>
        <w:t>№ 78-ФЗ «О землеустройстве</w:t>
      </w:r>
      <w:r w:rsidR="00D3031A" w:rsidRPr="00AD620E">
        <w:rPr>
          <w:bCs/>
        </w:rPr>
        <w:t>»;</w:t>
      </w:r>
    </w:p>
    <w:p w:rsidR="005A4C0E" w:rsidRDefault="005A4C0E" w:rsidP="00DC75FD">
      <w:pPr>
        <w:ind w:firstLine="709"/>
        <w:jc w:val="both"/>
        <w:rPr>
          <w:bCs/>
        </w:rPr>
      </w:pPr>
      <w:r>
        <w:rPr>
          <w:bCs/>
        </w:rPr>
        <w:t xml:space="preserve">1.3.8.  </w:t>
      </w:r>
      <w:r w:rsidRPr="00AD620E">
        <w:rPr>
          <w:bCs/>
        </w:rPr>
        <w:t xml:space="preserve">Федеральный </w:t>
      </w:r>
      <w:hyperlink r:id="rId15" w:history="1">
        <w:r w:rsidRPr="00AD620E">
          <w:rPr>
            <w:bCs/>
          </w:rPr>
          <w:t>закон</w:t>
        </w:r>
      </w:hyperlink>
      <w:r>
        <w:rPr>
          <w:bCs/>
        </w:rPr>
        <w:t xml:space="preserve"> от 25.10.2001</w:t>
      </w:r>
      <w:r w:rsidR="00DC75FD">
        <w:rPr>
          <w:bCs/>
        </w:rPr>
        <w:t xml:space="preserve"> г.</w:t>
      </w:r>
      <w:r>
        <w:rPr>
          <w:bCs/>
        </w:rPr>
        <w:t xml:space="preserve"> № 137-ФЗ «О введении в действие Земельного кодекса Российской Федерации»</w:t>
      </w:r>
      <w:r w:rsidR="00AC5771">
        <w:rPr>
          <w:bCs/>
        </w:rPr>
        <w:t>;</w:t>
      </w:r>
    </w:p>
    <w:p w:rsidR="005A4C0E" w:rsidRDefault="005A4C0E" w:rsidP="00DC75FD">
      <w:pPr>
        <w:ind w:firstLine="709"/>
        <w:jc w:val="both"/>
        <w:rPr>
          <w:bCs/>
        </w:rPr>
      </w:pPr>
      <w:r>
        <w:rPr>
          <w:bCs/>
        </w:rPr>
        <w:t xml:space="preserve">1.3.9.  </w:t>
      </w:r>
      <w:r w:rsidRPr="00AD620E">
        <w:rPr>
          <w:bCs/>
        </w:rPr>
        <w:t xml:space="preserve">Федеральный </w:t>
      </w:r>
      <w:hyperlink r:id="rId16" w:history="1">
        <w:r w:rsidRPr="00AD620E">
          <w:rPr>
            <w:bCs/>
          </w:rPr>
          <w:t>закон</w:t>
        </w:r>
      </w:hyperlink>
      <w:r>
        <w:rPr>
          <w:bCs/>
        </w:rPr>
        <w:t xml:space="preserve"> от 23.06.2014 </w:t>
      </w:r>
      <w:r w:rsidR="00DC75FD">
        <w:rPr>
          <w:bCs/>
        </w:rPr>
        <w:t xml:space="preserve">г.  </w:t>
      </w:r>
      <w:r>
        <w:rPr>
          <w:bCs/>
        </w:rPr>
        <w:t>№ 171-ФЗ «О внесении изменений в  Земельный кодекс Российской Федерации и отдельные законодательные акты Российской Федерации»</w:t>
      </w:r>
      <w:r w:rsidR="00AC5771">
        <w:rPr>
          <w:bCs/>
        </w:rPr>
        <w:t>;</w:t>
      </w:r>
    </w:p>
    <w:p w:rsidR="005A4C0E" w:rsidRPr="00AD620E" w:rsidRDefault="005A4C0E" w:rsidP="00DC75FD">
      <w:pPr>
        <w:ind w:firstLine="709"/>
        <w:jc w:val="both"/>
        <w:rPr>
          <w:bCs/>
        </w:rPr>
      </w:pPr>
      <w:r>
        <w:rPr>
          <w:bCs/>
        </w:rPr>
        <w:t>1.3.10. Федеральный закон от 27.07.2006</w:t>
      </w:r>
      <w:r w:rsidR="00DC75FD">
        <w:rPr>
          <w:bCs/>
        </w:rPr>
        <w:t xml:space="preserve"> </w:t>
      </w:r>
      <w:r>
        <w:rPr>
          <w:bCs/>
        </w:rPr>
        <w:t>г. № 152-ФЗ «О персональных данных»;</w:t>
      </w:r>
    </w:p>
    <w:p w:rsidR="00594DD2" w:rsidRPr="00AD620E" w:rsidRDefault="00AC5771" w:rsidP="00DC75FD">
      <w:pPr>
        <w:ind w:firstLine="709"/>
        <w:jc w:val="both"/>
      </w:pPr>
      <w:r>
        <w:t>1.3.11</w:t>
      </w:r>
      <w:r w:rsidR="00594DD2" w:rsidRPr="00AD620E">
        <w:t>.  Постановление Правительства РФ от 25.06.2012</w:t>
      </w:r>
      <w:r w:rsidR="00DC75FD">
        <w:t xml:space="preserve"> г. </w:t>
      </w:r>
      <w:r w:rsidR="00594DD2" w:rsidRPr="00AD620E">
        <w:t xml:space="preserve">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594DD2" w:rsidRPr="00AD620E" w:rsidRDefault="00AC5771" w:rsidP="00DC75FD">
      <w:pPr>
        <w:ind w:firstLine="709"/>
        <w:jc w:val="both"/>
      </w:pPr>
      <w:r>
        <w:t>1.3.12</w:t>
      </w:r>
      <w:r w:rsidR="00594DD2" w:rsidRPr="00AD620E">
        <w:t>.  Постановление Правительства РФ от 25.08.2012</w:t>
      </w:r>
      <w:r w:rsidR="00DC75FD">
        <w:t xml:space="preserve"> г. </w:t>
      </w:r>
      <w:r w:rsidR="00594DD2" w:rsidRPr="00AD620E">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D76B2" w:rsidRPr="00AD620E" w:rsidRDefault="00AC5771" w:rsidP="00DC75FD">
      <w:pPr>
        <w:ind w:firstLine="709"/>
        <w:jc w:val="both"/>
      </w:pPr>
      <w:r>
        <w:t>1.3.13</w:t>
      </w:r>
      <w:r w:rsidR="009D76B2" w:rsidRPr="00AD620E">
        <w:t xml:space="preserve">.  </w:t>
      </w:r>
      <w:hyperlink r:id="rId17" w:history="1">
        <w:r w:rsidR="009D76B2" w:rsidRPr="00AD620E">
          <w:t>Постановление</w:t>
        </w:r>
      </w:hyperlink>
      <w:r w:rsidR="009D76B2" w:rsidRPr="00AD620E">
        <w:t xml:space="preserve"> Правительства Росс</w:t>
      </w:r>
      <w:r w:rsidR="00D53E11">
        <w:t>ийской Федерации от 25.01.2013</w:t>
      </w:r>
      <w:r w:rsidR="00DC75FD">
        <w:t xml:space="preserve"> г. </w:t>
      </w:r>
      <w:r w:rsidR="00D53E11">
        <w:t xml:space="preserve"> №</w:t>
      </w:r>
      <w:r w:rsidR="00DC75FD">
        <w:t xml:space="preserve"> 33 «</w:t>
      </w:r>
      <w:r w:rsidR="009D76B2" w:rsidRPr="00AD620E">
        <w:t>Об использовании простой электронной подписи при оказании государственных и муниципальных услуг</w:t>
      </w:r>
      <w:r w:rsidR="00DC75FD">
        <w:t>»</w:t>
      </w:r>
      <w:r w:rsidR="009D76B2" w:rsidRPr="00AD620E">
        <w:t>;</w:t>
      </w:r>
    </w:p>
    <w:p w:rsidR="00D3031A" w:rsidRPr="00F647F2" w:rsidRDefault="00AC5771" w:rsidP="00DC75FD">
      <w:pPr>
        <w:ind w:firstLine="709"/>
        <w:jc w:val="both"/>
      </w:pPr>
      <w:r>
        <w:t>1.3.14</w:t>
      </w:r>
      <w:r w:rsidR="00D3031A" w:rsidRPr="00AD620E">
        <w:t>.</w:t>
      </w:r>
      <w:r w:rsidR="00F4032A" w:rsidRPr="00AD620E">
        <w:t xml:space="preserve"> Постановление</w:t>
      </w:r>
      <w:r w:rsidR="00F4032A" w:rsidRPr="00F4032A">
        <w:t xml:space="preserve"> Правительства Российской Федерации от 16.08.2012 </w:t>
      </w:r>
      <w:r w:rsidR="00DC75FD">
        <w:t xml:space="preserve">г.  </w:t>
      </w:r>
      <w:r w:rsidR="00F4032A" w:rsidRPr="00F4032A">
        <w:t>№</w:t>
      </w:r>
      <w:r w:rsidR="00D53E11">
        <w:t xml:space="preserve"> </w:t>
      </w:r>
      <w:r w:rsidR="00F4032A" w:rsidRPr="00F4032A">
        <w:t>840 «О порядке подачи и рассмотрения жалоб на решения и действия (бездейств</w:t>
      </w:r>
      <w:r w:rsidR="00F4032A">
        <w:t>ие) федеральных органов исполни</w:t>
      </w:r>
      <w:r w:rsidR="00F4032A" w:rsidRPr="00F4032A">
        <w:t xml:space="preserve">тельной власти и их должностных лиц, федеральных государственных служащих, должностных лиц </w:t>
      </w:r>
      <w:r w:rsidR="00F4032A" w:rsidRPr="00F647F2">
        <w:t>государственных внебюджетных фондов российской Федерации»;</w:t>
      </w:r>
    </w:p>
    <w:p w:rsidR="00DC75FD" w:rsidRPr="00F647F2" w:rsidRDefault="00DC75FD" w:rsidP="00DC75FD">
      <w:pPr>
        <w:widowControl/>
        <w:autoSpaceDE/>
        <w:autoSpaceDN/>
        <w:adjustRightInd/>
        <w:ind w:firstLine="709"/>
        <w:jc w:val="both"/>
      </w:pPr>
      <w:r w:rsidRPr="00F647F2">
        <w:t xml:space="preserve">1.3.15. </w:t>
      </w:r>
      <w:hyperlink r:id="rId18" w:history="1">
        <w:r w:rsidRPr="00F647F2">
          <w:t>Постановление</w:t>
        </w:r>
      </w:hyperlink>
      <w:r w:rsidRPr="00F647F2">
        <w:t xml:space="preserve">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администрацией  Александро-Невского  городского поселения»; </w:t>
      </w:r>
    </w:p>
    <w:p w:rsidR="00DC75FD" w:rsidRPr="00F647F2" w:rsidRDefault="00DC75FD" w:rsidP="00DC75FD">
      <w:pPr>
        <w:widowControl/>
        <w:autoSpaceDE/>
        <w:autoSpaceDN/>
        <w:adjustRightInd/>
        <w:spacing w:after="60"/>
        <w:ind w:firstLine="709"/>
        <w:jc w:val="both"/>
      </w:pPr>
      <w:r w:rsidRPr="00F647F2">
        <w:t xml:space="preserve">1.3.16.  Устав муниципального образования – Александро-Невское городское поселение Александро-Невского муниципального района Рязанской области; </w:t>
      </w:r>
    </w:p>
    <w:p w:rsidR="00DC75FD" w:rsidRPr="00F647F2" w:rsidRDefault="00DC75FD" w:rsidP="00DC75FD">
      <w:pPr>
        <w:widowControl/>
        <w:autoSpaceDE/>
        <w:autoSpaceDN/>
        <w:adjustRightInd/>
        <w:spacing w:after="60"/>
        <w:ind w:firstLine="709"/>
        <w:jc w:val="both"/>
        <w:rPr>
          <w:bCs/>
        </w:rPr>
      </w:pPr>
      <w:r w:rsidRPr="00F647F2">
        <w:lastRenderedPageBreak/>
        <w:t xml:space="preserve">1.3.17. </w:t>
      </w:r>
      <w:r w:rsidRPr="00F647F2">
        <w:rPr>
          <w:bCs/>
        </w:rPr>
        <w:t>Правила землепользования и застройки</w:t>
      </w:r>
      <w:r w:rsidRPr="00F647F2">
        <w:t xml:space="preserve"> территории </w:t>
      </w:r>
      <w:proofErr w:type="spellStart"/>
      <w:r w:rsidRPr="00F647F2">
        <w:t>р.п</w:t>
      </w:r>
      <w:proofErr w:type="spellEnd"/>
      <w:r w:rsidRPr="00F647F2">
        <w:t>. Александро-Невский, утвержденные решением Совета депутатов Александро-Невского городского поселения от 25.09.2012 г.  № 161;</w:t>
      </w:r>
    </w:p>
    <w:p w:rsidR="00DC75FD" w:rsidRPr="00DC75FD" w:rsidRDefault="00DC75FD" w:rsidP="00DC75FD">
      <w:pPr>
        <w:ind w:firstLine="709"/>
        <w:jc w:val="both"/>
        <w:rPr>
          <w:highlight w:val="green"/>
        </w:rPr>
      </w:pPr>
      <w:r w:rsidRPr="00DC75FD">
        <w:t>1.3.1</w:t>
      </w:r>
      <w:r>
        <w:t>8</w:t>
      </w:r>
      <w:r w:rsidRPr="00DC75FD">
        <w:t>.  Административный регламент.</w:t>
      </w:r>
      <w:r w:rsidRPr="00DC75FD">
        <w:rPr>
          <w:highlight w:val="green"/>
        </w:rPr>
        <w:t xml:space="preserve"> </w:t>
      </w:r>
    </w:p>
    <w:p w:rsidR="00440205" w:rsidRPr="00DC75FD" w:rsidRDefault="00594DD2" w:rsidP="00DC75FD">
      <w:pPr>
        <w:ind w:firstLine="709"/>
        <w:jc w:val="both"/>
      </w:pPr>
      <w:r w:rsidRPr="00AD620E">
        <w:t xml:space="preserve">1.4. </w:t>
      </w:r>
      <w:r w:rsidR="008F23D3">
        <w:t>Результат</w:t>
      </w:r>
      <w:r w:rsidR="00440205">
        <w:t xml:space="preserve"> предоставлени</w:t>
      </w:r>
      <w:r w:rsidR="008F23D3">
        <w:t xml:space="preserve">я </w:t>
      </w:r>
      <w:r w:rsidR="008F23D3" w:rsidRPr="00DC75FD">
        <w:t>муниципальной услуги.</w:t>
      </w:r>
    </w:p>
    <w:p w:rsidR="006B77AB" w:rsidRDefault="008F23D3" w:rsidP="00DC75FD">
      <w:pPr>
        <w:pStyle w:val="ConsPlusNormal"/>
        <w:ind w:firstLine="709"/>
        <w:jc w:val="both"/>
        <w:rPr>
          <w:rFonts w:ascii="Times New Roman" w:hAnsi="Times New Roman" w:cs="Times New Roman"/>
          <w:sz w:val="24"/>
          <w:szCs w:val="24"/>
        </w:rPr>
      </w:pPr>
      <w:proofErr w:type="gramStart"/>
      <w:r w:rsidRPr="00DC75FD">
        <w:rPr>
          <w:rFonts w:ascii="Times New Roman" w:hAnsi="Times New Roman" w:cs="Times New Roman"/>
          <w:kern w:val="1"/>
          <w:sz w:val="24"/>
          <w:szCs w:val="24"/>
        </w:rPr>
        <w:t xml:space="preserve">Результатом предоставления муниципальной услуги является получение заявителем и/или выдача (направление) заявителю надлежащим образом заверенной копии решения об утверждении схемы </w:t>
      </w:r>
      <w:r w:rsidRPr="00DC75FD">
        <w:rPr>
          <w:rFonts w:ascii="Times New Roman" w:hAnsi="Times New Roman" w:cs="Times New Roman"/>
          <w:color w:val="000000"/>
          <w:sz w:val="24"/>
          <w:szCs w:val="24"/>
        </w:rPr>
        <w:t xml:space="preserve">расположения земельного участка или земельных участков на кадастровом плане территории с приложением </w:t>
      </w:r>
      <w:r w:rsidRPr="00DC75FD">
        <w:rPr>
          <w:rFonts w:ascii="Times New Roman" w:hAnsi="Times New Roman" w:cs="Times New Roman"/>
          <w:kern w:val="1"/>
          <w:sz w:val="24"/>
          <w:szCs w:val="24"/>
        </w:rPr>
        <w:t xml:space="preserve">схемы </w:t>
      </w:r>
      <w:r w:rsidRPr="00DC75FD">
        <w:rPr>
          <w:rFonts w:ascii="Times New Roman" w:hAnsi="Times New Roman" w:cs="Times New Roman"/>
          <w:color w:val="000000"/>
          <w:sz w:val="24"/>
          <w:szCs w:val="24"/>
        </w:rPr>
        <w:t xml:space="preserve">расположения земельного участка или земельных участков на кадастровом плане территории (далее – схема расположения земельного участка) </w:t>
      </w:r>
      <w:r w:rsidRPr="00DC75FD">
        <w:rPr>
          <w:rFonts w:ascii="Times New Roman" w:hAnsi="Times New Roman" w:cs="Times New Roman"/>
          <w:kern w:val="1"/>
          <w:sz w:val="24"/>
          <w:szCs w:val="24"/>
        </w:rPr>
        <w:t>либо отказа в утверждении схемы расположения земельного участка (далее - отказа).</w:t>
      </w:r>
      <w:r w:rsidR="00DC75FD" w:rsidRPr="00DC75FD">
        <w:rPr>
          <w:rFonts w:ascii="Times New Roman" w:hAnsi="Times New Roman" w:cs="Times New Roman"/>
          <w:sz w:val="24"/>
          <w:szCs w:val="24"/>
        </w:rPr>
        <w:t xml:space="preserve"> </w:t>
      </w:r>
      <w:proofErr w:type="gramEnd"/>
    </w:p>
    <w:p w:rsidR="00DC75FD" w:rsidRPr="00DC75FD" w:rsidRDefault="00DC75FD" w:rsidP="00DC75FD">
      <w:pPr>
        <w:pStyle w:val="ConsPlusNormal"/>
        <w:ind w:firstLine="709"/>
        <w:jc w:val="both"/>
        <w:rPr>
          <w:rFonts w:ascii="Times New Roman" w:hAnsi="Times New Roman" w:cs="Times New Roman"/>
          <w:sz w:val="24"/>
          <w:szCs w:val="24"/>
        </w:rPr>
      </w:pPr>
      <w:r w:rsidRPr="00DC75FD">
        <w:rPr>
          <w:rFonts w:ascii="Times New Roman" w:hAnsi="Times New Roman" w:cs="Times New Roman"/>
          <w:sz w:val="24"/>
          <w:szCs w:val="24"/>
        </w:rPr>
        <w:t xml:space="preserve">До истечения срока предоставления муниципальной услуги заявитель вправе подать в </w:t>
      </w:r>
      <w:r w:rsidR="006B77AB">
        <w:rPr>
          <w:rFonts w:ascii="Times New Roman" w:hAnsi="Times New Roman" w:cs="Times New Roman"/>
          <w:sz w:val="24"/>
          <w:szCs w:val="24"/>
        </w:rPr>
        <w:t>МФЦ (Администрацию</w:t>
      </w:r>
      <w:r w:rsidRPr="00DC75FD">
        <w:rPr>
          <w:rFonts w:ascii="Times New Roman" w:hAnsi="Times New Roman" w:cs="Times New Roman"/>
          <w:sz w:val="24"/>
          <w:szCs w:val="24"/>
        </w:rPr>
        <w:t>)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DC75FD" w:rsidRPr="00DC75FD" w:rsidRDefault="006B77AB" w:rsidP="00DC75FD">
      <w:pPr>
        <w:pStyle w:val="ConsPlusNormal"/>
        <w:ind w:firstLine="709"/>
        <w:jc w:val="both"/>
        <w:rPr>
          <w:rFonts w:ascii="Times New Roman" w:hAnsi="Times New Roman" w:cs="Times New Roman"/>
          <w:sz w:val="24"/>
          <w:szCs w:val="24"/>
        </w:rPr>
      </w:pPr>
      <w:bookmarkStart w:id="1" w:name="Par67"/>
      <w:bookmarkEnd w:id="1"/>
      <w:r>
        <w:rPr>
          <w:rFonts w:ascii="Times New Roman" w:hAnsi="Times New Roman" w:cs="Times New Roman"/>
          <w:sz w:val="24"/>
          <w:szCs w:val="24"/>
        </w:rPr>
        <w:t>1.5</w:t>
      </w:r>
      <w:r w:rsidR="00DC75FD" w:rsidRPr="00DC75FD">
        <w:rPr>
          <w:rFonts w:ascii="Times New Roman" w:hAnsi="Times New Roman" w:cs="Times New Roman"/>
          <w:sz w:val="24"/>
          <w:szCs w:val="24"/>
        </w:rPr>
        <w:t>. Срок предоставления муниципальной услуги.</w:t>
      </w:r>
    </w:p>
    <w:p w:rsidR="00DC75FD" w:rsidRPr="00DC75FD" w:rsidRDefault="00DC75FD" w:rsidP="00DC75FD">
      <w:pPr>
        <w:pStyle w:val="ConsPlusNormal"/>
        <w:ind w:firstLine="709"/>
        <w:jc w:val="both"/>
        <w:rPr>
          <w:rFonts w:ascii="Times New Roman" w:hAnsi="Times New Roman" w:cs="Times New Roman"/>
          <w:sz w:val="24"/>
          <w:szCs w:val="24"/>
        </w:rPr>
      </w:pPr>
      <w:r w:rsidRPr="00DC75FD">
        <w:rPr>
          <w:rFonts w:ascii="Times New Roman" w:hAnsi="Times New Roman" w:cs="Times New Roman"/>
          <w:sz w:val="24"/>
          <w:szCs w:val="24"/>
        </w:rPr>
        <w:t>Максимальный срок предоставления муниципальной услуги - 1 месяц со дня поступления от заинтересованного лица заявления об утверждении схемы расположения земельного участка.</w:t>
      </w:r>
    </w:p>
    <w:p w:rsidR="00DC75FD" w:rsidRPr="00DC75FD" w:rsidRDefault="00DC75FD" w:rsidP="00DC75FD">
      <w:pPr>
        <w:pStyle w:val="ConsPlusNormal"/>
        <w:ind w:firstLine="709"/>
        <w:jc w:val="both"/>
        <w:rPr>
          <w:rFonts w:ascii="Times New Roman" w:hAnsi="Times New Roman" w:cs="Times New Roman"/>
          <w:sz w:val="24"/>
          <w:szCs w:val="24"/>
        </w:rPr>
      </w:pPr>
      <w:r w:rsidRPr="00DC75FD">
        <w:rPr>
          <w:rFonts w:ascii="Times New Roman" w:hAnsi="Times New Roman" w:cs="Times New Roman"/>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DC75FD" w:rsidRPr="00DC75FD" w:rsidRDefault="00DC75FD" w:rsidP="00DC75FD">
      <w:pPr>
        <w:pStyle w:val="ConsPlusNormal"/>
        <w:ind w:firstLine="709"/>
        <w:jc w:val="both"/>
        <w:rPr>
          <w:rFonts w:ascii="Times New Roman" w:hAnsi="Times New Roman" w:cs="Times New Roman"/>
          <w:sz w:val="24"/>
          <w:szCs w:val="24"/>
        </w:rPr>
      </w:pPr>
      <w:r w:rsidRPr="00DC75FD">
        <w:rPr>
          <w:rFonts w:ascii="Times New Roman" w:hAnsi="Times New Roman" w:cs="Times New Roman"/>
          <w:sz w:val="24"/>
          <w:szCs w:val="24"/>
        </w:rPr>
        <w:t>Сроки прохождения отдельных административных действий и процедур:</w:t>
      </w:r>
    </w:p>
    <w:p w:rsidR="00DC75FD" w:rsidRPr="00DC75FD" w:rsidRDefault="00DC75FD" w:rsidP="00DC75FD">
      <w:pPr>
        <w:pStyle w:val="ConsPlusNormal"/>
        <w:ind w:firstLine="709"/>
        <w:jc w:val="both"/>
        <w:rPr>
          <w:rFonts w:ascii="Times New Roman" w:hAnsi="Times New Roman" w:cs="Times New Roman"/>
          <w:sz w:val="24"/>
          <w:szCs w:val="24"/>
        </w:rPr>
      </w:pPr>
      <w:r w:rsidRPr="00DC75FD">
        <w:rPr>
          <w:rFonts w:ascii="Times New Roman" w:hAnsi="Times New Roman" w:cs="Times New Roman"/>
          <w:sz w:val="24"/>
          <w:szCs w:val="24"/>
        </w:rPr>
        <w:t>а) прием заявления и документов, необходимых для предоставления муниципальной услуги, от одного заявителя - не более 45 минут;</w:t>
      </w:r>
    </w:p>
    <w:p w:rsidR="00DC75FD" w:rsidRPr="00DC75FD" w:rsidRDefault="00DC75FD" w:rsidP="00DC75FD">
      <w:pPr>
        <w:pStyle w:val="ConsPlusNormal"/>
        <w:ind w:firstLine="709"/>
        <w:jc w:val="both"/>
        <w:rPr>
          <w:rFonts w:ascii="Times New Roman" w:hAnsi="Times New Roman" w:cs="Times New Roman"/>
          <w:sz w:val="24"/>
          <w:szCs w:val="24"/>
        </w:rPr>
      </w:pPr>
      <w:r w:rsidRPr="00DC75FD">
        <w:rPr>
          <w:rFonts w:ascii="Times New Roman" w:hAnsi="Times New Roman" w:cs="Times New Roman"/>
          <w:sz w:val="24"/>
          <w:szCs w:val="24"/>
        </w:rPr>
        <w:t xml:space="preserve">б) направление заявления и документов в </w:t>
      </w:r>
      <w:r w:rsidR="006B77AB">
        <w:rPr>
          <w:rFonts w:ascii="Times New Roman" w:hAnsi="Times New Roman" w:cs="Times New Roman"/>
          <w:sz w:val="24"/>
          <w:szCs w:val="24"/>
        </w:rPr>
        <w:t>Администрацию -</w:t>
      </w:r>
      <w:r w:rsidRPr="00DC75FD">
        <w:rPr>
          <w:rFonts w:ascii="Times New Roman" w:hAnsi="Times New Roman" w:cs="Times New Roman"/>
          <w:sz w:val="24"/>
          <w:szCs w:val="24"/>
        </w:rPr>
        <w:t xml:space="preserve"> в течение 1 рабочего дня </w:t>
      </w:r>
      <w:proofErr w:type="gramStart"/>
      <w:r w:rsidRPr="00DC75FD">
        <w:rPr>
          <w:rFonts w:ascii="Times New Roman" w:hAnsi="Times New Roman" w:cs="Times New Roman"/>
          <w:sz w:val="24"/>
          <w:szCs w:val="24"/>
        </w:rPr>
        <w:t>с даты приема</w:t>
      </w:r>
      <w:proofErr w:type="gramEnd"/>
      <w:r w:rsidRPr="00DC75FD">
        <w:rPr>
          <w:rFonts w:ascii="Times New Roman" w:hAnsi="Times New Roman" w:cs="Times New Roman"/>
          <w:sz w:val="24"/>
          <w:szCs w:val="24"/>
        </w:rPr>
        <w:t xml:space="preserve"> документов;</w:t>
      </w:r>
    </w:p>
    <w:p w:rsidR="00DC75FD" w:rsidRPr="00DC75FD" w:rsidRDefault="00DC75FD" w:rsidP="00DC75FD">
      <w:pPr>
        <w:pStyle w:val="ConsPlusNormal"/>
        <w:ind w:firstLine="709"/>
        <w:jc w:val="both"/>
        <w:rPr>
          <w:rFonts w:ascii="Times New Roman" w:hAnsi="Times New Roman" w:cs="Times New Roman"/>
          <w:sz w:val="24"/>
          <w:szCs w:val="24"/>
        </w:rPr>
      </w:pPr>
      <w:r w:rsidRPr="00DC75FD">
        <w:rPr>
          <w:rFonts w:ascii="Times New Roman" w:hAnsi="Times New Roman" w:cs="Times New Roman"/>
          <w:sz w:val="24"/>
          <w:szCs w:val="24"/>
        </w:rPr>
        <w:t xml:space="preserve">в) рассмотрение </w:t>
      </w:r>
      <w:r w:rsidR="006B77AB">
        <w:rPr>
          <w:rFonts w:ascii="Times New Roman" w:hAnsi="Times New Roman" w:cs="Times New Roman"/>
          <w:sz w:val="24"/>
          <w:szCs w:val="24"/>
        </w:rPr>
        <w:t>Администрацией</w:t>
      </w:r>
      <w:r w:rsidRPr="00DC75FD">
        <w:rPr>
          <w:rFonts w:ascii="Times New Roman" w:hAnsi="Times New Roman" w:cs="Times New Roman"/>
          <w:sz w:val="24"/>
          <w:szCs w:val="24"/>
        </w:rPr>
        <w:t xml:space="preserve">, подготовка заключений о возможности размещения объекта, если целью утверждения схемы расположения земельного участка является образование земельного участка для строительства объекта - не более 3 рабочих дней следующих за днем поступления документов в </w:t>
      </w:r>
      <w:r w:rsidR="006B77AB">
        <w:rPr>
          <w:rFonts w:ascii="Times New Roman" w:hAnsi="Times New Roman" w:cs="Times New Roman"/>
          <w:sz w:val="24"/>
          <w:szCs w:val="24"/>
        </w:rPr>
        <w:t>Администрацию</w:t>
      </w:r>
      <w:r w:rsidRPr="00DC75FD">
        <w:rPr>
          <w:rFonts w:ascii="Times New Roman" w:hAnsi="Times New Roman" w:cs="Times New Roman"/>
          <w:sz w:val="24"/>
          <w:szCs w:val="24"/>
        </w:rPr>
        <w:t>, структурные подразделения;</w:t>
      </w:r>
    </w:p>
    <w:p w:rsidR="00DC75FD" w:rsidRPr="00DC75FD" w:rsidRDefault="00DC75FD" w:rsidP="00DC75FD">
      <w:pPr>
        <w:pStyle w:val="ConsPlusNormal"/>
        <w:ind w:firstLine="709"/>
        <w:jc w:val="both"/>
        <w:rPr>
          <w:rFonts w:ascii="Times New Roman" w:hAnsi="Times New Roman" w:cs="Times New Roman"/>
          <w:sz w:val="24"/>
          <w:szCs w:val="24"/>
        </w:rPr>
      </w:pPr>
      <w:r w:rsidRPr="00DC75FD">
        <w:rPr>
          <w:rFonts w:ascii="Times New Roman" w:hAnsi="Times New Roman" w:cs="Times New Roman"/>
          <w:sz w:val="24"/>
          <w:szCs w:val="24"/>
        </w:rPr>
        <w:t>г) 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rsidR="00DC75FD" w:rsidRPr="00DC75FD" w:rsidRDefault="00DC75FD" w:rsidP="00DC75FD">
      <w:pPr>
        <w:pStyle w:val="ConsPlusNormal"/>
        <w:ind w:firstLine="709"/>
        <w:jc w:val="both"/>
        <w:rPr>
          <w:rFonts w:ascii="Times New Roman" w:hAnsi="Times New Roman" w:cs="Times New Roman"/>
          <w:sz w:val="24"/>
          <w:szCs w:val="24"/>
        </w:rPr>
      </w:pPr>
      <w:r w:rsidRPr="00DC75FD">
        <w:rPr>
          <w:rFonts w:ascii="Times New Roman" w:hAnsi="Times New Roman" w:cs="Times New Roman"/>
          <w:sz w:val="24"/>
          <w:szCs w:val="24"/>
        </w:rPr>
        <w:t xml:space="preserve">- подготовка и направление запроса в ФНС России, </w:t>
      </w:r>
      <w:proofErr w:type="spellStart"/>
      <w:r w:rsidRPr="00DC75FD">
        <w:rPr>
          <w:rFonts w:ascii="Times New Roman" w:hAnsi="Times New Roman" w:cs="Times New Roman"/>
          <w:sz w:val="24"/>
          <w:szCs w:val="24"/>
        </w:rPr>
        <w:t>Росреестр</w:t>
      </w:r>
      <w:proofErr w:type="spellEnd"/>
      <w:r w:rsidRPr="00DC75FD">
        <w:rPr>
          <w:rFonts w:ascii="Times New Roman" w:hAnsi="Times New Roman" w:cs="Times New Roman"/>
          <w:sz w:val="24"/>
          <w:szCs w:val="24"/>
        </w:rPr>
        <w:t xml:space="preserve">, ФГБУ "ФКП </w:t>
      </w:r>
      <w:proofErr w:type="spellStart"/>
      <w:r w:rsidRPr="00DC75FD">
        <w:rPr>
          <w:rFonts w:ascii="Times New Roman" w:hAnsi="Times New Roman" w:cs="Times New Roman"/>
          <w:sz w:val="24"/>
          <w:szCs w:val="24"/>
        </w:rPr>
        <w:t>Росреестра</w:t>
      </w:r>
      <w:proofErr w:type="spellEnd"/>
      <w:r w:rsidRPr="00DC75FD">
        <w:rPr>
          <w:rFonts w:ascii="Times New Roman" w:hAnsi="Times New Roman" w:cs="Times New Roman"/>
          <w:sz w:val="24"/>
          <w:szCs w:val="24"/>
        </w:rPr>
        <w:t xml:space="preserve">" - в течение 1 рабочего дня, следующего за днем окончания административной процедуры по рассмотрению </w:t>
      </w:r>
      <w:r w:rsidR="006B77AB">
        <w:rPr>
          <w:rFonts w:ascii="Times New Roman" w:hAnsi="Times New Roman" w:cs="Times New Roman"/>
          <w:sz w:val="24"/>
          <w:szCs w:val="24"/>
        </w:rPr>
        <w:t>Администрацией</w:t>
      </w:r>
      <w:r w:rsidRPr="00DC75FD">
        <w:rPr>
          <w:rFonts w:ascii="Times New Roman" w:hAnsi="Times New Roman" w:cs="Times New Roman"/>
          <w:sz w:val="24"/>
          <w:szCs w:val="24"/>
        </w:rPr>
        <w:t xml:space="preserve"> представленных документов;</w:t>
      </w:r>
    </w:p>
    <w:p w:rsidR="00DC75FD" w:rsidRPr="00DC75FD" w:rsidRDefault="00DC75FD" w:rsidP="00DC75FD">
      <w:pPr>
        <w:pStyle w:val="ConsPlusNormal"/>
        <w:ind w:firstLine="709"/>
        <w:jc w:val="both"/>
        <w:rPr>
          <w:rFonts w:ascii="Times New Roman" w:hAnsi="Times New Roman" w:cs="Times New Roman"/>
          <w:sz w:val="24"/>
          <w:szCs w:val="24"/>
        </w:rPr>
      </w:pPr>
      <w:r w:rsidRPr="00DC75FD">
        <w:rPr>
          <w:rFonts w:ascii="Times New Roman" w:hAnsi="Times New Roman" w:cs="Times New Roman"/>
          <w:sz w:val="24"/>
          <w:szCs w:val="24"/>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DC75FD" w:rsidRPr="00DC75FD" w:rsidRDefault="00DC75FD" w:rsidP="00DC75FD">
      <w:pPr>
        <w:pStyle w:val="ConsPlusNormal"/>
        <w:ind w:firstLine="709"/>
        <w:jc w:val="both"/>
        <w:rPr>
          <w:rFonts w:ascii="Times New Roman" w:hAnsi="Times New Roman" w:cs="Times New Roman"/>
          <w:sz w:val="24"/>
          <w:szCs w:val="24"/>
        </w:rPr>
      </w:pPr>
      <w:r w:rsidRPr="00DC75FD">
        <w:rPr>
          <w:rFonts w:ascii="Times New Roman" w:hAnsi="Times New Roman" w:cs="Times New Roman"/>
          <w:sz w:val="24"/>
          <w:szCs w:val="24"/>
        </w:rPr>
        <w:t>д) рассмотрение на Комиссии представленных документов, принятие решения о возможности размещения объекта, если целью утверждения схемы расположения земельного участка является образование земельного участка для строительства объекта, - не более 5 рабочих дней со дня поступления документов в Комиссию;</w:t>
      </w:r>
    </w:p>
    <w:p w:rsidR="00DC75FD" w:rsidRPr="00DC75FD" w:rsidRDefault="00DC75FD" w:rsidP="00DC75FD">
      <w:pPr>
        <w:pStyle w:val="ConsPlusNormal"/>
        <w:ind w:firstLine="709"/>
        <w:jc w:val="both"/>
        <w:rPr>
          <w:rFonts w:ascii="Times New Roman" w:hAnsi="Times New Roman" w:cs="Times New Roman"/>
          <w:sz w:val="24"/>
          <w:szCs w:val="24"/>
        </w:rPr>
      </w:pPr>
      <w:r w:rsidRPr="00DC75FD">
        <w:rPr>
          <w:rFonts w:ascii="Times New Roman" w:hAnsi="Times New Roman" w:cs="Times New Roman"/>
          <w:sz w:val="24"/>
          <w:szCs w:val="24"/>
        </w:rPr>
        <w:t xml:space="preserve">е) подготовка результата предоставления муниципальной услуги - в течение 7 рабочих дней при подготовке проекта постановления </w:t>
      </w:r>
      <w:r w:rsidR="00E806F7">
        <w:rPr>
          <w:rFonts w:ascii="Times New Roman" w:hAnsi="Times New Roman" w:cs="Times New Roman"/>
          <w:sz w:val="24"/>
          <w:szCs w:val="24"/>
        </w:rPr>
        <w:t>Администрации</w:t>
      </w:r>
      <w:r w:rsidRPr="00DC75FD">
        <w:rPr>
          <w:rFonts w:ascii="Times New Roman" w:hAnsi="Times New Roman" w:cs="Times New Roman"/>
          <w:sz w:val="24"/>
          <w:szCs w:val="24"/>
        </w:rPr>
        <w:t xml:space="preserve"> об утверждении схемы расположения земельного участка, 4 рабочих дня - при подготовке отказа в утверждении схемы расположения земельного участка:</w:t>
      </w:r>
    </w:p>
    <w:p w:rsidR="00DC75FD" w:rsidRPr="00DC75FD" w:rsidRDefault="00DC75FD" w:rsidP="00DC75FD">
      <w:pPr>
        <w:pStyle w:val="ConsPlusNormal"/>
        <w:ind w:firstLine="709"/>
        <w:jc w:val="both"/>
        <w:rPr>
          <w:rFonts w:ascii="Times New Roman" w:hAnsi="Times New Roman" w:cs="Times New Roman"/>
          <w:sz w:val="24"/>
          <w:szCs w:val="24"/>
        </w:rPr>
      </w:pPr>
      <w:r w:rsidRPr="00DC75FD">
        <w:rPr>
          <w:rFonts w:ascii="Times New Roman" w:hAnsi="Times New Roman" w:cs="Times New Roman"/>
          <w:sz w:val="24"/>
          <w:szCs w:val="24"/>
        </w:rPr>
        <w:t xml:space="preserve">- подготовка проекта постановления об утверждении схемы расположения земельного </w:t>
      </w:r>
      <w:r w:rsidRPr="00DC75FD">
        <w:rPr>
          <w:rFonts w:ascii="Times New Roman" w:hAnsi="Times New Roman" w:cs="Times New Roman"/>
          <w:sz w:val="24"/>
          <w:szCs w:val="24"/>
        </w:rPr>
        <w:lastRenderedPageBreak/>
        <w:t>участка либо отказа в утверждении - в течение 2 рабочих дней;</w:t>
      </w:r>
    </w:p>
    <w:p w:rsidR="00DC75FD" w:rsidRPr="00DC75FD" w:rsidRDefault="00DC75FD" w:rsidP="00DC75FD">
      <w:pPr>
        <w:pStyle w:val="ConsPlusNormal"/>
        <w:ind w:firstLine="709"/>
        <w:jc w:val="both"/>
        <w:rPr>
          <w:rFonts w:ascii="Times New Roman" w:hAnsi="Times New Roman" w:cs="Times New Roman"/>
          <w:sz w:val="24"/>
          <w:szCs w:val="24"/>
        </w:rPr>
      </w:pPr>
      <w:r w:rsidRPr="00DC75FD">
        <w:rPr>
          <w:rFonts w:ascii="Times New Roman" w:hAnsi="Times New Roman" w:cs="Times New Roman"/>
          <w:sz w:val="24"/>
          <w:szCs w:val="24"/>
        </w:rPr>
        <w:t>- передача проекта постановления об утверждении схемы расположения земельного участка либо отказа в утверждении на согласование - в течение 1 рабочего дня;</w:t>
      </w:r>
    </w:p>
    <w:p w:rsidR="00DC75FD" w:rsidRPr="00DC75FD" w:rsidRDefault="00DC75FD" w:rsidP="00DC75FD">
      <w:pPr>
        <w:pStyle w:val="ConsPlusNormal"/>
        <w:ind w:firstLine="709"/>
        <w:jc w:val="both"/>
        <w:rPr>
          <w:rFonts w:ascii="Times New Roman" w:hAnsi="Times New Roman" w:cs="Times New Roman"/>
          <w:sz w:val="24"/>
          <w:szCs w:val="24"/>
        </w:rPr>
      </w:pPr>
      <w:r w:rsidRPr="00DC75FD">
        <w:rPr>
          <w:rFonts w:ascii="Times New Roman" w:hAnsi="Times New Roman" w:cs="Times New Roman"/>
          <w:sz w:val="24"/>
          <w:szCs w:val="24"/>
        </w:rPr>
        <w:t xml:space="preserve">- рассмотрение проекта постановления об утверждении схемы расположения земельного участка </w:t>
      </w:r>
      <w:r w:rsidR="00E806F7">
        <w:rPr>
          <w:rFonts w:ascii="Times New Roman" w:hAnsi="Times New Roman" w:cs="Times New Roman"/>
          <w:sz w:val="24"/>
          <w:szCs w:val="24"/>
        </w:rPr>
        <w:t>главой Администрации</w:t>
      </w:r>
      <w:r w:rsidRPr="00DC75FD">
        <w:rPr>
          <w:rFonts w:ascii="Times New Roman" w:hAnsi="Times New Roman" w:cs="Times New Roman"/>
          <w:sz w:val="24"/>
          <w:szCs w:val="24"/>
        </w:rPr>
        <w:t xml:space="preserve"> - не более 2 рабочих дней;</w:t>
      </w:r>
    </w:p>
    <w:p w:rsidR="00DC75FD" w:rsidRPr="00DC75FD" w:rsidRDefault="00DC75FD" w:rsidP="00DC75FD">
      <w:pPr>
        <w:pStyle w:val="ConsPlusNormal"/>
        <w:ind w:firstLine="709"/>
        <w:jc w:val="both"/>
        <w:rPr>
          <w:rFonts w:ascii="Times New Roman" w:hAnsi="Times New Roman" w:cs="Times New Roman"/>
          <w:sz w:val="24"/>
          <w:szCs w:val="24"/>
        </w:rPr>
      </w:pPr>
      <w:r w:rsidRPr="00DC75FD">
        <w:rPr>
          <w:rFonts w:ascii="Times New Roman" w:hAnsi="Times New Roman" w:cs="Times New Roman"/>
          <w:sz w:val="24"/>
          <w:szCs w:val="24"/>
        </w:rPr>
        <w:t xml:space="preserve">- подписание </w:t>
      </w:r>
      <w:r w:rsidR="00E806F7">
        <w:rPr>
          <w:rFonts w:ascii="Times New Roman" w:hAnsi="Times New Roman" w:cs="Times New Roman"/>
          <w:sz w:val="24"/>
          <w:szCs w:val="24"/>
        </w:rPr>
        <w:t>главой А</w:t>
      </w:r>
      <w:r w:rsidRPr="00DC75FD">
        <w:rPr>
          <w:rFonts w:ascii="Times New Roman" w:hAnsi="Times New Roman" w:cs="Times New Roman"/>
          <w:sz w:val="24"/>
          <w:szCs w:val="24"/>
        </w:rPr>
        <w:t>дминистрации проекта постановления об утверждении схемы расположения земельного участка - в течение 2 рабочих дней;</w:t>
      </w:r>
    </w:p>
    <w:p w:rsidR="00DC75FD" w:rsidRPr="00DC75FD" w:rsidRDefault="00DC75FD" w:rsidP="00DC75FD">
      <w:pPr>
        <w:pStyle w:val="ConsPlusNormal"/>
        <w:ind w:firstLine="709"/>
        <w:jc w:val="both"/>
        <w:rPr>
          <w:rFonts w:ascii="Times New Roman" w:hAnsi="Times New Roman" w:cs="Times New Roman"/>
          <w:sz w:val="24"/>
          <w:szCs w:val="24"/>
        </w:rPr>
      </w:pPr>
      <w:r w:rsidRPr="00DC75FD">
        <w:rPr>
          <w:rFonts w:ascii="Times New Roman" w:hAnsi="Times New Roman" w:cs="Times New Roman"/>
          <w:sz w:val="24"/>
          <w:szCs w:val="24"/>
        </w:rPr>
        <w:t>- регистрация постановления об утверждении схемы расположения земельного участка - в течение 1 рабочего дня;</w:t>
      </w:r>
    </w:p>
    <w:p w:rsidR="00DC75FD" w:rsidRPr="00DC75FD" w:rsidRDefault="00DC75FD" w:rsidP="00DC75FD">
      <w:pPr>
        <w:pStyle w:val="ConsPlusNormal"/>
        <w:ind w:firstLine="709"/>
        <w:jc w:val="both"/>
        <w:rPr>
          <w:rFonts w:ascii="Times New Roman" w:hAnsi="Times New Roman" w:cs="Times New Roman"/>
          <w:sz w:val="24"/>
          <w:szCs w:val="24"/>
        </w:rPr>
      </w:pPr>
      <w:r w:rsidRPr="00DC75FD">
        <w:rPr>
          <w:rFonts w:ascii="Times New Roman" w:hAnsi="Times New Roman" w:cs="Times New Roman"/>
          <w:sz w:val="24"/>
          <w:szCs w:val="24"/>
        </w:rPr>
        <w:t xml:space="preserve">ж) направление результата предоставления муниципальной услуги в </w:t>
      </w:r>
      <w:r w:rsidR="00E806F7">
        <w:rPr>
          <w:rFonts w:ascii="Times New Roman" w:hAnsi="Times New Roman" w:cs="Times New Roman"/>
          <w:sz w:val="24"/>
          <w:szCs w:val="24"/>
        </w:rPr>
        <w:t>МФЦ</w:t>
      </w:r>
      <w:r w:rsidRPr="00DC75FD">
        <w:rPr>
          <w:rFonts w:ascii="Times New Roman" w:hAnsi="Times New Roman" w:cs="Times New Roman"/>
          <w:sz w:val="24"/>
          <w:szCs w:val="24"/>
        </w:rPr>
        <w:t xml:space="preserve"> - в течение 1 рабочего дня;</w:t>
      </w:r>
    </w:p>
    <w:p w:rsidR="00DC75FD" w:rsidRPr="00DC75FD" w:rsidRDefault="00DC75FD" w:rsidP="00DC75FD">
      <w:pPr>
        <w:pStyle w:val="ConsPlusNormal"/>
        <w:ind w:firstLine="709"/>
        <w:jc w:val="both"/>
        <w:rPr>
          <w:rFonts w:ascii="Times New Roman" w:hAnsi="Times New Roman" w:cs="Times New Roman"/>
          <w:sz w:val="24"/>
          <w:szCs w:val="24"/>
        </w:rPr>
      </w:pPr>
      <w:r w:rsidRPr="00DC75FD">
        <w:rPr>
          <w:rFonts w:ascii="Times New Roman" w:hAnsi="Times New Roman" w:cs="Times New Roman"/>
          <w:sz w:val="24"/>
          <w:szCs w:val="24"/>
        </w:rPr>
        <w:t>з) выдача (направление) заявителю результата предоставления муниципальной услуги - в течение 3 рабочих дней (</w:t>
      </w:r>
      <w:r w:rsidR="00E806F7">
        <w:rPr>
          <w:rFonts w:ascii="Times New Roman" w:hAnsi="Times New Roman" w:cs="Times New Roman"/>
          <w:sz w:val="24"/>
          <w:szCs w:val="24"/>
        </w:rPr>
        <w:t>МФЦ</w:t>
      </w:r>
      <w:r w:rsidRPr="00DC75FD">
        <w:rPr>
          <w:rFonts w:ascii="Times New Roman" w:hAnsi="Times New Roman" w:cs="Times New Roman"/>
          <w:sz w:val="24"/>
          <w:szCs w:val="24"/>
        </w:rPr>
        <w:t xml:space="preserve">) со дня извещения заявителя </w:t>
      </w:r>
      <w:r w:rsidR="00E806F7">
        <w:rPr>
          <w:rFonts w:ascii="Times New Roman" w:hAnsi="Times New Roman" w:cs="Times New Roman"/>
          <w:sz w:val="24"/>
          <w:szCs w:val="24"/>
        </w:rPr>
        <w:t xml:space="preserve">МФЦ </w:t>
      </w:r>
      <w:r w:rsidRPr="00DC75FD">
        <w:rPr>
          <w:rFonts w:ascii="Times New Roman" w:hAnsi="Times New Roman" w:cs="Times New Roman"/>
          <w:sz w:val="24"/>
          <w:szCs w:val="24"/>
        </w:rPr>
        <w:t>о результате предоставления муниципальной услуги.</w:t>
      </w:r>
    </w:p>
    <w:p w:rsidR="00E806F7" w:rsidRPr="00E806F7" w:rsidRDefault="00E806F7" w:rsidP="00E806F7">
      <w:pPr>
        <w:widowControl/>
        <w:autoSpaceDE/>
        <w:autoSpaceDN/>
        <w:adjustRightInd/>
        <w:ind w:firstLine="709"/>
        <w:jc w:val="both"/>
      </w:pPr>
      <w:bookmarkStart w:id="2" w:name="Par95"/>
      <w:bookmarkEnd w:id="2"/>
      <w:r w:rsidRPr="00E806F7">
        <w:t>1.6. Заявителями являются граждане</w:t>
      </w:r>
      <w:r w:rsidRPr="00E806F7">
        <w:rPr>
          <w:b/>
        </w:rPr>
        <w:t xml:space="preserve"> </w:t>
      </w:r>
      <w:r w:rsidRPr="00E806F7">
        <w:t>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заявитель).</w:t>
      </w:r>
    </w:p>
    <w:p w:rsidR="00E806F7" w:rsidRPr="00E806F7" w:rsidRDefault="00E806F7" w:rsidP="00E806F7">
      <w:pPr>
        <w:ind w:firstLine="709"/>
        <w:jc w:val="both"/>
      </w:pPr>
      <w:r w:rsidRPr="00E806F7">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E806F7" w:rsidRPr="00E806F7" w:rsidRDefault="00E806F7" w:rsidP="00E806F7">
      <w:pPr>
        <w:widowControl/>
        <w:autoSpaceDE/>
        <w:autoSpaceDN/>
        <w:adjustRightInd/>
        <w:ind w:firstLine="709"/>
        <w:jc w:val="both"/>
      </w:pPr>
      <w:r w:rsidRPr="00E806F7">
        <w:t>1.7. Порядок информирования о порядке предоставления муниципальной услуги:</w:t>
      </w:r>
    </w:p>
    <w:p w:rsidR="00E806F7" w:rsidRPr="00E806F7" w:rsidRDefault="00E806F7" w:rsidP="00E806F7">
      <w:pPr>
        <w:widowControl/>
        <w:autoSpaceDE/>
        <w:autoSpaceDN/>
        <w:adjustRightInd/>
        <w:ind w:firstLine="709"/>
        <w:jc w:val="both"/>
      </w:pPr>
      <w:r w:rsidRPr="00E806F7">
        <w:t xml:space="preserve">1.7.1. Информация о муниципальной услуге предоставляется Администрацией с использованием средств телефонной связи, при личном или письменном обращении заявителя в Администрацию или МФЦ,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 </w:t>
      </w:r>
    </w:p>
    <w:p w:rsidR="00E806F7" w:rsidRPr="00E806F7" w:rsidRDefault="00E806F7" w:rsidP="00E806F7">
      <w:pPr>
        <w:widowControl/>
        <w:autoSpaceDE/>
        <w:autoSpaceDN/>
        <w:adjustRightInd/>
        <w:ind w:firstLine="709"/>
        <w:jc w:val="both"/>
      </w:pPr>
      <w:r w:rsidRPr="00E806F7">
        <w:t xml:space="preserve">1.7.2.  Местонахождение, график работы, адрес электронной почты, телефоны Администрации и МФЦ (приложение № 1). </w:t>
      </w:r>
    </w:p>
    <w:p w:rsidR="00E806F7" w:rsidRPr="00E806F7" w:rsidRDefault="00E806F7" w:rsidP="00E806F7">
      <w:pPr>
        <w:widowControl/>
        <w:autoSpaceDE/>
        <w:autoSpaceDN/>
        <w:adjustRightInd/>
        <w:ind w:firstLine="709"/>
        <w:jc w:val="both"/>
      </w:pPr>
      <w:r w:rsidRPr="00E806F7">
        <w:t xml:space="preserve">1.7.3. Стенды (вывески), содержащие информацию о графике (режиме) работы Администрации, о порядке предоставления муниципальных услуг, размещаются в Администрации и МФЦ, </w:t>
      </w:r>
    </w:p>
    <w:p w:rsidR="00E806F7" w:rsidRPr="00E806F7" w:rsidRDefault="00E806F7" w:rsidP="00E806F7">
      <w:pPr>
        <w:widowControl/>
        <w:autoSpaceDE/>
        <w:autoSpaceDN/>
        <w:adjustRightInd/>
        <w:ind w:firstLine="709"/>
        <w:jc w:val="both"/>
      </w:pPr>
      <w:r w:rsidRPr="00E806F7">
        <w:t>1.7.4.  Перечень МФЦ  Рязанской области (приложение № 2).</w:t>
      </w:r>
    </w:p>
    <w:p w:rsidR="00E806F7" w:rsidRPr="00E806F7" w:rsidRDefault="00E806F7" w:rsidP="00E806F7">
      <w:pPr>
        <w:widowControl/>
        <w:autoSpaceDE/>
        <w:autoSpaceDN/>
        <w:adjustRightInd/>
        <w:ind w:firstLine="709"/>
        <w:jc w:val="both"/>
      </w:pPr>
      <w:r w:rsidRPr="00E806F7">
        <w:t>1.7.5.  Муниципальные услуги и консультации предоставляются Администрацией или МФЦ.</w:t>
      </w:r>
    </w:p>
    <w:p w:rsidR="00E806F7" w:rsidRPr="00E806F7" w:rsidRDefault="00E806F7" w:rsidP="00E806F7">
      <w:pPr>
        <w:widowControl/>
        <w:autoSpaceDE/>
        <w:autoSpaceDN/>
        <w:adjustRightInd/>
        <w:ind w:firstLine="709"/>
        <w:jc w:val="both"/>
      </w:pPr>
      <w:r w:rsidRPr="00E806F7">
        <w:t>1.7.6.  Прием заявлений о предоставлении муниципальных услуг и всего комплекта документов, необходимых для предоставления муниципальной услуги, консультирование (предоставление справочной информации) заявителям осуществляется в кабинетах Администрации  или МФЦ.</w:t>
      </w:r>
    </w:p>
    <w:p w:rsidR="00E806F7" w:rsidRPr="00E806F7" w:rsidRDefault="00E806F7" w:rsidP="00E806F7">
      <w:pPr>
        <w:widowControl/>
        <w:autoSpaceDE/>
        <w:autoSpaceDN/>
        <w:adjustRightInd/>
        <w:spacing w:after="60"/>
        <w:ind w:firstLine="709"/>
        <w:jc w:val="both"/>
      </w:pPr>
    </w:p>
    <w:p w:rsidR="00E806F7" w:rsidRPr="00E806F7" w:rsidRDefault="00E806F7" w:rsidP="00E806F7">
      <w:pPr>
        <w:widowControl/>
        <w:autoSpaceDE/>
        <w:autoSpaceDN/>
        <w:adjustRightInd/>
        <w:jc w:val="center"/>
        <w:rPr>
          <w:b/>
        </w:rPr>
      </w:pPr>
      <w:r w:rsidRPr="00E806F7">
        <w:rPr>
          <w:b/>
        </w:rPr>
        <w:t>2. Стандарт предоставления муниципальной услуги</w:t>
      </w:r>
    </w:p>
    <w:p w:rsidR="00E806F7" w:rsidRPr="00E806F7" w:rsidRDefault="00E806F7" w:rsidP="00E806F7">
      <w:pPr>
        <w:widowControl/>
        <w:autoSpaceDE/>
        <w:autoSpaceDN/>
        <w:adjustRightInd/>
        <w:ind w:firstLine="567"/>
        <w:jc w:val="center"/>
        <w:rPr>
          <w:b/>
        </w:rPr>
      </w:pPr>
    </w:p>
    <w:p w:rsidR="00E806F7" w:rsidRPr="00E806F7" w:rsidRDefault="00E806F7" w:rsidP="00E806F7">
      <w:pPr>
        <w:ind w:firstLine="709"/>
        <w:jc w:val="both"/>
      </w:pPr>
      <w:r w:rsidRPr="00E806F7">
        <w:t>2.1.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CC6ED7" w:rsidRPr="00F647F2" w:rsidRDefault="00CC6ED7" w:rsidP="00E806F7">
      <w:pPr>
        <w:ind w:firstLine="709"/>
        <w:jc w:val="both"/>
      </w:pPr>
      <w:r>
        <w:t>2.1</w:t>
      </w:r>
      <w:r w:rsidRPr="003B678C">
        <w:t xml:space="preserve">.1. </w:t>
      </w:r>
      <w:proofErr w:type="gramStart"/>
      <w:r w:rsidRPr="003B678C">
        <w:t xml:space="preserve">Для предоставления муниципальной услуги заявитель представляет                                 в уполномоченную организацию заявление об утверждении схемы расположения земельного участка (далее - заявление) с указанием цели образования, площади, адреса (при отсутствии </w:t>
      </w:r>
      <w:r w:rsidRPr="003B678C">
        <w:lastRenderedPageBreak/>
        <w:t xml:space="preserve">адреса иное описание местоположения) </w:t>
      </w:r>
      <w:r w:rsidRPr="00F647F2">
        <w:t>земельного участка, подлежащего образованию, кадастрового номера земельного участка или кадастровых номеров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w:t>
      </w:r>
      <w:proofErr w:type="gramEnd"/>
      <w:r w:rsidRPr="00F647F2">
        <w:t xml:space="preserve"> из земельного участка, сведения о котором внесены в государственный кадастр недвижимости, </w:t>
      </w:r>
      <w:r w:rsidRPr="00F647F2">
        <w:rPr>
          <w:kern w:val="1"/>
        </w:rPr>
        <w:t xml:space="preserve">способа выдачи результата предоставления услуги (примерная форма заявления приведена в </w:t>
      </w:r>
      <w:r w:rsidR="002B33F6" w:rsidRPr="00F647F2">
        <w:rPr>
          <w:kern w:val="1"/>
        </w:rPr>
        <w:t>п</w:t>
      </w:r>
      <w:r w:rsidRPr="00F647F2">
        <w:rPr>
          <w:kern w:val="1"/>
        </w:rPr>
        <w:t xml:space="preserve">риложении № </w:t>
      </w:r>
      <w:r w:rsidR="002B33F6" w:rsidRPr="00F647F2">
        <w:rPr>
          <w:kern w:val="1"/>
        </w:rPr>
        <w:t>3</w:t>
      </w:r>
      <w:r w:rsidRPr="00F647F2">
        <w:rPr>
          <w:kern w:val="1"/>
        </w:rPr>
        <w:t xml:space="preserve"> </w:t>
      </w:r>
      <w:r w:rsidR="002B33F6" w:rsidRPr="00F647F2">
        <w:rPr>
          <w:kern w:val="1"/>
        </w:rPr>
        <w:t xml:space="preserve"> к а</w:t>
      </w:r>
      <w:r w:rsidRPr="00F647F2">
        <w:rPr>
          <w:kern w:val="1"/>
        </w:rPr>
        <w:t>дминистративному регламенту).</w:t>
      </w:r>
    </w:p>
    <w:p w:rsidR="00CC6ED7" w:rsidRPr="00F647F2" w:rsidRDefault="00CC6ED7" w:rsidP="00E806F7">
      <w:pPr>
        <w:pStyle w:val="Standard"/>
        <w:shd w:val="clear" w:color="auto" w:fill="FFFFFF"/>
        <w:tabs>
          <w:tab w:val="left" w:pos="877"/>
        </w:tabs>
        <w:ind w:firstLine="709"/>
        <w:jc w:val="both"/>
        <w:rPr>
          <w:sz w:val="24"/>
          <w:szCs w:val="24"/>
        </w:rPr>
      </w:pPr>
      <w:r w:rsidRPr="00F647F2">
        <w:rPr>
          <w:sz w:val="24"/>
          <w:szCs w:val="24"/>
        </w:rPr>
        <w:t>К заявлению прилагаются следующие документы:</w:t>
      </w:r>
    </w:p>
    <w:p w:rsidR="00CC6ED7" w:rsidRPr="00F647F2" w:rsidRDefault="00CC6ED7" w:rsidP="00E806F7">
      <w:pPr>
        <w:tabs>
          <w:tab w:val="left" w:pos="851"/>
        </w:tabs>
        <w:ind w:firstLine="709"/>
        <w:jc w:val="both"/>
      </w:pPr>
      <w:r w:rsidRPr="00F647F2">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C6ED7" w:rsidRPr="00F647F2" w:rsidRDefault="00CC6ED7" w:rsidP="00E806F7">
      <w:pPr>
        <w:tabs>
          <w:tab w:val="left" w:pos="851"/>
        </w:tabs>
        <w:ind w:firstLine="709"/>
        <w:jc w:val="both"/>
      </w:pPr>
      <w:r w:rsidRPr="00F647F2">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C6ED7" w:rsidRPr="00F647F2" w:rsidRDefault="00CC6ED7" w:rsidP="00E806F7">
      <w:pPr>
        <w:tabs>
          <w:tab w:val="left" w:pos="851"/>
        </w:tabs>
        <w:ind w:firstLine="709"/>
        <w:jc w:val="both"/>
      </w:pPr>
      <w:r w:rsidRPr="00F647F2">
        <w:t>3)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 о юридическом лице, обратившемся с заявлением;</w:t>
      </w:r>
    </w:p>
    <w:p w:rsidR="00CC6ED7" w:rsidRPr="00F647F2" w:rsidRDefault="00CC6ED7" w:rsidP="00E806F7">
      <w:pPr>
        <w:tabs>
          <w:tab w:val="left" w:pos="851"/>
        </w:tabs>
        <w:ind w:firstLine="709"/>
        <w:jc w:val="both"/>
      </w:pPr>
      <w:r w:rsidRPr="00F647F2">
        <w:t>4) схема расположения земельного участка;</w:t>
      </w:r>
    </w:p>
    <w:p w:rsidR="00CC6ED7" w:rsidRPr="00F647F2" w:rsidRDefault="00CC6ED7" w:rsidP="00E806F7">
      <w:pPr>
        <w:tabs>
          <w:tab w:val="left" w:pos="851"/>
        </w:tabs>
        <w:ind w:firstLine="709"/>
        <w:jc w:val="both"/>
      </w:pPr>
      <w:r w:rsidRPr="00F647F2">
        <w:t xml:space="preserve">5) копии правоустанавливающих и (или) </w:t>
      </w:r>
      <w:proofErr w:type="spellStart"/>
      <w:r w:rsidRPr="00F647F2">
        <w:t>правоудостоверяющих</w:t>
      </w:r>
      <w:proofErr w:type="spellEnd"/>
      <w:r w:rsidRPr="00F647F2">
        <w:t xml:space="preserve"> документов на исходный земельный участок,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если права на него не зарегистрированы в Едином государственном реестре прав на недвижимое имущество  и сделок с ним;</w:t>
      </w:r>
    </w:p>
    <w:p w:rsidR="00CC6ED7" w:rsidRPr="00F647F2" w:rsidRDefault="00CC6ED7" w:rsidP="00E806F7">
      <w:pPr>
        <w:tabs>
          <w:tab w:val="left" w:pos="851"/>
        </w:tabs>
        <w:ind w:firstLine="709"/>
        <w:jc w:val="both"/>
      </w:pPr>
      <w:proofErr w:type="gramStart"/>
      <w:r w:rsidRPr="00F647F2">
        <w:t xml:space="preserve">6) копии правоустанавливающих и (или) </w:t>
      </w:r>
      <w:proofErr w:type="spellStart"/>
      <w:r w:rsidRPr="00F647F2">
        <w:t>правоудостоверяющих</w:t>
      </w:r>
      <w:proofErr w:type="spellEnd"/>
      <w:r w:rsidRPr="00F647F2">
        <w:t xml:space="preserve"> документов на </w:t>
      </w:r>
      <w:r w:rsidRPr="00F647F2">
        <w:rPr>
          <w:shd w:val="clear" w:color="auto" w:fill="FFFFFF"/>
        </w:rPr>
        <w:t xml:space="preserve">здание, сооружение, находящиеся на земельном участке, в отношении которого подано заявление об утверждении схемы расположения земельного участка, </w:t>
      </w:r>
      <w:r w:rsidRPr="00F647F2">
        <w:t xml:space="preserve">если права на него не зарегистрированы в Едином государственном реестре прав на недвижимое имущество и сделок с ним </w:t>
      </w:r>
      <w:r w:rsidRPr="00F647F2">
        <w:rPr>
          <w:shd w:val="clear" w:color="auto" w:fill="FFFFFF"/>
        </w:rPr>
        <w:t>(</w:t>
      </w:r>
      <w:r w:rsidRPr="00F647F2">
        <w:rPr>
          <w:kern w:val="1"/>
        </w:rPr>
        <w:t>при наличии зданий, сооружений на испрашиваемом земельном участке)</w:t>
      </w:r>
      <w:r w:rsidRPr="00F647F2">
        <w:rPr>
          <w:shd w:val="clear" w:color="auto" w:fill="FFFFFF"/>
        </w:rPr>
        <w:t>;</w:t>
      </w:r>
      <w:proofErr w:type="gramEnd"/>
    </w:p>
    <w:p w:rsidR="00CC6ED7" w:rsidRPr="00F647F2" w:rsidRDefault="00CC6ED7" w:rsidP="00E806F7">
      <w:pPr>
        <w:tabs>
          <w:tab w:val="left" w:pos="851"/>
        </w:tabs>
        <w:ind w:firstLine="709"/>
        <w:jc w:val="both"/>
        <w:rPr>
          <w:shd w:val="clear" w:color="auto" w:fill="FFFFFF"/>
        </w:rPr>
      </w:pPr>
      <w:r w:rsidRPr="00F647F2">
        <w:t xml:space="preserve">7) </w:t>
      </w:r>
      <w:r w:rsidRPr="00F647F2">
        <w:rPr>
          <w:shd w:val="clear" w:color="auto" w:fill="FFFFFF"/>
        </w:rPr>
        <w:t>выписка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об утверждении схемы расположения земельного участка (</w:t>
      </w:r>
      <w:r w:rsidRPr="00F647F2">
        <w:rPr>
          <w:kern w:val="1"/>
        </w:rPr>
        <w:t>при наличии зданий, сооружений на испрашиваемом земельном участке)</w:t>
      </w:r>
      <w:r w:rsidRPr="00F647F2">
        <w:rPr>
          <w:shd w:val="clear" w:color="auto" w:fill="FFFFFF"/>
        </w:rPr>
        <w:t>;</w:t>
      </w:r>
    </w:p>
    <w:p w:rsidR="00CC6ED7" w:rsidRPr="00F647F2" w:rsidRDefault="00CC6ED7" w:rsidP="00E806F7">
      <w:pPr>
        <w:tabs>
          <w:tab w:val="left" w:pos="851"/>
        </w:tabs>
        <w:ind w:firstLine="709"/>
        <w:jc w:val="both"/>
      </w:pPr>
      <w:proofErr w:type="gramStart"/>
      <w:r w:rsidRPr="00F647F2">
        <w:rPr>
          <w:shd w:val="clear" w:color="auto" w:fill="FFFFFF"/>
        </w:rPr>
        <w:t>8)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 (</w:t>
      </w:r>
      <w:r w:rsidRPr="00F647F2">
        <w:rPr>
          <w:kern w:val="1"/>
        </w:rPr>
        <w:t>при наличии зданий, сооружений на испрашиваемом земельном участке)</w:t>
      </w:r>
      <w:r w:rsidRPr="00F647F2">
        <w:rPr>
          <w:shd w:val="clear" w:color="auto" w:fill="FFFFFF"/>
        </w:rPr>
        <w:t>;</w:t>
      </w:r>
      <w:proofErr w:type="gramEnd"/>
    </w:p>
    <w:p w:rsidR="00CC6ED7" w:rsidRPr="00F647F2" w:rsidRDefault="00CC6ED7" w:rsidP="00E806F7">
      <w:pPr>
        <w:tabs>
          <w:tab w:val="left" w:pos="851"/>
        </w:tabs>
        <w:ind w:firstLine="709"/>
        <w:jc w:val="both"/>
        <w:rPr>
          <w:kern w:val="1"/>
        </w:rPr>
      </w:pPr>
      <w:r w:rsidRPr="00F647F2">
        <w:t xml:space="preserve">9) согласие на обработку персональных данных </w:t>
      </w:r>
      <w:r w:rsidRPr="00F647F2">
        <w:rPr>
          <w:kern w:val="1"/>
        </w:rPr>
        <w:t xml:space="preserve">(примерная форма </w:t>
      </w:r>
      <w:r w:rsidRPr="00F647F2">
        <w:t>согласия  на обработку персональных данных п</w:t>
      </w:r>
      <w:r w:rsidRPr="00F647F2">
        <w:rPr>
          <w:kern w:val="1"/>
        </w:rPr>
        <w:t xml:space="preserve">риведена в </w:t>
      </w:r>
      <w:r w:rsidR="002B33F6" w:rsidRPr="00F647F2">
        <w:rPr>
          <w:kern w:val="1"/>
        </w:rPr>
        <w:t>п</w:t>
      </w:r>
      <w:r w:rsidRPr="00F647F2">
        <w:rPr>
          <w:kern w:val="1"/>
        </w:rPr>
        <w:t xml:space="preserve">риложении № </w:t>
      </w:r>
      <w:r w:rsidR="002B33F6" w:rsidRPr="00F647F2">
        <w:rPr>
          <w:kern w:val="1"/>
        </w:rPr>
        <w:t>4 к а</w:t>
      </w:r>
      <w:r w:rsidRPr="00F647F2">
        <w:rPr>
          <w:kern w:val="1"/>
        </w:rPr>
        <w:t>дминистративному регламенту);</w:t>
      </w:r>
    </w:p>
    <w:p w:rsidR="00CC6ED7" w:rsidRPr="00F647F2" w:rsidRDefault="00CC6ED7" w:rsidP="002B33F6">
      <w:pPr>
        <w:tabs>
          <w:tab w:val="left" w:pos="851"/>
        </w:tabs>
        <w:ind w:firstLine="709"/>
        <w:jc w:val="both"/>
        <w:rPr>
          <w:kern w:val="1"/>
        </w:rPr>
      </w:pPr>
      <w:r w:rsidRPr="00F647F2">
        <w:rPr>
          <w:kern w:val="1"/>
        </w:rPr>
        <w:t>10) р</w:t>
      </w:r>
      <w:r w:rsidRPr="00F647F2">
        <w:t xml:space="preserve">азъяснение последствий отказа предоставить свои персональные данные </w:t>
      </w:r>
      <w:r w:rsidRPr="00F647F2">
        <w:rPr>
          <w:kern w:val="1"/>
        </w:rPr>
        <w:t>(примерная форма р</w:t>
      </w:r>
      <w:r w:rsidRPr="00F647F2">
        <w:t xml:space="preserve">азъяснения последствий отказа предоставить свои персональные данные </w:t>
      </w:r>
      <w:r w:rsidRPr="00F647F2">
        <w:rPr>
          <w:kern w:val="1"/>
        </w:rPr>
        <w:t xml:space="preserve">приведена в </w:t>
      </w:r>
      <w:r w:rsidR="002B33F6" w:rsidRPr="00F647F2">
        <w:rPr>
          <w:kern w:val="1"/>
        </w:rPr>
        <w:t>п</w:t>
      </w:r>
      <w:r w:rsidRPr="00F647F2">
        <w:rPr>
          <w:kern w:val="1"/>
        </w:rPr>
        <w:t xml:space="preserve">риложении № </w:t>
      </w:r>
      <w:r w:rsidR="002B33F6" w:rsidRPr="00F647F2">
        <w:rPr>
          <w:kern w:val="1"/>
        </w:rPr>
        <w:t>5</w:t>
      </w:r>
      <w:r w:rsidRPr="00F647F2">
        <w:rPr>
          <w:kern w:val="1"/>
        </w:rPr>
        <w:t xml:space="preserve"> к</w:t>
      </w:r>
      <w:r w:rsidR="002B33F6" w:rsidRPr="00F647F2">
        <w:rPr>
          <w:kern w:val="1"/>
        </w:rPr>
        <w:t xml:space="preserve"> а</w:t>
      </w:r>
      <w:r w:rsidRPr="00F647F2">
        <w:rPr>
          <w:kern w:val="1"/>
        </w:rPr>
        <w:t>дминистративному регламенту)</w:t>
      </w:r>
      <w:r w:rsidRPr="00F647F2">
        <w:t>.</w:t>
      </w:r>
    </w:p>
    <w:p w:rsidR="00CC6ED7" w:rsidRPr="00F647F2" w:rsidRDefault="00CC6ED7" w:rsidP="002B33F6">
      <w:pPr>
        <w:ind w:firstLine="709"/>
        <w:jc w:val="both"/>
      </w:pPr>
      <w:r w:rsidRPr="00F647F2">
        <w:rPr>
          <w:kern w:val="1"/>
        </w:rPr>
        <w:t>В случае</w:t>
      </w:r>
      <w:proofErr w:type="gramStart"/>
      <w:r w:rsidRPr="00F647F2">
        <w:t>,</w:t>
      </w:r>
      <w:proofErr w:type="gramEnd"/>
      <w:r w:rsidRPr="00F647F2">
        <w:t xml:space="preserve"> если целью утверждения схемы расположения земельного участка является образование земельного участка для строительства объекта, з</w:t>
      </w:r>
      <w:r w:rsidRPr="00F647F2">
        <w:rPr>
          <w:kern w:val="1"/>
        </w:rPr>
        <w:t>аявитель вправе предоставить технико-экономическое обоснование проекта строительства объекта или необходимые расчеты.</w:t>
      </w:r>
    </w:p>
    <w:p w:rsidR="00CC6ED7" w:rsidRPr="00F647F2" w:rsidRDefault="00693D54" w:rsidP="002B33F6">
      <w:pPr>
        <w:ind w:firstLine="709"/>
        <w:jc w:val="both"/>
      </w:pPr>
      <w:bookmarkStart w:id="3" w:name="Par101"/>
      <w:bookmarkEnd w:id="3"/>
      <w:r w:rsidRPr="00F647F2">
        <w:t>2.1</w:t>
      </w:r>
      <w:r w:rsidR="00CC6ED7" w:rsidRPr="00F647F2">
        <w:t xml:space="preserve">.2. Заявитель вправе не представлять в </w:t>
      </w:r>
      <w:r w:rsidR="00B901B9" w:rsidRPr="00F647F2">
        <w:t>МФЦ</w:t>
      </w:r>
      <w:r w:rsidR="00CC6ED7" w:rsidRPr="00F647F2">
        <w:t>:</w:t>
      </w:r>
    </w:p>
    <w:p w:rsidR="00CC6ED7" w:rsidRPr="00F647F2" w:rsidRDefault="00CC6ED7" w:rsidP="002B33F6">
      <w:pPr>
        <w:ind w:firstLine="709"/>
        <w:jc w:val="both"/>
      </w:pPr>
      <w:r w:rsidRPr="00F647F2">
        <w:t xml:space="preserve">- </w:t>
      </w:r>
      <w:bookmarkStart w:id="4" w:name="Par106"/>
      <w:bookmarkEnd w:id="4"/>
      <w:r w:rsidRPr="00F647F2">
        <w:rPr>
          <w:kern w:val="1"/>
        </w:rPr>
        <w:t>выписку из Единого государственного реестра юридических лиц в отношении юридического лица,  обратившегося с заявлением</w:t>
      </w:r>
      <w:r w:rsidRPr="00F647F2">
        <w:t>;</w:t>
      </w:r>
    </w:p>
    <w:p w:rsidR="00CC6ED7" w:rsidRPr="00F647F2" w:rsidRDefault="00CC6ED7" w:rsidP="002B33F6">
      <w:pPr>
        <w:ind w:firstLine="709"/>
        <w:jc w:val="both"/>
      </w:pPr>
      <w:r w:rsidRPr="00F647F2">
        <w:t xml:space="preserve">- </w:t>
      </w:r>
      <w:r w:rsidRPr="00F647F2">
        <w:rPr>
          <w:shd w:val="clear" w:color="auto" w:fill="FFFFFF"/>
        </w:rPr>
        <w:t xml:space="preserve">выписку из Единого государственного реестра прав на недвижимое имущество  и </w:t>
      </w:r>
      <w:r w:rsidRPr="00F647F2">
        <w:rPr>
          <w:shd w:val="clear" w:color="auto" w:fill="FFFFFF"/>
        </w:rPr>
        <w:lastRenderedPageBreak/>
        <w:t>сделок с ним о правах на здание, сооружение, находящиеся на земельном участке, в отношении которого подано заявление об утверждении схемы расположения земельного участка.</w:t>
      </w:r>
    </w:p>
    <w:p w:rsidR="00CC6ED7" w:rsidRPr="00F647F2" w:rsidRDefault="00693D54" w:rsidP="002B33F6">
      <w:pPr>
        <w:pStyle w:val="Standard"/>
        <w:shd w:val="clear" w:color="auto" w:fill="FFFFFF"/>
        <w:tabs>
          <w:tab w:val="left" w:pos="877"/>
        </w:tabs>
        <w:ind w:firstLine="709"/>
        <w:jc w:val="both"/>
        <w:rPr>
          <w:sz w:val="24"/>
          <w:szCs w:val="24"/>
          <w:lang w:eastAsia="ru-RU"/>
        </w:rPr>
      </w:pPr>
      <w:r w:rsidRPr="00F647F2">
        <w:rPr>
          <w:sz w:val="24"/>
          <w:szCs w:val="24"/>
        </w:rPr>
        <w:t>2.1.3</w:t>
      </w:r>
      <w:r w:rsidR="00CC6ED7" w:rsidRPr="00F647F2">
        <w:rPr>
          <w:sz w:val="24"/>
          <w:szCs w:val="24"/>
        </w:rPr>
        <w:t xml:space="preserve">. В случае непредставления заявителем документов, указанных в </w:t>
      </w:r>
      <w:hyperlink w:anchor="Par101" w:history="1">
        <w:r w:rsidRPr="00F647F2">
          <w:rPr>
            <w:rStyle w:val="ac"/>
            <w:rFonts w:eastAsiaTheme="minorEastAsia"/>
            <w:color w:val="auto"/>
            <w:sz w:val="24"/>
            <w:szCs w:val="24"/>
            <w:u w:val="none"/>
          </w:rPr>
          <w:t>подпункте 2.1</w:t>
        </w:r>
        <w:r w:rsidR="00CC6ED7" w:rsidRPr="00F647F2">
          <w:rPr>
            <w:rStyle w:val="ac"/>
            <w:rFonts w:eastAsiaTheme="minorEastAsia"/>
            <w:color w:val="auto"/>
            <w:sz w:val="24"/>
            <w:szCs w:val="24"/>
            <w:u w:val="none"/>
          </w:rPr>
          <w:t>.2</w:t>
        </w:r>
      </w:hyperlink>
      <w:r w:rsidR="00B901B9" w:rsidRPr="00F647F2">
        <w:rPr>
          <w:sz w:val="24"/>
          <w:szCs w:val="24"/>
        </w:rPr>
        <w:t xml:space="preserve"> а</w:t>
      </w:r>
      <w:r w:rsidR="00CC6ED7" w:rsidRPr="00F647F2">
        <w:rPr>
          <w:sz w:val="24"/>
          <w:szCs w:val="24"/>
        </w:rPr>
        <w:t xml:space="preserve">дминистративного регламента, администрация самостоятельно запрашивает </w:t>
      </w:r>
      <w:r w:rsidR="00CC6ED7" w:rsidRPr="00F647F2">
        <w:rPr>
          <w:sz w:val="24"/>
          <w:szCs w:val="24"/>
          <w:lang w:eastAsia="ru-RU"/>
        </w:rPr>
        <w:t>в режиме межведомственного взаимодействия:</w:t>
      </w:r>
    </w:p>
    <w:p w:rsidR="00CC6ED7" w:rsidRPr="00F647F2" w:rsidRDefault="00CC6ED7" w:rsidP="002B33F6">
      <w:pPr>
        <w:pStyle w:val="Standard"/>
        <w:shd w:val="clear" w:color="auto" w:fill="FFFFFF"/>
        <w:tabs>
          <w:tab w:val="left" w:pos="877"/>
        </w:tabs>
        <w:ind w:firstLine="709"/>
        <w:jc w:val="both"/>
        <w:rPr>
          <w:sz w:val="24"/>
          <w:szCs w:val="24"/>
        </w:rPr>
      </w:pPr>
      <w:r w:rsidRPr="00F647F2">
        <w:rPr>
          <w:sz w:val="24"/>
          <w:szCs w:val="24"/>
          <w:lang w:eastAsia="ru-RU"/>
        </w:rPr>
        <w:t>- в ФНС России выписку из Единого государственного реестра юридических лиц в отношении юридического лица,  обратившегося с заявлением</w:t>
      </w:r>
      <w:r w:rsidRPr="00F647F2">
        <w:rPr>
          <w:sz w:val="24"/>
          <w:szCs w:val="24"/>
        </w:rPr>
        <w:t>;</w:t>
      </w:r>
    </w:p>
    <w:p w:rsidR="00CC6ED7" w:rsidRPr="00F647F2" w:rsidRDefault="00CC6ED7" w:rsidP="002B33F6">
      <w:pPr>
        <w:pStyle w:val="Standard"/>
        <w:shd w:val="clear" w:color="auto" w:fill="FFFFFF"/>
        <w:tabs>
          <w:tab w:val="left" w:pos="877"/>
        </w:tabs>
        <w:ind w:firstLine="709"/>
        <w:jc w:val="both"/>
        <w:rPr>
          <w:sz w:val="24"/>
          <w:szCs w:val="24"/>
          <w:lang w:eastAsia="ru-RU"/>
        </w:rPr>
      </w:pPr>
      <w:r w:rsidRPr="00F647F2">
        <w:rPr>
          <w:sz w:val="24"/>
          <w:szCs w:val="24"/>
        </w:rPr>
        <w:t xml:space="preserve">- в </w:t>
      </w:r>
      <w:proofErr w:type="spellStart"/>
      <w:r w:rsidRPr="00F647F2">
        <w:rPr>
          <w:sz w:val="24"/>
          <w:szCs w:val="24"/>
        </w:rPr>
        <w:t>Росреестре</w:t>
      </w:r>
      <w:proofErr w:type="spellEnd"/>
      <w:r w:rsidRPr="00F647F2">
        <w:rPr>
          <w:sz w:val="24"/>
          <w:szCs w:val="24"/>
        </w:rPr>
        <w:t xml:space="preserve"> </w:t>
      </w:r>
      <w:r w:rsidRPr="00F647F2">
        <w:rPr>
          <w:sz w:val="24"/>
          <w:szCs w:val="24"/>
          <w:shd w:val="clear" w:color="auto" w:fill="FFFFFF"/>
        </w:rPr>
        <w:t>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об утверждении схемы расположения земельного участка.</w:t>
      </w:r>
    </w:p>
    <w:p w:rsidR="00CC6ED7" w:rsidRPr="00F647F2" w:rsidRDefault="00CC6ED7" w:rsidP="002B33F6">
      <w:pPr>
        <w:pStyle w:val="Standard"/>
        <w:shd w:val="clear" w:color="auto" w:fill="FFFFFF"/>
        <w:tabs>
          <w:tab w:val="left" w:pos="877"/>
        </w:tabs>
        <w:ind w:firstLine="709"/>
        <w:jc w:val="both"/>
        <w:rPr>
          <w:sz w:val="24"/>
          <w:szCs w:val="24"/>
          <w:lang w:eastAsia="ru-RU"/>
        </w:rPr>
      </w:pPr>
      <w:r w:rsidRPr="00F647F2">
        <w:rPr>
          <w:sz w:val="24"/>
          <w:szCs w:val="24"/>
          <w:lang w:eastAsia="ru-RU"/>
        </w:rPr>
        <w:t xml:space="preserve">Кроме того, </w:t>
      </w:r>
      <w:r w:rsidRPr="00F647F2">
        <w:rPr>
          <w:sz w:val="24"/>
          <w:szCs w:val="24"/>
        </w:rPr>
        <w:t xml:space="preserve">администрация самостоятельно запрашивает </w:t>
      </w:r>
      <w:r w:rsidRPr="00F647F2">
        <w:rPr>
          <w:sz w:val="24"/>
          <w:szCs w:val="24"/>
          <w:lang w:eastAsia="ru-RU"/>
        </w:rPr>
        <w:t xml:space="preserve">в режиме межведомственного взаимодействия в ФБГУ «ФКП </w:t>
      </w:r>
      <w:proofErr w:type="spellStart"/>
      <w:r w:rsidRPr="00F647F2">
        <w:rPr>
          <w:sz w:val="24"/>
          <w:szCs w:val="24"/>
          <w:lang w:eastAsia="ru-RU"/>
        </w:rPr>
        <w:t>Росреестра</w:t>
      </w:r>
      <w:proofErr w:type="spellEnd"/>
      <w:r w:rsidRPr="00F647F2">
        <w:rPr>
          <w:sz w:val="24"/>
          <w:szCs w:val="24"/>
          <w:lang w:eastAsia="ru-RU"/>
        </w:rPr>
        <w:t>» кадастровый план территории.</w:t>
      </w:r>
    </w:p>
    <w:p w:rsidR="00CC6ED7" w:rsidRPr="00F647F2" w:rsidRDefault="00693D54" w:rsidP="002B33F6">
      <w:pPr>
        <w:ind w:firstLine="709"/>
        <w:jc w:val="both"/>
        <w:rPr>
          <w:kern w:val="1"/>
        </w:rPr>
      </w:pPr>
      <w:r w:rsidRPr="00F647F2">
        <w:rPr>
          <w:kern w:val="1"/>
        </w:rPr>
        <w:t>2.1.4</w:t>
      </w:r>
      <w:r w:rsidR="00CC6ED7" w:rsidRPr="00F647F2">
        <w:rPr>
          <w:kern w:val="1"/>
        </w:rPr>
        <w:t>. Администрация не вправе требовать от заявителя:</w:t>
      </w:r>
    </w:p>
    <w:p w:rsidR="00CC6ED7" w:rsidRPr="00F647F2" w:rsidRDefault="00CC6ED7" w:rsidP="002B33F6">
      <w:pPr>
        <w:ind w:firstLine="709"/>
        <w:jc w:val="both"/>
        <w:rPr>
          <w:kern w:val="1"/>
        </w:rPr>
      </w:pPr>
      <w:r w:rsidRPr="00F647F2">
        <w:rPr>
          <w:kern w:val="1"/>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6ED7" w:rsidRPr="00F647F2" w:rsidRDefault="00CC6ED7" w:rsidP="002B33F6">
      <w:pPr>
        <w:ind w:firstLine="709"/>
        <w:jc w:val="both"/>
        <w:rPr>
          <w:kern w:val="1"/>
        </w:rPr>
      </w:pPr>
      <w:r w:rsidRPr="00F647F2">
        <w:rPr>
          <w:kern w:val="1"/>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6ED7" w:rsidRPr="00F647F2" w:rsidRDefault="00693D54" w:rsidP="002B33F6">
      <w:pPr>
        <w:ind w:firstLine="709"/>
        <w:jc w:val="both"/>
        <w:rPr>
          <w:kern w:val="1"/>
        </w:rPr>
      </w:pPr>
      <w:r w:rsidRPr="00F647F2">
        <w:rPr>
          <w:kern w:val="1"/>
        </w:rPr>
        <w:t>2.1.5</w:t>
      </w:r>
      <w:r w:rsidR="00CC6ED7" w:rsidRPr="00F647F2">
        <w:rPr>
          <w:kern w:val="1"/>
        </w:rPr>
        <w:t>.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00CC6ED7" w:rsidRPr="00F647F2">
        <w:rPr>
          <w:kern w:val="1"/>
        </w:rPr>
        <w:t>,</w:t>
      </w:r>
      <w:proofErr w:type="gramEnd"/>
      <w:r w:rsidR="00CC6ED7" w:rsidRPr="00F647F2">
        <w:rPr>
          <w:kern w:val="1"/>
        </w:rPr>
        <w:t xml:space="preserve">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CC6ED7" w:rsidRPr="00F647F2" w:rsidRDefault="00693D54" w:rsidP="002B33F6">
      <w:pPr>
        <w:ind w:firstLine="709"/>
        <w:jc w:val="both"/>
        <w:rPr>
          <w:kern w:val="1"/>
        </w:rPr>
      </w:pPr>
      <w:r w:rsidRPr="00F647F2">
        <w:rPr>
          <w:kern w:val="1"/>
        </w:rPr>
        <w:t>2.1.6</w:t>
      </w:r>
      <w:r w:rsidR="00CC6ED7" w:rsidRPr="00F647F2">
        <w:rPr>
          <w:kern w:val="1"/>
        </w:rPr>
        <w:t>.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CC6ED7" w:rsidRPr="00F647F2" w:rsidRDefault="00CC6ED7" w:rsidP="002B33F6">
      <w:pPr>
        <w:ind w:firstLine="709"/>
        <w:jc w:val="both"/>
        <w:rPr>
          <w:kern w:val="1"/>
        </w:rPr>
      </w:pPr>
      <w:r w:rsidRPr="00F647F2">
        <w:rPr>
          <w:kern w:val="1"/>
        </w:rPr>
        <w:t>Представленные заявителем документы после предоставления муниципальной услуги остаются в администрацию, включаются в состав землеустроительного дела и заявителю не возвращаются.</w:t>
      </w:r>
    </w:p>
    <w:p w:rsidR="00D12D50" w:rsidRPr="00F647F2" w:rsidRDefault="00D12D50" w:rsidP="002B33F6">
      <w:pPr>
        <w:ind w:firstLine="709"/>
        <w:jc w:val="both"/>
      </w:pPr>
      <w:r w:rsidRPr="00F647F2">
        <w:t>Документом, удостоверяющим право гражданина на получение муниципальной услуги, также является универсальная электронная карта.</w:t>
      </w:r>
    </w:p>
    <w:p w:rsidR="00D12D50" w:rsidRPr="00F647F2" w:rsidRDefault="005911E0" w:rsidP="002B33F6">
      <w:pPr>
        <w:ind w:firstLine="709"/>
        <w:jc w:val="both"/>
      </w:pPr>
      <w:r w:rsidRPr="00F647F2">
        <w:t xml:space="preserve">2.1.7. </w:t>
      </w:r>
      <w:r w:rsidR="00D12D50" w:rsidRPr="00F647F2">
        <w:t>Документы, представляемые заявителем, должны соответствовать следующим требованиям:</w:t>
      </w:r>
    </w:p>
    <w:p w:rsidR="00D12D50" w:rsidRPr="00F647F2" w:rsidRDefault="00D12D50" w:rsidP="002B33F6">
      <w:pPr>
        <w:ind w:firstLine="709"/>
        <w:jc w:val="both"/>
      </w:pPr>
      <w:r w:rsidRPr="00F647F2">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D12D50" w:rsidRPr="00F647F2" w:rsidRDefault="00D12D50" w:rsidP="002B33F6">
      <w:pPr>
        <w:ind w:firstLine="709"/>
        <w:jc w:val="both"/>
      </w:pPr>
      <w:r w:rsidRPr="00F647F2">
        <w:t>б) полномочия представителя оформлены в установленном порядке;</w:t>
      </w:r>
    </w:p>
    <w:p w:rsidR="00D12D50" w:rsidRPr="00F647F2" w:rsidRDefault="00D12D50" w:rsidP="002B33F6">
      <w:pPr>
        <w:ind w:firstLine="709"/>
        <w:jc w:val="both"/>
      </w:pPr>
      <w:r w:rsidRPr="00F647F2">
        <w:t>в) тексты документов написаны разборчиво;</w:t>
      </w:r>
    </w:p>
    <w:p w:rsidR="00D12D50" w:rsidRPr="00F647F2" w:rsidRDefault="00D12D50" w:rsidP="002B33F6">
      <w:pPr>
        <w:ind w:firstLine="709"/>
        <w:jc w:val="both"/>
      </w:pPr>
      <w:proofErr w:type="gramStart"/>
      <w:r w:rsidRPr="00F647F2">
        <w:t>г) фамилия, имя, отчество (наименование) заявителя, адрес его места жительства (места нахождения), телефон (если имеется) написаны полностью;</w:t>
      </w:r>
      <w:proofErr w:type="gramEnd"/>
    </w:p>
    <w:p w:rsidR="00D12D50" w:rsidRPr="00F647F2" w:rsidRDefault="00D12D50" w:rsidP="002B33F6">
      <w:pPr>
        <w:ind w:firstLine="709"/>
        <w:jc w:val="both"/>
      </w:pPr>
      <w:r w:rsidRPr="00F647F2">
        <w:t>д) в документах нет подчисток, приписок, зачеркнутых слов и иных неоговоренных исправлений;</w:t>
      </w:r>
    </w:p>
    <w:p w:rsidR="00D12D50" w:rsidRPr="00F647F2" w:rsidRDefault="00D12D50" w:rsidP="002B33F6">
      <w:pPr>
        <w:ind w:firstLine="709"/>
        <w:jc w:val="both"/>
      </w:pPr>
      <w:r w:rsidRPr="00F647F2">
        <w:t>е) документы не исполнены карандашом;</w:t>
      </w:r>
    </w:p>
    <w:p w:rsidR="00D12D50" w:rsidRPr="00F647F2" w:rsidRDefault="00D12D50" w:rsidP="002B33F6">
      <w:pPr>
        <w:ind w:firstLine="709"/>
        <w:jc w:val="both"/>
      </w:pPr>
      <w:r w:rsidRPr="00F647F2">
        <w:t>ж) предоставляемые документы не должны содержать разночтений.</w:t>
      </w:r>
    </w:p>
    <w:p w:rsidR="00BF6553" w:rsidRPr="00F647F2" w:rsidRDefault="00BF6553" w:rsidP="00B901B9">
      <w:pPr>
        <w:ind w:firstLine="709"/>
        <w:jc w:val="both"/>
      </w:pPr>
      <w:r w:rsidRPr="00F647F2">
        <w:lastRenderedPageBreak/>
        <w:t>2.2. Исчерпывающий перечень оснований для отказа в приеме документов, необходимых для предоставления муниципальной услуги:</w:t>
      </w:r>
    </w:p>
    <w:p w:rsidR="00BF6553" w:rsidRPr="00F647F2" w:rsidRDefault="00BF6553" w:rsidP="00B901B9">
      <w:pPr>
        <w:ind w:firstLine="709"/>
        <w:jc w:val="both"/>
        <w:rPr>
          <w:kern w:val="1"/>
        </w:rPr>
      </w:pPr>
      <w:r w:rsidRPr="00F647F2">
        <w:t xml:space="preserve">- </w:t>
      </w:r>
      <w:r w:rsidR="00037F3F" w:rsidRPr="00F647F2">
        <w:t>заявление</w:t>
      </w:r>
      <w:r w:rsidR="00037F3F" w:rsidRPr="00F647F2">
        <w:rPr>
          <w:kern w:val="1"/>
        </w:rPr>
        <w:t>, представленное для предоставления муниципальной услуги, по содержанию не соответствует требованиям пункта  2.1.</w:t>
      </w:r>
      <w:r w:rsidR="005911E0" w:rsidRPr="00F647F2">
        <w:rPr>
          <w:kern w:val="1"/>
        </w:rPr>
        <w:t>7</w:t>
      </w:r>
      <w:r w:rsidR="00693D54" w:rsidRPr="00F647F2">
        <w:rPr>
          <w:kern w:val="1"/>
        </w:rPr>
        <w:t xml:space="preserve"> </w:t>
      </w:r>
      <w:r w:rsidR="005911E0" w:rsidRPr="00F647F2">
        <w:rPr>
          <w:kern w:val="1"/>
        </w:rPr>
        <w:t xml:space="preserve"> а</w:t>
      </w:r>
      <w:r w:rsidR="00037F3F" w:rsidRPr="00F647F2">
        <w:rPr>
          <w:kern w:val="1"/>
        </w:rPr>
        <w:t>дминистративного регламента;</w:t>
      </w:r>
    </w:p>
    <w:p w:rsidR="00BF6553" w:rsidRPr="00F647F2" w:rsidRDefault="00BF6553" w:rsidP="00B901B9">
      <w:pPr>
        <w:ind w:firstLine="709"/>
        <w:jc w:val="both"/>
      </w:pPr>
      <w:r w:rsidRPr="00F647F2">
        <w:t>- непредставление заявителем документа, удостоверяющего его личность;</w:t>
      </w:r>
    </w:p>
    <w:p w:rsidR="00BF6553" w:rsidRPr="00F647F2" w:rsidRDefault="00BF6553" w:rsidP="00B901B9">
      <w:pPr>
        <w:ind w:firstLine="709"/>
        <w:jc w:val="both"/>
      </w:pPr>
      <w:r w:rsidRPr="00F647F2">
        <w:t>- непредставление представителем заявителя документа, удосто</w:t>
      </w:r>
      <w:r w:rsidR="00693D54" w:rsidRPr="00F647F2">
        <w:t>веряющего личность и полномочия;</w:t>
      </w:r>
    </w:p>
    <w:p w:rsidR="00693D54" w:rsidRPr="00F647F2" w:rsidRDefault="00693D54" w:rsidP="00B901B9">
      <w:pPr>
        <w:ind w:firstLine="709"/>
        <w:jc w:val="both"/>
      </w:pPr>
      <w:r w:rsidRPr="00F647F2">
        <w:t>-</w:t>
      </w:r>
      <w:r w:rsidR="008B46D1" w:rsidRPr="00F647F2">
        <w:t xml:space="preserve"> непредставление документов в </w:t>
      </w:r>
      <w:r w:rsidRPr="00F647F2">
        <w:t xml:space="preserve"> подпу</w:t>
      </w:r>
      <w:r w:rsidR="008B46D1" w:rsidRPr="00F647F2">
        <w:t>н</w:t>
      </w:r>
      <w:r w:rsidRPr="00F647F2">
        <w:t>ктах 9 и 10 пункта 2.1.1</w:t>
      </w:r>
    </w:p>
    <w:p w:rsidR="00D12D50" w:rsidRPr="00F647F2" w:rsidRDefault="00D12D50" w:rsidP="00B901B9">
      <w:pPr>
        <w:ind w:firstLine="709"/>
        <w:jc w:val="both"/>
      </w:pPr>
      <w:r w:rsidRPr="00F647F2">
        <w:t>2.3. Исчерпывающий перечень оснований для отказа в предоставлении муниципальной услуги:</w:t>
      </w:r>
    </w:p>
    <w:p w:rsidR="00037F3F" w:rsidRPr="00F647F2" w:rsidRDefault="00037F3F" w:rsidP="00B901B9">
      <w:pPr>
        <w:ind w:firstLine="709"/>
        <w:jc w:val="both"/>
      </w:pPr>
      <w:r w:rsidRPr="00F647F2">
        <w:t>2.3.1. С заявлением обратилось ненадлежащее лицо;</w:t>
      </w:r>
    </w:p>
    <w:p w:rsidR="00037F3F" w:rsidRPr="00F647F2" w:rsidRDefault="00037F3F" w:rsidP="00B901B9">
      <w:pPr>
        <w:ind w:firstLine="709"/>
        <w:jc w:val="both"/>
      </w:pPr>
      <w:r w:rsidRPr="00F647F2">
        <w:t xml:space="preserve">2.3.2. </w:t>
      </w:r>
      <w:r w:rsidRPr="00F647F2">
        <w:rPr>
          <w:kern w:val="1"/>
        </w:rPr>
        <w:t>Представленные документы по форме, формату или содержанию                                    не соответствуют требованиям действующего законодательства, а также требованиям Административного регламента;</w:t>
      </w:r>
    </w:p>
    <w:p w:rsidR="00037F3F" w:rsidRPr="00F647F2" w:rsidRDefault="00037F3F" w:rsidP="00B901B9">
      <w:pPr>
        <w:ind w:firstLine="709"/>
        <w:jc w:val="both"/>
      </w:pPr>
      <w:r w:rsidRPr="00F647F2">
        <w:t>2.3.3. Непредставление до</w:t>
      </w:r>
      <w:r w:rsidR="008B46D1" w:rsidRPr="00F647F2">
        <w:t>кументов, указанных в пункте 2.1</w:t>
      </w:r>
      <w:r w:rsidRPr="00F647F2">
        <w:t>.1 Административного регламента, за исключением до</w:t>
      </w:r>
      <w:r w:rsidR="008B46D1" w:rsidRPr="00F647F2">
        <w:t>кументов, указанных в пункте 2.1</w:t>
      </w:r>
      <w:r w:rsidRPr="00F647F2">
        <w:t>.2 Административного регламента;</w:t>
      </w:r>
    </w:p>
    <w:p w:rsidR="00037F3F" w:rsidRPr="00F647F2" w:rsidRDefault="00037F3F" w:rsidP="00B901B9">
      <w:pPr>
        <w:ind w:firstLine="709"/>
        <w:jc w:val="both"/>
      </w:pPr>
      <w:r w:rsidRPr="00F647F2">
        <w:t>2.3.4.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37F3F" w:rsidRPr="00F647F2" w:rsidRDefault="00037F3F" w:rsidP="00B901B9">
      <w:pPr>
        <w:ind w:firstLine="709"/>
        <w:jc w:val="both"/>
      </w:pPr>
      <w:r w:rsidRPr="00F647F2">
        <w:t>2.3.5.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037F3F" w:rsidRPr="00F647F2" w:rsidRDefault="00037F3F" w:rsidP="00B901B9">
      <w:pPr>
        <w:ind w:firstLine="709"/>
        <w:jc w:val="both"/>
      </w:pPr>
      <w:r w:rsidRPr="00F647F2">
        <w:t>2.3.6.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37F3F" w:rsidRPr="00F647F2" w:rsidRDefault="00037F3F" w:rsidP="00B901B9">
      <w:pPr>
        <w:ind w:firstLine="709"/>
        <w:jc w:val="both"/>
      </w:pPr>
      <w:r w:rsidRPr="00F647F2">
        <w:t>2.3.7.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911E0" w:rsidRPr="00F647F2" w:rsidRDefault="005911E0" w:rsidP="005911E0">
      <w:pPr>
        <w:widowControl/>
        <w:autoSpaceDE/>
        <w:autoSpaceDN/>
        <w:adjustRightInd/>
        <w:ind w:firstLine="709"/>
        <w:jc w:val="both"/>
      </w:pPr>
      <w:r w:rsidRPr="00F647F2">
        <w:t>2.4. Возможность и основания для приостановления предоставления услуги действующим законодательством не установлены.</w:t>
      </w:r>
    </w:p>
    <w:p w:rsidR="005911E0" w:rsidRPr="00F647F2" w:rsidRDefault="005911E0" w:rsidP="005911E0">
      <w:pPr>
        <w:widowControl/>
        <w:autoSpaceDE/>
        <w:autoSpaceDN/>
        <w:adjustRightInd/>
        <w:ind w:firstLine="709"/>
        <w:jc w:val="both"/>
      </w:pPr>
      <w:r w:rsidRPr="00F647F2">
        <w:t>2.5. Муниципальная услуга предоставляется на безвозмездной основе.</w:t>
      </w:r>
    </w:p>
    <w:p w:rsidR="005911E0" w:rsidRPr="00F647F2" w:rsidRDefault="005911E0" w:rsidP="005911E0">
      <w:pPr>
        <w:widowControl/>
        <w:autoSpaceDE/>
        <w:autoSpaceDN/>
        <w:adjustRightInd/>
        <w:ind w:firstLine="709"/>
        <w:jc w:val="both"/>
      </w:pPr>
      <w:r w:rsidRPr="00F647F2">
        <w:t>2.6. Время ожидания в очереди для получения информации (консультации), касающейся предоставления муниципальной услуги – 15 минут;</w:t>
      </w:r>
    </w:p>
    <w:p w:rsidR="005911E0" w:rsidRPr="00F647F2" w:rsidRDefault="005911E0" w:rsidP="005911E0">
      <w:pPr>
        <w:widowControl/>
        <w:autoSpaceDE/>
        <w:autoSpaceDN/>
        <w:adjustRightInd/>
        <w:ind w:firstLine="709"/>
        <w:jc w:val="both"/>
      </w:pPr>
      <w:r w:rsidRPr="00F647F2">
        <w:t>Время   ожидания в очереди для подачи документов – 15 минут;</w:t>
      </w:r>
    </w:p>
    <w:p w:rsidR="005911E0" w:rsidRPr="00F647F2" w:rsidRDefault="005911E0" w:rsidP="005911E0">
      <w:pPr>
        <w:widowControl/>
        <w:autoSpaceDE/>
        <w:autoSpaceDN/>
        <w:adjustRightInd/>
        <w:ind w:firstLine="709"/>
        <w:jc w:val="both"/>
      </w:pPr>
      <w:r w:rsidRPr="00F647F2">
        <w:t>Время ожидания в очереди для получения документов – 15 минут.</w:t>
      </w:r>
    </w:p>
    <w:p w:rsidR="005911E0" w:rsidRPr="00F647F2" w:rsidRDefault="005911E0" w:rsidP="005911E0">
      <w:pPr>
        <w:widowControl/>
        <w:autoSpaceDE/>
        <w:autoSpaceDN/>
        <w:adjustRightInd/>
        <w:ind w:firstLine="709"/>
        <w:jc w:val="both"/>
      </w:pPr>
      <w:r w:rsidRPr="00F647F2">
        <w:t>2.7. Срок регистрации запроса Заявителя о предоставлении муниципальной услуги – 30 минут.</w:t>
      </w:r>
    </w:p>
    <w:p w:rsidR="005911E0" w:rsidRPr="00F647F2" w:rsidRDefault="005911E0" w:rsidP="005911E0">
      <w:pPr>
        <w:widowControl/>
        <w:autoSpaceDE/>
        <w:autoSpaceDN/>
        <w:adjustRightInd/>
        <w:ind w:firstLine="709"/>
        <w:jc w:val="both"/>
      </w:pPr>
      <w:r w:rsidRPr="00F647F2">
        <w:t>2.8.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11E0" w:rsidRPr="00F647F2" w:rsidRDefault="005911E0" w:rsidP="005911E0">
      <w:pPr>
        <w:widowControl/>
        <w:autoSpaceDE/>
        <w:autoSpaceDN/>
        <w:adjustRightInd/>
        <w:ind w:firstLine="709"/>
        <w:jc w:val="both"/>
      </w:pPr>
      <w:r w:rsidRPr="00F647F2">
        <w:t xml:space="preserve">2.8.1.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19" w:history="1">
        <w:r w:rsidRPr="00F647F2">
          <w:t xml:space="preserve">приложению № </w:t>
        </w:r>
      </w:hyperlink>
      <w:r w:rsidRPr="00F647F2">
        <w:t>6 к административному регламенту;</w:t>
      </w:r>
    </w:p>
    <w:p w:rsidR="005911E0" w:rsidRPr="00F647F2" w:rsidRDefault="005911E0" w:rsidP="005911E0">
      <w:pPr>
        <w:widowControl/>
        <w:autoSpaceDE/>
        <w:autoSpaceDN/>
        <w:adjustRightInd/>
        <w:ind w:firstLine="709"/>
        <w:jc w:val="both"/>
      </w:pPr>
      <w:r w:rsidRPr="00F647F2">
        <w:t xml:space="preserve">2.8.2.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w:t>
      </w:r>
      <w:r w:rsidRPr="00F647F2">
        <w:lastRenderedPageBreak/>
        <w:t>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5911E0" w:rsidRPr="00F647F2" w:rsidRDefault="005911E0" w:rsidP="005911E0">
      <w:pPr>
        <w:widowControl/>
        <w:autoSpaceDE/>
        <w:autoSpaceDN/>
        <w:adjustRightInd/>
        <w:ind w:firstLine="709"/>
        <w:jc w:val="both"/>
      </w:pPr>
      <w:r w:rsidRPr="00F647F2">
        <w:t>2.8.3.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5911E0" w:rsidRPr="00F647F2" w:rsidRDefault="005911E0" w:rsidP="005911E0">
      <w:pPr>
        <w:widowControl/>
        <w:autoSpaceDE/>
        <w:autoSpaceDN/>
        <w:adjustRightInd/>
        <w:ind w:firstLine="709"/>
        <w:jc w:val="both"/>
      </w:pPr>
      <w:r w:rsidRPr="00F647F2">
        <w:t>2.8.4.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5911E0" w:rsidRPr="00F647F2" w:rsidRDefault="005911E0" w:rsidP="005911E0">
      <w:pPr>
        <w:widowControl/>
        <w:autoSpaceDE/>
        <w:autoSpaceDN/>
        <w:adjustRightInd/>
        <w:ind w:firstLine="709"/>
        <w:jc w:val="both"/>
      </w:pPr>
      <w:r w:rsidRPr="00F647F2">
        <w:t>2.8.5. Помещения, в которых предоставляется муниципальная услуга, должны иметь туалет со свободным доступом к нему в рабочее время заявителей.</w:t>
      </w:r>
    </w:p>
    <w:p w:rsidR="005911E0" w:rsidRPr="00F647F2" w:rsidRDefault="005911E0" w:rsidP="005911E0">
      <w:pPr>
        <w:widowControl/>
        <w:autoSpaceDE/>
        <w:autoSpaceDN/>
        <w:adjustRightInd/>
        <w:ind w:firstLine="709"/>
        <w:jc w:val="both"/>
      </w:pPr>
      <w:r w:rsidRPr="00F647F2">
        <w:t>2.8.6.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5911E0" w:rsidRPr="00F647F2" w:rsidRDefault="005911E0" w:rsidP="005911E0">
      <w:pPr>
        <w:widowControl/>
        <w:autoSpaceDE/>
        <w:autoSpaceDN/>
        <w:adjustRightInd/>
        <w:ind w:firstLine="709"/>
        <w:jc w:val="both"/>
      </w:pPr>
      <w:bookmarkStart w:id="5" w:name="Par94"/>
      <w:bookmarkEnd w:id="5"/>
      <w:r w:rsidRPr="00F647F2">
        <w:t>2.8.7.  Места для ожидания оборудуются стульями, количество которых определяется исходя из фактической нагрузки и возможностей для их размещения в здании, но их количество не может составлять менее 3 мест.</w:t>
      </w:r>
    </w:p>
    <w:p w:rsidR="005911E0" w:rsidRPr="00F647F2" w:rsidRDefault="005911E0" w:rsidP="005911E0">
      <w:pPr>
        <w:widowControl/>
        <w:autoSpaceDE/>
        <w:autoSpaceDN/>
        <w:adjustRightInd/>
        <w:ind w:firstLine="709"/>
        <w:jc w:val="both"/>
      </w:pPr>
      <w:r w:rsidRPr="00F647F2">
        <w:t>2.8.8.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5911E0" w:rsidRPr="00F647F2" w:rsidRDefault="005911E0" w:rsidP="005911E0">
      <w:pPr>
        <w:widowControl/>
        <w:autoSpaceDE/>
        <w:autoSpaceDN/>
        <w:adjustRightInd/>
        <w:ind w:firstLine="709"/>
        <w:jc w:val="both"/>
      </w:pPr>
      <w:r w:rsidRPr="00F647F2">
        <w:t>2.8.9.  На информационном стенде размещается следующая информация:</w:t>
      </w:r>
    </w:p>
    <w:p w:rsidR="005911E0" w:rsidRPr="00F647F2" w:rsidRDefault="005911E0" w:rsidP="005911E0">
      <w:pPr>
        <w:widowControl/>
        <w:autoSpaceDE/>
        <w:autoSpaceDN/>
        <w:adjustRightInd/>
        <w:ind w:firstLine="709"/>
        <w:jc w:val="both"/>
      </w:pPr>
      <w:r w:rsidRPr="00F647F2">
        <w:t>а) срок предоставления муниципальной услуги и сроки выполнения отдельных административных действий;</w:t>
      </w:r>
    </w:p>
    <w:p w:rsidR="005911E0" w:rsidRPr="00F647F2" w:rsidRDefault="005911E0" w:rsidP="005911E0">
      <w:pPr>
        <w:widowControl/>
        <w:autoSpaceDE/>
        <w:autoSpaceDN/>
        <w:adjustRightInd/>
        <w:ind w:firstLine="709"/>
        <w:jc w:val="both"/>
      </w:pPr>
      <w:bookmarkStart w:id="6" w:name="Par99"/>
      <w:bookmarkEnd w:id="6"/>
      <w:r w:rsidRPr="00F647F2">
        <w:t>б) образец заполнения заявления;</w:t>
      </w:r>
    </w:p>
    <w:p w:rsidR="005911E0" w:rsidRPr="00F647F2" w:rsidRDefault="005911E0" w:rsidP="005911E0">
      <w:pPr>
        <w:widowControl/>
        <w:autoSpaceDE/>
        <w:autoSpaceDN/>
        <w:adjustRightInd/>
        <w:ind w:firstLine="709"/>
        <w:jc w:val="both"/>
      </w:pPr>
      <w:r w:rsidRPr="00F647F2">
        <w:t>в) перечень оснований для отказа в предоставлении муниципальной услуги;</w:t>
      </w:r>
    </w:p>
    <w:p w:rsidR="005911E0" w:rsidRPr="00F647F2" w:rsidRDefault="005911E0" w:rsidP="005911E0">
      <w:pPr>
        <w:widowControl/>
        <w:autoSpaceDE/>
        <w:autoSpaceDN/>
        <w:adjustRightInd/>
        <w:ind w:firstLine="709"/>
        <w:jc w:val="both"/>
      </w:pPr>
      <w:r w:rsidRPr="00F647F2">
        <w:t>г) информация о платности (бесплатности) предоставления муниципальной услуги;</w:t>
      </w:r>
    </w:p>
    <w:p w:rsidR="005911E0" w:rsidRPr="00F647F2" w:rsidRDefault="005911E0" w:rsidP="005911E0">
      <w:pPr>
        <w:widowControl/>
        <w:autoSpaceDE/>
        <w:autoSpaceDN/>
        <w:adjustRightInd/>
        <w:ind w:firstLine="709"/>
        <w:jc w:val="both"/>
      </w:pPr>
      <w:r w:rsidRPr="00F647F2">
        <w:t>д) извлечения из административного регламента.</w:t>
      </w:r>
    </w:p>
    <w:p w:rsidR="005911E0" w:rsidRPr="00F647F2" w:rsidRDefault="005911E0" w:rsidP="005911E0">
      <w:pPr>
        <w:widowControl/>
        <w:autoSpaceDE/>
        <w:autoSpaceDN/>
        <w:adjustRightInd/>
        <w:ind w:firstLine="709"/>
        <w:jc w:val="both"/>
      </w:pPr>
      <w:r w:rsidRPr="00F647F2">
        <w:t>2.8.10. Прием заявителей осуществляется в окнах приема документов.</w:t>
      </w:r>
    </w:p>
    <w:p w:rsidR="005911E0" w:rsidRPr="00F647F2" w:rsidRDefault="005911E0" w:rsidP="005911E0">
      <w:pPr>
        <w:widowControl/>
        <w:autoSpaceDE/>
        <w:autoSpaceDN/>
        <w:adjustRightInd/>
        <w:ind w:firstLine="709"/>
        <w:jc w:val="both"/>
      </w:pPr>
      <w:r w:rsidRPr="00F647F2">
        <w:t>2.8.11. Окна приема документов должны быть оборудованы информационными табличками с указанием:</w:t>
      </w:r>
    </w:p>
    <w:p w:rsidR="005911E0" w:rsidRPr="00F647F2" w:rsidRDefault="005911E0" w:rsidP="005911E0">
      <w:pPr>
        <w:widowControl/>
        <w:autoSpaceDE/>
        <w:autoSpaceDN/>
        <w:adjustRightInd/>
        <w:ind w:firstLine="709"/>
        <w:jc w:val="both"/>
      </w:pPr>
      <w:r w:rsidRPr="00F647F2">
        <w:t>а) номера окна;</w:t>
      </w:r>
    </w:p>
    <w:p w:rsidR="005911E0" w:rsidRPr="00F647F2" w:rsidRDefault="005911E0" w:rsidP="005911E0">
      <w:pPr>
        <w:widowControl/>
        <w:autoSpaceDE/>
        <w:autoSpaceDN/>
        <w:adjustRightInd/>
        <w:ind w:firstLine="709"/>
        <w:jc w:val="both"/>
      </w:pPr>
      <w:r w:rsidRPr="00F647F2">
        <w:t>б) фамилии, имени, отчества и должности лица, ведущего прием;</w:t>
      </w:r>
    </w:p>
    <w:p w:rsidR="005911E0" w:rsidRPr="00F647F2" w:rsidRDefault="005911E0" w:rsidP="005911E0">
      <w:pPr>
        <w:widowControl/>
        <w:autoSpaceDE/>
        <w:autoSpaceDN/>
        <w:adjustRightInd/>
        <w:ind w:firstLine="709"/>
        <w:jc w:val="both"/>
      </w:pPr>
      <w:r w:rsidRPr="00F647F2">
        <w:t>в) графика приема.</w:t>
      </w:r>
    </w:p>
    <w:p w:rsidR="005911E0" w:rsidRPr="00F647F2" w:rsidRDefault="005911E0" w:rsidP="005911E0">
      <w:pPr>
        <w:widowControl/>
        <w:autoSpaceDE/>
        <w:autoSpaceDN/>
        <w:adjustRightInd/>
        <w:ind w:firstLine="709"/>
        <w:jc w:val="both"/>
      </w:pPr>
      <w:r w:rsidRPr="00F647F2">
        <w:t>2.8.12. Должностные лица, осуществляющие прием документов, обеспечиваются личными идентификационными карточками и (или) настольными табличками.</w:t>
      </w:r>
    </w:p>
    <w:p w:rsidR="005911E0" w:rsidRPr="00F647F2" w:rsidRDefault="005911E0" w:rsidP="005911E0">
      <w:pPr>
        <w:widowControl/>
        <w:autoSpaceDE/>
        <w:autoSpaceDN/>
        <w:adjustRightInd/>
        <w:ind w:firstLine="709"/>
        <w:jc w:val="both"/>
      </w:pPr>
      <w:r w:rsidRPr="00F647F2">
        <w:t>2.8.13.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5911E0" w:rsidRPr="00F647F2" w:rsidRDefault="005911E0" w:rsidP="005911E0">
      <w:pPr>
        <w:widowControl/>
        <w:autoSpaceDE/>
        <w:autoSpaceDN/>
        <w:adjustRightInd/>
        <w:ind w:firstLine="709"/>
        <w:jc w:val="both"/>
      </w:pPr>
      <w:r w:rsidRPr="00F647F2">
        <w:t>2.9.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911E0" w:rsidRPr="00F647F2" w:rsidRDefault="005911E0" w:rsidP="005911E0">
      <w:pPr>
        <w:widowControl/>
        <w:autoSpaceDE/>
        <w:autoSpaceDN/>
        <w:adjustRightInd/>
        <w:ind w:firstLine="709"/>
        <w:jc w:val="both"/>
      </w:pPr>
      <w:r w:rsidRPr="00F647F2">
        <w:t>2.9.1. Информация о порядке предоставления муниципальной услуги предоставляется:</w:t>
      </w:r>
    </w:p>
    <w:p w:rsidR="005911E0" w:rsidRPr="00F647F2" w:rsidRDefault="005911E0" w:rsidP="005911E0">
      <w:pPr>
        <w:widowControl/>
        <w:autoSpaceDE/>
        <w:autoSpaceDN/>
        <w:adjustRightInd/>
        <w:ind w:firstLine="709"/>
        <w:jc w:val="both"/>
      </w:pPr>
      <w:r w:rsidRPr="00F647F2">
        <w:t>– через ЕПГУ;</w:t>
      </w:r>
    </w:p>
    <w:p w:rsidR="005911E0" w:rsidRPr="00F647F2" w:rsidRDefault="005911E0" w:rsidP="005911E0">
      <w:pPr>
        <w:widowControl/>
        <w:autoSpaceDE/>
        <w:autoSpaceDN/>
        <w:adjustRightInd/>
        <w:ind w:firstLine="709"/>
        <w:jc w:val="both"/>
      </w:pPr>
      <w:r w:rsidRPr="00F647F2">
        <w:t>– непосредственно Администрацией;</w:t>
      </w:r>
    </w:p>
    <w:p w:rsidR="005911E0" w:rsidRPr="00F647F2" w:rsidRDefault="005911E0" w:rsidP="005911E0">
      <w:pPr>
        <w:widowControl/>
        <w:autoSpaceDE/>
        <w:autoSpaceDN/>
        <w:adjustRightInd/>
        <w:ind w:firstLine="709"/>
        <w:jc w:val="both"/>
      </w:pPr>
      <w:r w:rsidRPr="00F647F2">
        <w:t>– непосредственно МФЦ;</w:t>
      </w:r>
    </w:p>
    <w:p w:rsidR="005911E0" w:rsidRPr="00F647F2" w:rsidRDefault="005911E0" w:rsidP="005911E0">
      <w:pPr>
        <w:widowControl/>
        <w:autoSpaceDE/>
        <w:autoSpaceDN/>
        <w:adjustRightInd/>
        <w:ind w:firstLine="709"/>
        <w:jc w:val="both"/>
      </w:pPr>
      <w:r w:rsidRPr="00F647F2">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5911E0" w:rsidRPr="00F647F2" w:rsidRDefault="005911E0" w:rsidP="005911E0">
      <w:pPr>
        <w:widowControl/>
        <w:autoSpaceDE/>
        <w:autoSpaceDN/>
        <w:adjustRightInd/>
        <w:ind w:firstLine="709"/>
        <w:jc w:val="both"/>
      </w:pPr>
      <w:r w:rsidRPr="00F647F2">
        <w:t xml:space="preserve">2.9.2. </w:t>
      </w:r>
      <w:proofErr w:type="gramStart"/>
      <w:r w:rsidRPr="00F647F2">
        <w:t xml:space="preserve">При высокой нагрузке и превышении установленных административным регламентом сроков ожидания в очереди по решению руководителя МФЦ прием заявлений и прилагаемых к ним документов от Заявителей будет осуществляться не менее 60 часов в </w:t>
      </w:r>
      <w:r w:rsidRPr="00F647F2">
        <w:lastRenderedPageBreak/>
        <w:t>неделю с возможностью обращения за получением муниципальной услуги в вечернее время и не менее чем в один из выходных дней.</w:t>
      </w:r>
      <w:proofErr w:type="gramEnd"/>
    </w:p>
    <w:p w:rsidR="005911E0" w:rsidRPr="00F647F2" w:rsidRDefault="005911E0" w:rsidP="005911E0">
      <w:pPr>
        <w:widowControl/>
        <w:autoSpaceDE/>
        <w:autoSpaceDN/>
        <w:adjustRightInd/>
        <w:ind w:firstLine="709"/>
        <w:jc w:val="both"/>
      </w:pPr>
      <w:r w:rsidRPr="00F647F2">
        <w:t>2.9.3.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5911E0" w:rsidRPr="00F647F2" w:rsidRDefault="005911E0" w:rsidP="005911E0">
      <w:pPr>
        <w:widowControl/>
        <w:autoSpaceDE/>
        <w:autoSpaceDN/>
        <w:adjustRightInd/>
        <w:ind w:firstLine="709"/>
        <w:jc w:val="both"/>
      </w:pPr>
      <w:r w:rsidRPr="00F647F2">
        <w:t>Информирование заявителя о ходе предоставления муниципальной услуги при подаче заявления в электронном виде через ЕПГУ (далее – муниципальной услуги в электронном виде) осуществляется в личном кабинете заявителя на ЕПГУ.</w:t>
      </w:r>
    </w:p>
    <w:p w:rsidR="005911E0" w:rsidRPr="00F647F2" w:rsidRDefault="005911E0" w:rsidP="005911E0">
      <w:pPr>
        <w:widowControl/>
        <w:autoSpaceDE/>
        <w:autoSpaceDN/>
        <w:adjustRightInd/>
        <w:ind w:firstLine="709"/>
        <w:jc w:val="both"/>
      </w:pPr>
      <w:r w:rsidRPr="00F647F2">
        <w:t xml:space="preserve">Информирование заявителя о результате предоставления муниципальной услуги в электронном виде осуществляется в личном кабинете заявителя на ЕПГУ. Также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w:t>
      </w:r>
      <w:r w:rsidRPr="00F647F2">
        <w:rPr>
          <w:lang w:val="en-US"/>
        </w:rPr>
        <w:t>SMS</w:t>
      </w:r>
      <w:r w:rsidRPr="00F647F2">
        <w:t>-уведомлений и электронной почты.</w:t>
      </w:r>
    </w:p>
    <w:p w:rsidR="005911E0" w:rsidRPr="00F647F2" w:rsidRDefault="005911E0" w:rsidP="005911E0">
      <w:pPr>
        <w:widowControl/>
        <w:autoSpaceDE/>
        <w:autoSpaceDN/>
        <w:adjustRightInd/>
        <w:ind w:firstLine="709"/>
        <w:jc w:val="both"/>
      </w:pPr>
      <w:r w:rsidRPr="00F647F2">
        <w:t>2.9.4. При ответах на телефонные звонки и устные обращения, должностные лица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МФЦ и ведется запись разговоров.</w:t>
      </w:r>
    </w:p>
    <w:p w:rsidR="005911E0" w:rsidRPr="00F647F2" w:rsidRDefault="005911E0" w:rsidP="005911E0">
      <w:pPr>
        <w:widowControl/>
        <w:autoSpaceDE/>
        <w:autoSpaceDN/>
        <w:adjustRightInd/>
        <w:ind w:firstLine="709"/>
        <w:jc w:val="both"/>
      </w:pPr>
      <w:r w:rsidRPr="00F647F2">
        <w:t>Время разговора не должно превышать 10 минут.</w:t>
      </w:r>
    </w:p>
    <w:p w:rsidR="005911E0" w:rsidRPr="00F647F2" w:rsidRDefault="005911E0" w:rsidP="005911E0">
      <w:pPr>
        <w:widowControl/>
        <w:autoSpaceDE/>
        <w:autoSpaceDN/>
        <w:adjustRightInd/>
        <w:ind w:firstLine="709"/>
        <w:jc w:val="both"/>
      </w:pPr>
      <w:r w:rsidRPr="00F647F2">
        <w:t>При невозможности должностного лица Администрации или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911E0" w:rsidRPr="00F647F2" w:rsidRDefault="005911E0" w:rsidP="005911E0">
      <w:pPr>
        <w:widowControl/>
        <w:autoSpaceDE/>
        <w:autoSpaceDN/>
        <w:adjustRightInd/>
        <w:ind w:firstLine="709"/>
        <w:jc w:val="both"/>
      </w:pPr>
      <w:r w:rsidRPr="00F647F2">
        <w:t>2.9.5. Информирование о ходе предоставления муниципальной услуги осуществляется должностными лицами Администрации и МФЦ при личном контакте с заявителями, с использованием средств сети Интернет, почтовой, телефонной связи, посредством электронной почты.</w:t>
      </w:r>
    </w:p>
    <w:p w:rsidR="005911E0" w:rsidRPr="00F647F2" w:rsidRDefault="005911E0" w:rsidP="005911E0">
      <w:pPr>
        <w:widowControl/>
        <w:autoSpaceDE/>
        <w:autoSpaceDN/>
        <w:adjustRightInd/>
        <w:ind w:firstLine="709"/>
        <w:jc w:val="both"/>
      </w:pPr>
      <w:r w:rsidRPr="00F647F2">
        <w:t>Заявители, представившие в МФЦ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5911E0" w:rsidRPr="00F647F2" w:rsidRDefault="005911E0" w:rsidP="005911E0">
      <w:pPr>
        <w:widowControl/>
        <w:autoSpaceDE/>
        <w:autoSpaceDN/>
        <w:adjustRightInd/>
        <w:ind w:firstLine="709"/>
        <w:jc w:val="both"/>
      </w:pPr>
      <w:r w:rsidRPr="00F647F2">
        <w:t>2.9.6. Информация об отказе в предоставлении муниципальной услуги направляется заявителю лично, заказным письмом и дублируется по телефону или электронной почте, указанным в заявлении (при наличии соответствующих данных в заявлении).</w:t>
      </w:r>
    </w:p>
    <w:p w:rsidR="005911E0" w:rsidRPr="00F647F2" w:rsidRDefault="005911E0" w:rsidP="005911E0">
      <w:pPr>
        <w:widowControl/>
        <w:autoSpaceDE/>
        <w:autoSpaceDN/>
        <w:adjustRightInd/>
        <w:ind w:firstLine="709"/>
        <w:jc w:val="both"/>
      </w:pPr>
      <w:r w:rsidRPr="00F647F2">
        <w:t>2.9.7. Информация о сроке завершения оформления документов и возможности их получения заявителю сообщается при подаче документов.</w:t>
      </w:r>
    </w:p>
    <w:p w:rsidR="005911E0" w:rsidRPr="00F647F2" w:rsidRDefault="005911E0" w:rsidP="005911E0">
      <w:pPr>
        <w:widowControl/>
        <w:autoSpaceDE/>
        <w:autoSpaceDN/>
        <w:adjustRightInd/>
        <w:ind w:firstLine="709"/>
        <w:jc w:val="both"/>
      </w:pPr>
      <w:r w:rsidRPr="00F647F2">
        <w:t>2.9.8. Консультации (справки) по вопросам предоставления муниципальной услуги предоставляются должностными лицами МФЦ.</w:t>
      </w:r>
    </w:p>
    <w:p w:rsidR="005911E0" w:rsidRPr="00F647F2" w:rsidRDefault="005911E0" w:rsidP="005911E0">
      <w:pPr>
        <w:widowControl/>
        <w:autoSpaceDE/>
        <w:autoSpaceDN/>
        <w:adjustRightInd/>
        <w:ind w:firstLine="709"/>
        <w:jc w:val="both"/>
      </w:pPr>
      <w:r w:rsidRPr="00F647F2">
        <w:t>2.9.9. Консультации предоставляются по следующим вопросам:</w:t>
      </w:r>
    </w:p>
    <w:p w:rsidR="005911E0" w:rsidRPr="00F647F2" w:rsidRDefault="005911E0" w:rsidP="005911E0">
      <w:pPr>
        <w:widowControl/>
        <w:autoSpaceDE/>
        <w:autoSpaceDN/>
        <w:adjustRightInd/>
        <w:ind w:firstLine="709"/>
        <w:jc w:val="both"/>
      </w:pPr>
      <w:r w:rsidRPr="00F647F2">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5911E0" w:rsidRPr="00F647F2" w:rsidRDefault="005911E0" w:rsidP="005911E0">
      <w:pPr>
        <w:widowControl/>
        <w:autoSpaceDE/>
        <w:autoSpaceDN/>
        <w:adjustRightInd/>
        <w:ind w:firstLine="709"/>
        <w:jc w:val="both"/>
      </w:pPr>
      <w:r w:rsidRPr="00F647F2">
        <w:t>- источников получения документов, необходимых для предоставления муниципальной услуги (орган, организация и их местонахождение);</w:t>
      </w:r>
    </w:p>
    <w:p w:rsidR="005911E0" w:rsidRPr="00F647F2" w:rsidRDefault="005911E0" w:rsidP="005911E0">
      <w:pPr>
        <w:widowControl/>
        <w:autoSpaceDE/>
        <w:autoSpaceDN/>
        <w:adjustRightInd/>
        <w:ind w:firstLine="709"/>
        <w:jc w:val="both"/>
      </w:pPr>
      <w:r w:rsidRPr="00F647F2">
        <w:t>- времени приема и выдачи документов;</w:t>
      </w:r>
    </w:p>
    <w:p w:rsidR="005911E0" w:rsidRPr="00F647F2" w:rsidRDefault="005911E0" w:rsidP="005911E0">
      <w:pPr>
        <w:widowControl/>
        <w:autoSpaceDE/>
        <w:autoSpaceDN/>
        <w:adjustRightInd/>
        <w:ind w:firstLine="709"/>
        <w:jc w:val="both"/>
      </w:pPr>
      <w:r w:rsidRPr="00F647F2">
        <w:t>- сроков предоставления муниципальной услуги;</w:t>
      </w:r>
    </w:p>
    <w:p w:rsidR="005911E0" w:rsidRPr="00F647F2" w:rsidRDefault="005911E0" w:rsidP="005911E0">
      <w:pPr>
        <w:widowControl/>
        <w:autoSpaceDE/>
        <w:autoSpaceDN/>
        <w:adjustRightInd/>
        <w:ind w:firstLine="709"/>
        <w:jc w:val="both"/>
      </w:pPr>
      <w:r w:rsidRPr="00F647F2">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5911E0" w:rsidRPr="00F647F2" w:rsidRDefault="005911E0" w:rsidP="005911E0">
      <w:pPr>
        <w:widowControl/>
        <w:autoSpaceDE/>
        <w:autoSpaceDN/>
        <w:adjustRightInd/>
        <w:ind w:firstLine="709"/>
        <w:jc w:val="both"/>
      </w:pPr>
      <w:r w:rsidRPr="00F647F2">
        <w:lastRenderedPageBreak/>
        <w:t>2.9.10. При консультировании заявителей по электронной почте, в том числе о ходе предоставления муниципальной услуги, ответ должен быть направлен в течение трех дней, исчисляемых со дня, следующего за днем поступления соответствующего запроса.</w:t>
      </w:r>
    </w:p>
    <w:p w:rsidR="005911E0" w:rsidRPr="00F647F2" w:rsidRDefault="005911E0" w:rsidP="005911E0">
      <w:pPr>
        <w:widowControl/>
        <w:autoSpaceDE/>
        <w:autoSpaceDN/>
        <w:adjustRightInd/>
        <w:ind w:firstLine="709"/>
        <w:jc w:val="both"/>
      </w:pPr>
      <w:r w:rsidRPr="00F647F2">
        <w:t>2.9.11. Заявитель имеет право представить документы по предварительной записи</w:t>
      </w:r>
      <w:proofErr w:type="gramStart"/>
      <w:r w:rsidRPr="00F647F2">
        <w:t>.</w:t>
      </w:r>
      <w:proofErr w:type="gramEnd"/>
      <w:r w:rsidRPr="00F647F2">
        <w:t xml:space="preserve"> </w:t>
      </w:r>
      <w:proofErr w:type="gramStart"/>
      <w:r w:rsidRPr="00F647F2">
        <w:t>и</w:t>
      </w:r>
      <w:proofErr w:type="gramEnd"/>
      <w:r w:rsidRPr="00F647F2">
        <w:t>ли с использованием электронной почты.</w:t>
      </w:r>
    </w:p>
    <w:p w:rsidR="005911E0" w:rsidRPr="00F647F2" w:rsidRDefault="005911E0" w:rsidP="005911E0">
      <w:pPr>
        <w:widowControl/>
        <w:autoSpaceDE/>
        <w:autoSpaceDN/>
        <w:adjustRightInd/>
        <w:ind w:firstLine="709"/>
        <w:jc w:val="both"/>
      </w:pPr>
      <w:r w:rsidRPr="00F647F2">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5911E0" w:rsidRPr="00F647F2" w:rsidRDefault="005911E0" w:rsidP="005911E0">
      <w:pPr>
        <w:widowControl/>
        <w:autoSpaceDE/>
        <w:autoSpaceDN/>
        <w:adjustRightInd/>
        <w:ind w:firstLine="709"/>
        <w:jc w:val="both"/>
      </w:pPr>
      <w:r w:rsidRPr="00F647F2">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который следует обратиться.</w:t>
      </w:r>
    </w:p>
    <w:p w:rsidR="005911E0" w:rsidRPr="00F647F2" w:rsidRDefault="005911E0" w:rsidP="005911E0">
      <w:pPr>
        <w:widowControl/>
        <w:autoSpaceDE/>
        <w:autoSpaceDN/>
        <w:adjustRightInd/>
        <w:ind w:firstLine="709"/>
        <w:jc w:val="both"/>
      </w:pPr>
      <w:r w:rsidRPr="00F647F2">
        <w:t>2.10. Показатели доступности и качества муниципальных услуг</w:t>
      </w:r>
    </w:p>
    <w:p w:rsidR="005911E0" w:rsidRPr="00F647F2" w:rsidRDefault="005911E0" w:rsidP="005911E0">
      <w:pPr>
        <w:widowControl/>
        <w:autoSpaceDE/>
        <w:autoSpaceDN/>
        <w:adjustRightInd/>
        <w:ind w:firstLine="709"/>
        <w:jc w:val="both"/>
      </w:pPr>
      <w:r w:rsidRPr="00F647F2">
        <w:t>2.10.1. Показателями доступности муниципальной услуги являются:</w:t>
      </w:r>
    </w:p>
    <w:p w:rsidR="005911E0" w:rsidRPr="00F647F2" w:rsidRDefault="005911E0" w:rsidP="005911E0">
      <w:pPr>
        <w:widowControl/>
        <w:autoSpaceDE/>
        <w:autoSpaceDN/>
        <w:adjustRightInd/>
        <w:ind w:firstLine="709"/>
        <w:jc w:val="both"/>
      </w:pPr>
      <w:r w:rsidRPr="00F647F2">
        <w:t>а) транспортная доступность к местам предоставления муниципальной услуги;</w:t>
      </w:r>
    </w:p>
    <w:p w:rsidR="005911E0" w:rsidRPr="00F647F2" w:rsidRDefault="005911E0" w:rsidP="005911E0">
      <w:pPr>
        <w:widowControl/>
        <w:autoSpaceDE/>
        <w:autoSpaceDN/>
        <w:adjustRightInd/>
        <w:ind w:firstLine="709"/>
        <w:jc w:val="both"/>
      </w:pPr>
      <w:r w:rsidRPr="00F647F2">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911E0" w:rsidRPr="00F647F2" w:rsidRDefault="005911E0" w:rsidP="005911E0">
      <w:pPr>
        <w:widowControl/>
        <w:autoSpaceDE/>
        <w:autoSpaceDN/>
        <w:adjustRightInd/>
        <w:ind w:firstLine="709"/>
        <w:jc w:val="both"/>
      </w:pPr>
      <w:r w:rsidRPr="00F647F2">
        <w:t>в) размещение информации о порядке предоставления муниципальной услуги в едином портале государственных и муниципальных услуг;</w:t>
      </w:r>
    </w:p>
    <w:p w:rsidR="005911E0" w:rsidRPr="00F647F2" w:rsidRDefault="005911E0" w:rsidP="005911E0">
      <w:pPr>
        <w:widowControl/>
        <w:autoSpaceDE/>
        <w:autoSpaceDN/>
        <w:adjustRightInd/>
        <w:ind w:firstLine="709"/>
        <w:jc w:val="both"/>
      </w:pPr>
      <w:r w:rsidRPr="00F647F2">
        <w:t>2.10.2. Показателями качества муниципальной услуги являются:</w:t>
      </w:r>
    </w:p>
    <w:p w:rsidR="005911E0" w:rsidRPr="00F647F2" w:rsidRDefault="005911E0" w:rsidP="005911E0">
      <w:pPr>
        <w:widowControl/>
        <w:autoSpaceDE/>
        <w:autoSpaceDN/>
        <w:adjustRightInd/>
        <w:ind w:firstLine="709"/>
        <w:jc w:val="both"/>
      </w:pPr>
      <w:r w:rsidRPr="00F647F2">
        <w:t>а) соблюдение срока выдачи документов при предоставлении муниципальной услуги;</w:t>
      </w:r>
    </w:p>
    <w:p w:rsidR="005911E0" w:rsidRPr="00F647F2" w:rsidRDefault="005911E0" w:rsidP="005911E0">
      <w:pPr>
        <w:widowControl/>
        <w:autoSpaceDE/>
        <w:autoSpaceDN/>
        <w:adjustRightInd/>
        <w:ind w:firstLine="709"/>
        <w:jc w:val="both"/>
      </w:pPr>
      <w:r w:rsidRPr="00F647F2">
        <w:t>б) соблюдение сроков ожидания в очереди при подаче и получении документов;</w:t>
      </w:r>
    </w:p>
    <w:p w:rsidR="005911E0" w:rsidRPr="00F647F2" w:rsidRDefault="005911E0" w:rsidP="005911E0">
      <w:pPr>
        <w:widowControl/>
        <w:autoSpaceDE/>
        <w:autoSpaceDN/>
        <w:adjustRightInd/>
        <w:ind w:firstLine="709"/>
        <w:jc w:val="both"/>
      </w:pPr>
      <w:r w:rsidRPr="00F647F2">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5911E0" w:rsidRPr="00F647F2" w:rsidRDefault="005911E0" w:rsidP="005911E0">
      <w:pPr>
        <w:widowControl/>
        <w:autoSpaceDE/>
        <w:autoSpaceDN/>
        <w:adjustRightInd/>
        <w:ind w:firstLine="567"/>
        <w:jc w:val="both"/>
        <w:rPr>
          <w:highlight w:val="yellow"/>
        </w:rPr>
      </w:pPr>
    </w:p>
    <w:p w:rsidR="005911E0" w:rsidRPr="00F647F2" w:rsidRDefault="005911E0" w:rsidP="005911E0">
      <w:pPr>
        <w:widowControl/>
        <w:autoSpaceDE/>
        <w:autoSpaceDN/>
        <w:adjustRightInd/>
        <w:ind w:firstLine="567"/>
        <w:jc w:val="center"/>
        <w:rPr>
          <w:b/>
        </w:rPr>
      </w:pPr>
      <w:r w:rsidRPr="00F647F2">
        <w:rPr>
          <w:b/>
        </w:rPr>
        <w:t>3. Состав, последовательность и сроки выполнения административных процедур, требования к порядку  их выполнения</w:t>
      </w:r>
    </w:p>
    <w:p w:rsidR="005911E0" w:rsidRPr="00F647F2" w:rsidRDefault="005911E0" w:rsidP="005911E0">
      <w:pPr>
        <w:widowControl/>
        <w:autoSpaceDE/>
        <w:autoSpaceDN/>
        <w:adjustRightInd/>
        <w:ind w:firstLine="567"/>
        <w:jc w:val="both"/>
        <w:rPr>
          <w:b/>
        </w:rPr>
      </w:pPr>
    </w:p>
    <w:p w:rsidR="005911E0" w:rsidRPr="00F647F2" w:rsidRDefault="005911E0" w:rsidP="005911E0">
      <w:pPr>
        <w:ind w:firstLine="709"/>
        <w:jc w:val="both"/>
      </w:pPr>
      <w:r w:rsidRPr="00F647F2">
        <w:t xml:space="preserve">3.1. </w:t>
      </w:r>
      <w:hyperlink w:anchor="Par788" w:history="1">
        <w:r w:rsidRPr="00F647F2">
          <w:t>Блок-схема</w:t>
        </w:r>
      </w:hyperlink>
      <w:r w:rsidRPr="00F647F2">
        <w:t xml:space="preserve"> предоставления муниципальной услуги приводится в приложении  № 7 к административному регламенту.</w:t>
      </w:r>
    </w:p>
    <w:p w:rsidR="0083481E" w:rsidRPr="00F647F2" w:rsidRDefault="0083481E" w:rsidP="00942FEE">
      <w:pPr>
        <w:ind w:firstLine="709"/>
        <w:jc w:val="both"/>
      </w:pPr>
      <w:r w:rsidRPr="00F647F2">
        <w:t>3.2. Предоставление муниципальной услуги включает в себя следующие административные процедуры:</w:t>
      </w:r>
    </w:p>
    <w:p w:rsidR="0083481E" w:rsidRPr="00F647F2" w:rsidRDefault="0083481E" w:rsidP="00942FEE">
      <w:pPr>
        <w:ind w:firstLine="709"/>
        <w:jc w:val="both"/>
      </w:pPr>
      <w:r w:rsidRPr="00F647F2">
        <w:t>а) прием и регистрация заявления с необходимыми документами;</w:t>
      </w:r>
    </w:p>
    <w:p w:rsidR="0083481E" w:rsidRPr="00F647F2" w:rsidRDefault="0083481E" w:rsidP="00942FEE">
      <w:pPr>
        <w:ind w:firstLine="709"/>
        <w:jc w:val="both"/>
      </w:pPr>
      <w:r w:rsidRPr="00F647F2">
        <w:t xml:space="preserve">б) направление </w:t>
      </w:r>
      <w:r w:rsidR="00942FEE" w:rsidRPr="00F647F2">
        <w:t>МФЦ</w:t>
      </w:r>
      <w:r w:rsidRPr="00F647F2">
        <w:t xml:space="preserve"> заявления и документов в Администрацию (если заявление подано в МФЦ);</w:t>
      </w:r>
    </w:p>
    <w:p w:rsidR="0083481E" w:rsidRPr="00F647F2" w:rsidRDefault="0083481E" w:rsidP="00942FEE">
      <w:pPr>
        <w:ind w:firstLine="709"/>
        <w:jc w:val="both"/>
        <w:rPr>
          <w:bCs/>
        </w:rPr>
      </w:pPr>
      <w:r w:rsidRPr="00F647F2">
        <w:rPr>
          <w:bCs/>
        </w:rPr>
        <w:t>в) рассмотрение представленных документов;</w:t>
      </w:r>
    </w:p>
    <w:p w:rsidR="0083481E" w:rsidRPr="00F647F2" w:rsidRDefault="0083481E" w:rsidP="00942FEE">
      <w:pPr>
        <w:ind w:firstLine="709"/>
        <w:jc w:val="both"/>
      </w:pPr>
      <w:r w:rsidRPr="00F647F2">
        <w:t>г) межведомственное информационное взаимодействие;</w:t>
      </w:r>
    </w:p>
    <w:p w:rsidR="00942FEE" w:rsidRPr="00F647F2" w:rsidRDefault="00942FEE" w:rsidP="00942FEE">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д) рассмотрение на Комиссии представленных документов;</w:t>
      </w:r>
    </w:p>
    <w:p w:rsidR="0083481E" w:rsidRPr="00F647F2" w:rsidRDefault="00BE0012" w:rsidP="00942FEE">
      <w:pPr>
        <w:ind w:firstLine="709"/>
        <w:jc w:val="both"/>
      </w:pPr>
      <w:hyperlink r:id="rId20" w:history="1">
        <w:r w:rsidR="00942FEE" w:rsidRPr="00F647F2">
          <w:t>е</w:t>
        </w:r>
      </w:hyperlink>
      <w:r w:rsidR="0083481E" w:rsidRPr="00F647F2">
        <w:t>) подготовка,  оформление  и направления  результата  предоставления  муниципальной  услуги Администрацией;</w:t>
      </w:r>
    </w:p>
    <w:p w:rsidR="0083481E" w:rsidRPr="00F647F2" w:rsidRDefault="00942FEE" w:rsidP="00942FEE">
      <w:pPr>
        <w:ind w:firstLine="709"/>
        <w:jc w:val="both"/>
      </w:pPr>
      <w:r w:rsidRPr="00F647F2">
        <w:rPr>
          <w:bCs/>
        </w:rPr>
        <w:t>ж</w:t>
      </w:r>
      <w:r w:rsidR="0083481E" w:rsidRPr="00F647F2">
        <w:rPr>
          <w:bCs/>
        </w:rPr>
        <w:t xml:space="preserve">) направление Администрацией результата предоставления муниципальной услуги в </w:t>
      </w:r>
      <w:r w:rsidRPr="00F647F2">
        <w:rPr>
          <w:bCs/>
        </w:rPr>
        <w:t>МФЦ</w:t>
      </w:r>
      <w:r w:rsidR="0083481E" w:rsidRPr="00F647F2">
        <w:rPr>
          <w:bCs/>
        </w:rPr>
        <w:t>;</w:t>
      </w:r>
    </w:p>
    <w:p w:rsidR="0083481E" w:rsidRPr="00F647F2" w:rsidRDefault="00BE0012" w:rsidP="00942FEE">
      <w:pPr>
        <w:ind w:firstLine="709"/>
        <w:jc w:val="both"/>
      </w:pPr>
      <w:hyperlink r:id="rId21" w:history="1">
        <w:proofErr w:type="gramStart"/>
        <w:r w:rsidR="00942FEE" w:rsidRPr="00F647F2">
          <w:t>з</w:t>
        </w:r>
      </w:hyperlink>
      <w:r w:rsidR="0083481E" w:rsidRPr="00F647F2">
        <w:t>) выдача результата предоставления муниципальной услуги.</w:t>
      </w:r>
      <w:proofErr w:type="gramEnd"/>
    </w:p>
    <w:p w:rsidR="0083481E" w:rsidRPr="00F647F2" w:rsidRDefault="0083481E" w:rsidP="00942FEE">
      <w:pPr>
        <w:ind w:firstLine="709"/>
        <w:jc w:val="both"/>
      </w:pPr>
      <w:r w:rsidRPr="00F647F2">
        <w:t>3.2.1. Прием и регистрация документов заявителя.</w:t>
      </w:r>
    </w:p>
    <w:p w:rsidR="0083481E" w:rsidRPr="00F647F2" w:rsidRDefault="0083481E" w:rsidP="00942FEE">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3.2.1.1. При подаче заявления в бумажном виде.</w:t>
      </w:r>
    </w:p>
    <w:p w:rsidR="0083481E" w:rsidRPr="00F647F2" w:rsidRDefault="0083481E" w:rsidP="00942FEE">
      <w:pPr>
        <w:ind w:firstLine="709"/>
        <w:jc w:val="both"/>
      </w:pPr>
      <w:r w:rsidRPr="00F647F2">
        <w:t xml:space="preserve">Основанием для начала административной процедуры по приему и регистрации заявления является представление заявителем заявления и документов в Администрацию или </w:t>
      </w:r>
      <w:r w:rsidR="00942FEE" w:rsidRPr="00F647F2">
        <w:t>МФЦ</w:t>
      </w:r>
      <w:r w:rsidRPr="00F647F2">
        <w:t>.</w:t>
      </w:r>
    </w:p>
    <w:p w:rsidR="0083481E" w:rsidRPr="00F647F2" w:rsidRDefault="0083481E" w:rsidP="00942FEE">
      <w:pPr>
        <w:ind w:firstLine="709"/>
        <w:jc w:val="both"/>
      </w:pPr>
      <w:r w:rsidRPr="00F647F2">
        <w:t>Должностное лицо, ответственное за прием и регистрацию документов:</w:t>
      </w:r>
    </w:p>
    <w:p w:rsidR="0083481E" w:rsidRPr="00F647F2" w:rsidRDefault="0083481E" w:rsidP="00942FEE">
      <w:pPr>
        <w:ind w:firstLine="709"/>
        <w:jc w:val="both"/>
      </w:pPr>
      <w:r w:rsidRPr="00F647F2">
        <w:t>а) устанавливает предмет обращения;</w:t>
      </w:r>
    </w:p>
    <w:p w:rsidR="0083481E" w:rsidRPr="00F647F2" w:rsidRDefault="0083481E" w:rsidP="00942FEE">
      <w:pPr>
        <w:ind w:firstLine="709"/>
        <w:jc w:val="both"/>
      </w:pPr>
      <w:r w:rsidRPr="00F647F2">
        <w:lastRenderedPageBreak/>
        <w:t>б) проверяет документ, удостоверяющий личность заявителя, в случае если заявление представлено заявителем при личном обращении;</w:t>
      </w:r>
    </w:p>
    <w:p w:rsidR="0083481E" w:rsidRPr="00F647F2" w:rsidRDefault="0083481E" w:rsidP="00942FEE">
      <w:pPr>
        <w:ind w:firstLine="709"/>
        <w:jc w:val="both"/>
      </w:pPr>
      <w:r w:rsidRPr="00F647F2">
        <w:t>в) проверяет полномочия представителя заявителя действовать от имени физического лица;</w:t>
      </w:r>
    </w:p>
    <w:p w:rsidR="0083481E" w:rsidRPr="00F647F2" w:rsidRDefault="0083481E" w:rsidP="00942FEE">
      <w:pPr>
        <w:ind w:firstLine="709"/>
        <w:jc w:val="both"/>
      </w:pPr>
      <w:r w:rsidRPr="00F647F2">
        <w:t>г) проверяет соответствие представленных документов требованиям, установленным административным регламентом;</w:t>
      </w:r>
    </w:p>
    <w:p w:rsidR="0083481E" w:rsidRPr="00F647F2" w:rsidRDefault="0083481E" w:rsidP="00942FEE">
      <w:pPr>
        <w:ind w:firstLine="709"/>
        <w:jc w:val="both"/>
      </w:pPr>
      <w:r w:rsidRPr="00F647F2">
        <w:t>д) сверяет подлинный документ с копией и ставит отметку о соответствии копии подлинному документу</w:t>
      </w:r>
    </w:p>
    <w:p w:rsidR="0083481E" w:rsidRPr="00F647F2" w:rsidRDefault="00AD620E" w:rsidP="00942FEE">
      <w:pPr>
        <w:ind w:firstLine="709"/>
        <w:jc w:val="both"/>
      </w:pPr>
      <w:r w:rsidRPr="00F647F2">
        <w:t>е</w:t>
      </w:r>
      <w:r w:rsidR="0083481E" w:rsidRPr="00F647F2">
        <w:t>) регистрирует заявление в системе электронного документооборота (далее - СЭД).</w:t>
      </w:r>
    </w:p>
    <w:p w:rsidR="0083481E" w:rsidRPr="00F647F2" w:rsidRDefault="0083481E" w:rsidP="00942FEE">
      <w:pPr>
        <w:ind w:firstLine="709"/>
        <w:jc w:val="both"/>
      </w:pPr>
      <w:r w:rsidRPr="00F647F2">
        <w:t>Должностное лицо, ответственное за прием и регистрацию документов, вносит в СЭД запись о приеме документов, указывает:</w:t>
      </w:r>
    </w:p>
    <w:p w:rsidR="0083481E" w:rsidRPr="00F647F2" w:rsidRDefault="0083481E" w:rsidP="00942FEE">
      <w:pPr>
        <w:ind w:firstLine="709"/>
        <w:jc w:val="both"/>
      </w:pPr>
      <w:r w:rsidRPr="00F647F2">
        <w:t>- порядковый номер записи;</w:t>
      </w:r>
    </w:p>
    <w:p w:rsidR="0083481E" w:rsidRPr="00F647F2" w:rsidRDefault="0083481E" w:rsidP="00942FEE">
      <w:pPr>
        <w:ind w:firstLine="709"/>
        <w:jc w:val="both"/>
      </w:pPr>
      <w:r w:rsidRPr="00F647F2">
        <w:t>- дату и время приема с точностью до минуты;</w:t>
      </w:r>
    </w:p>
    <w:p w:rsidR="0083481E" w:rsidRPr="00F647F2" w:rsidRDefault="0083481E" w:rsidP="00942FEE">
      <w:pPr>
        <w:ind w:firstLine="709"/>
        <w:jc w:val="both"/>
      </w:pPr>
      <w:r w:rsidRPr="00F647F2">
        <w:t>- общее количество документов и общее число листов в документах;</w:t>
      </w:r>
    </w:p>
    <w:p w:rsidR="0083481E" w:rsidRPr="00F647F2" w:rsidRDefault="0083481E" w:rsidP="00942FEE">
      <w:pPr>
        <w:ind w:firstLine="709"/>
        <w:jc w:val="both"/>
      </w:pPr>
      <w:r w:rsidRPr="00F647F2">
        <w:t>- данные о заявителе;</w:t>
      </w:r>
    </w:p>
    <w:p w:rsidR="0083481E" w:rsidRPr="00F647F2" w:rsidRDefault="0083481E" w:rsidP="00942FEE">
      <w:pPr>
        <w:ind w:firstLine="709"/>
        <w:jc w:val="both"/>
      </w:pPr>
      <w:r w:rsidRPr="00F647F2">
        <w:t>- цель обращения заявителя;</w:t>
      </w:r>
    </w:p>
    <w:p w:rsidR="0083481E" w:rsidRPr="00F647F2" w:rsidRDefault="0083481E" w:rsidP="00942FEE">
      <w:pPr>
        <w:ind w:firstLine="709"/>
        <w:jc w:val="both"/>
      </w:pPr>
      <w:r w:rsidRPr="00F647F2">
        <w:t>- свои фамилию и инициалы.</w:t>
      </w:r>
    </w:p>
    <w:p w:rsidR="0083481E" w:rsidRPr="00F647F2" w:rsidRDefault="0083481E" w:rsidP="00942FEE">
      <w:pPr>
        <w:ind w:firstLine="709"/>
        <w:jc w:val="both"/>
      </w:pPr>
      <w:r w:rsidRPr="00F647F2">
        <w:t>Должностное лицо, ответственное за прием и регистрацию документов, оформляет расписку в получении документов в 2 экземплярах согласно приложению № </w:t>
      </w:r>
      <w:r w:rsidR="00942FEE" w:rsidRPr="00F647F2">
        <w:t>8 к а</w:t>
      </w:r>
      <w:r w:rsidRPr="00F647F2">
        <w:t>дминистративному регламенту. Один экземпляр выдается заявителю, второй экземпляр прикладывается к принятым документам и передает принятые документы в Администрацию. В расписке указывается перечень документов и дата их получения, а также перечень сведений и документов, которые будут получены по межведомственным запросам.</w:t>
      </w:r>
    </w:p>
    <w:p w:rsidR="0083481E" w:rsidRPr="00F647F2" w:rsidRDefault="0083481E" w:rsidP="00942FEE">
      <w:pPr>
        <w:ind w:firstLine="709"/>
        <w:jc w:val="both"/>
      </w:pPr>
      <w:r w:rsidRPr="00F647F2">
        <w:t>Максимальный срок</w:t>
      </w:r>
      <w:r w:rsidR="000F49D9" w:rsidRPr="00F647F2">
        <w:t xml:space="preserve"> административной процедуры - 45</w:t>
      </w:r>
      <w:r w:rsidRPr="00F647F2">
        <w:t xml:space="preserve"> минут.</w:t>
      </w:r>
    </w:p>
    <w:p w:rsidR="0083481E" w:rsidRPr="00F647F2" w:rsidRDefault="0083481E" w:rsidP="00942FEE">
      <w:pPr>
        <w:tabs>
          <w:tab w:val="left" w:pos="1134"/>
        </w:tabs>
        <w:ind w:firstLine="709"/>
        <w:jc w:val="both"/>
        <w:outlineLvl w:val="1"/>
      </w:pPr>
      <w:r w:rsidRPr="00F647F2">
        <w:t>3.2.1.2. При подаче заявления в электронном виде на ЕПГУ:</w:t>
      </w:r>
    </w:p>
    <w:p w:rsidR="0083481E" w:rsidRPr="00F647F2" w:rsidRDefault="0083481E" w:rsidP="00942FEE">
      <w:pPr>
        <w:tabs>
          <w:tab w:val="left" w:pos="1134"/>
        </w:tabs>
        <w:ind w:firstLine="709"/>
        <w:jc w:val="both"/>
        <w:outlineLvl w:val="1"/>
      </w:pPr>
      <w:r w:rsidRPr="00F647F2">
        <w:t>Основанием для начала процедуры является поступление заявления с ЕПГУ.</w:t>
      </w:r>
    </w:p>
    <w:p w:rsidR="0083481E" w:rsidRPr="00F647F2" w:rsidRDefault="0083481E" w:rsidP="00942FEE">
      <w:pPr>
        <w:tabs>
          <w:tab w:val="left" w:pos="1134"/>
        </w:tabs>
        <w:ind w:firstLine="709"/>
        <w:jc w:val="both"/>
        <w:outlineLvl w:val="1"/>
      </w:pPr>
      <w:r w:rsidRPr="00F647F2">
        <w:rPr>
          <w:spacing w:val="2"/>
        </w:rPr>
        <w:t xml:space="preserve">Должностное лицо </w:t>
      </w:r>
      <w:r w:rsidR="00942FEE" w:rsidRPr="00F647F2">
        <w:rPr>
          <w:spacing w:val="2"/>
        </w:rPr>
        <w:t>МФЦ</w:t>
      </w:r>
      <w:r w:rsidRPr="00F647F2">
        <w:rPr>
          <w:spacing w:val="2"/>
        </w:rPr>
        <w:t>, ответственное за прием заявлений, поступающих с ЕПГУ:</w:t>
      </w:r>
    </w:p>
    <w:p w:rsidR="0083481E" w:rsidRPr="00F647F2" w:rsidRDefault="0083481E" w:rsidP="00942FEE">
      <w:pPr>
        <w:tabs>
          <w:tab w:val="left" w:pos="1134"/>
          <w:tab w:val="num" w:pos="1418"/>
          <w:tab w:val="left" w:pos="7088"/>
        </w:tabs>
        <w:ind w:right="28" w:firstLine="709"/>
        <w:jc w:val="both"/>
        <w:rPr>
          <w:spacing w:val="2"/>
        </w:rPr>
      </w:pPr>
      <w:r w:rsidRPr="00F647F2">
        <w:rPr>
          <w:spacing w:val="2"/>
        </w:rPr>
        <w:t>а)</w:t>
      </w:r>
      <w:r w:rsidRPr="00F647F2">
        <w:rPr>
          <w:spacing w:val="2"/>
        </w:rPr>
        <w:tab/>
        <w:t>устанавливает предмет обращения;</w:t>
      </w:r>
    </w:p>
    <w:p w:rsidR="0083481E" w:rsidRPr="00F647F2" w:rsidRDefault="0083481E" w:rsidP="00942FEE">
      <w:pPr>
        <w:tabs>
          <w:tab w:val="left" w:pos="1134"/>
          <w:tab w:val="num" w:pos="1418"/>
          <w:tab w:val="left" w:pos="7088"/>
        </w:tabs>
        <w:ind w:right="28" w:firstLine="709"/>
        <w:jc w:val="both"/>
        <w:rPr>
          <w:spacing w:val="2"/>
        </w:rPr>
      </w:pPr>
      <w:r w:rsidRPr="00F647F2">
        <w:rPr>
          <w:spacing w:val="2"/>
        </w:rPr>
        <w:t>б)</w:t>
      </w:r>
      <w:r w:rsidRPr="00F647F2">
        <w:rPr>
          <w:spacing w:val="2"/>
        </w:rPr>
        <w:tab/>
        <w:t xml:space="preserve">регистрирует заявление в системе исполнения регламентов системы межведомственного электронного взаимодействия (далее – </w:t>
      </w:r>
      <w:proofErr w:type="gramStart"/>
      <w:r w:rsidRPr="00F647F2">
        <w:rPr>
          <w:spacing w:val="2"/>
        </w:rPr>
        <w:t>СИР</w:t>
      </w:r>
      <w:proofErr w:type="gramEnd"/>
      <w:r w:rsidRPr="00F647F2">
        <w:rPr>
          <w:spacing w:val="2"/>
        </w:rPr>
        <w:t xml:space="preserve"> СМЭВ);</w:t>
      </w:r>
    </w:p>
    <w:p w:rsidR="0083481E" w:rsidRPr="00F647F2" w:rsidRDefault="0083481E" w:rsidP="00942FEE">
      <w:pPr>
        <w:tabs>
          <w:tab w:val="left" w:pos="1134"/>
          <w:tab w:val="num" w:pos="1418"/>
          <w:tab w:val="left" w:pos="7088"/>
        </w:tabs>
        <w:ind w:right="28" w:firstLine="709"/>
        <w:jc w:val="both"/>
      </w:pPr>
      <w:r w:rsidRPr="00F647F2">
        <w:rPr>
          <w:spacing w:val="2"/>
        </w:rPr>
        <w:t>в)</w:t>
      </w:r>
      <w:r w:rsidRPr="00F647F2">
        <w:rPr>
          <w:spacing w:val="2"/>
        </w:rPr>
        <w:tab/>
      </w:r>
      <w:r w:rsidRPr="00F647F2">
        <w:t>информирует заявителя о получении и регистрации обращения через личный кабинет на ЕПГУ с использованием СИР СМЭВ.</w:t>
      </w:r>
    </w:p>
    <w:p w:rsidR="0083481E" w:rsidRPr="00F647F2" w:rsidRDefault="0083481E" w:rsidP="00942FEE">
      <w:pPr>
        <w:tabs>
          <w:tab w:val="left" w:pos="1134"/>
        </w:tabs>
        <w:ind w:firstLine="709"/>
        <w:jc w:val="both"/>
        <w:outlineLvl w:val="1"/>
      </w:pPr>
      <w:r w:rsidRPr="00F647F2">
        <w:t>г)</w:t>
      </w:r>
      <w:r w:rsidRPr="00F647F2">
        <w:tab/>
        <w:t>регистрирует заявление в СЭД.</w:t>
      </w:r>
    </w:p>
    <w:p w:rsidR="0083481E" w:rsidRPr="00F647F2" w:rsidRDefault="0083481E" w:rsidP="00942FEE">
      <w:pPr>
        <w:tabs>
          <w:tab w:val="left" w:pos="1134"/>
        </w:tabs>
        <w:ind w:firstLine="709"/>
        <w:jc w:val="both"/>
        <w:outlineLvl w:val="1"/>
      </w:pPr>
      <w:r w:rsidRPr="00F647F2">
        <w:t xml:space="preserve">Должностное лицо </w:t>
      </w:r>
      <w:r w:rsidR="00942FEE" w:rsidRPr="00F647F2">
        <w:t>МФЦ</w:t>
      </w:r>
      <w:r w:rsidRPr="00F647F2">
        <w:t>, ответственное за прием и регистрацию документов, вносит в СЭД запись о приеме документов, указывает:</w:t>
      </w:r>
    </w:p>
    <w:p w:rsidR="0083481E" w:rsidRPr="00F647F2" w:rsidRDefault="0083481E" w:rsidP="00942FEE">
      <w:pPr>
        <w:tabs>
          <w:tab w:val="left" w:pos="1134"/>
        </w:tabs>
        <w:ind w:firstLine="709"/>
        <w:jc w:val="both"/>
        <w:outlineLvl w:val="1"/>
      </w:pPr>
      <w:r w:rsidRPr="00F647F2">
        <w:t>–</w:t>
      </w:r>
      <w:r w:rsidRPr="00F647F2">
        <w:tab/>
        <w:t>порядковый номер записи;</w:t>
      </w:r>
    </w:p>
    <w:p w:rsidR="0083481E" w:rsidRPr="00F647F2" w:rsidRDefault="0083481E" w:rsidP="00942FEE">
      <w:pPr>
        <w:tabs>
          <w:tab w:val="left" w:pos="1134"/>
        </w:tabs>
        <w:ind w:firstLine="709"/>
        <w:jc w:val="both"/>
        <w:outlineLvl w:val="1"/>
      </w:pPr>
      <w:r w:rsidRPr="00F647F2">
        <w:t>–</w:t>
      </w:r>
      <w:r w:rsidRPr="00F647F2">
        <w:tab/>
        <w:t xml:space="preserve">идентификатор процесса (автоматически присваивается </w:t>
      </w:r>
      <w:proofErr w:type="gramStart"/>
      <w:r w:rsidRPr="00F647F2">
        <w:t>в</w:t>
      </w:r>
      <w:proofErr w:type="gramEnd"/>
      <w:r w:rsidRPr="00F647F2">
        <w:t xml:space="preserve"> СИР СМЭВ);</w:t>
      </w:r>
    </w:p>
    <w:p w:rsidR="0083481E" w:rsidRPr="00F647F2" w:rsidRDefault="0083481E" w:rsidP="00942FEE">
      <w:pPr>
        <w:tabs>
          <w:tab w:val="left" w:pos="1134"/>
        </w:tabs>
        <w:ind w:firstLine="709"/>
        <w:jc w:val="both"/>
        <w:outlineLvl w:val="1"/>
      </w:pPr>
      <w:r w:rsidRPr="00F647F2">
        <w:t>–</w:t>
      </w:r>
      <w:r w:rsidRPr="00F647F2">
        <w:tab/>
        <w:t>дату и время приема (часы и минуты);</w:t>
      </w:r>
    </w:p>
    <w:p w:rsidR="0083481E" w:rsidRPr="00F647F2" w:rsidRDefault="0083481E" w:rsidP="00942FEE">
      <w:pPr>
        <w:tabs>
          <w:tab w:val="left" w:pos="1134"/>
        </w:tabs>
        <w:ind w:firstLine="709"/>
        <w:jc w:val="both"/>
        <w:outlineLvl w:val="1"/>
      </w:pPr>
      <w:r w:rsidRPr="00F647F2">
        <w:t>–</w:t>
      </w:r>
      <w:r w:rsidRPr="00F647F2">
        <w:tab/>
        <w:t>общее количество документов;</w:t>
      </w:r>
    </w:p>
    <w:p w:rsidR="0083481E" w:rsidRPr="00F647F2" w:rsidRDefault="0083481E" w:rsidP="00942FEE">
      <w:pPr>
        <w:tabs>
          <w:tab w:val="left" w:pos="1134"/>
        </w:tabs>
        <w:ind w:firstLine="709"/>
        <w:jc w:val="both"/>
        <w:outlineLvl w:val="1"/>
      </w:pPr>
      <w:r w:rsidRPr="00F647F2">
        <w:t>–</w:t>
      </w:r>
      <w:r w:rsidRPr="00F647F2">
        <w:tab/>
        <w:t>данные о заявителе;</w:t>
      </w:r>
    </w:p>
    <w:p w:rsidR="0083481E" w:rsidRPr="00F647F2" w:rsidRDefault="0083481E" w:rsidP="00942FEE">
      <w:pPr>
        <w:tabs>
          <w:tab w:val="left" w:pos="1134"/>
        </w:tabs>
        <w:ind w:firstLine="709"/>
        <w:jc w:val="both"/>
        <w:outlineLvl w:val="1"/>
      </w:pPr>
      <w:r w:rsidRPr="00F647F2">
        <w:t>–</w:t>
      </w:r>
      <w:r w:rsidRPr="00F647F2">
        <w:tab/>
        <w:t>цель обращения;</w:t>
      </w:r>
    </w:p>
    <w:p w:rsidR="0083481E" w:rsidRPr="00F647F2" w:rsidRDefault="0083481E" w:rsidP="00942FEE">
      <w:pPr>
        <w:tabs>
          <w:tab w:val="left" w:pos="1134"/>
        </w:tabs>
        <w:ind w:firstLine="709"/>
        <w:jc w:val="both"/>
        <w:outlineLvl w:val="1"/>
      </w:pPr>
      <w:r w:rsidRPr="00F647F2">
        <w:t>–</w:t>
      </w:r>
      <w:r w:rsidRPr="00F647F2">
        <w:tab/>
        <w:t>свои фамилию и инициалы.</w:t>
      </w:r>
    </w:p>
    <w:p w:rsidR="0083481E" w:rsidRPr="00F647F2" w:rsidRDefault="0083481E" w:rsidP="00942FEE">
      <w:pPr>
        <w:tabs>
          <w:tab w:val="left" w:pos="1134"/>
        </w:tabs>
        <w:ind w:firstLine="709"/>
        <w:jc w:val="both"/>
        <w:outlineLvl w:val="1"/>
      </w:pPr>
      <w:r w:rsidRPr="00F647F2">
        <w:t>Максимальный срок приема заявления и документов в электронном виде  – 10 минут.</w:t>
      </w:r>
    </w:p>
    <w:p w:rsidR="0083481E" w:rsidRPr="00F647F2" w:rsidRDefault="0083481E" w:rsidP="00942FEE">
      <w:pPr>
        <w:ind w:firstLine="709"/>
        <w:jc w:val="both"/>
      </w:pPr>
      <w:r w:rsidRPr="00F647F2">
        <w:t xml:space="preserve">3.2.2. Направление </w:t>
      </w:r>
      <w:r w:rsidR="00942FEE" w:rsidRPr="00F647F2">
        <w:t>МФЦ</w:t>
      </w:r>
      <w:r w:rsidRPr="00F647F2">
        <w:t xml:space="preserve"> заявления и документов в Администрацию.</w:t>
      </w:r>
    </w:p>
    <w:p w:rsidR="0083481E" w:rsidRPr="00F647F2" w:rsidRDefault="0083481E" w:rsidP="00942FEE">
      <w:pPr>
        <w:ind w:firstLine="709"/>
        <w:jc w:val="both"/>
      </w:pPr>
      <w:r w:rsidRPr="00F647F2">
        <w:t xml:space="preserve">Основанием для начала административной процедуры является поступление должностному лицу </w:t>
      </w:r>
      <w:r w:rsidR="00942FEE" w:rsidRPr="00F647F2">
        <w:t>МФЦ</w:t>
      </w:r>
      <w:r w:rsidRPr="00F647F2">
        <w:t>, ответственному за направление документов в Администрацию,  которое  направляет все принятые документы в Администрацию.</w:t>
      </w:r>
    </w:p>
    <w:p w:rsidR="0083481E" w:rsidRPr="00F647F2" w:rsidRDefault="0083481E" w:rsidP="00942FEE">
      <w:pPr>
        <w:ind w:firstLine="709"/>
        <w:jc w:val="both"/>
      </w:pPr>
      <w:r w:rsidRPr="00F647F2">
        <w:t>Направление на рассмотрение документов осуществляется с листами сопровождения, в которых указывается:</w:t>
      </w:r>
    </w:p>
    <w:p w:rsidR="0083481E" w:rsidRPr="00F647F2" w:rsidRDefault="0083481E" w:rsidP="00942FEE">
      <w:pPr>
        <w:ind w:firstLine="709"/>
        <w:jc w:val="both"/>
      </w:pPr>
      <w:r w:rsidRPr="00F647F2">
        <w:t xml:space="preserve">- наименование </w:t>
      </w:r>
      <w:r w:rsidR="00942FEE" w:rsidRPr="00F647F2">
        <w:t>Администрации</w:t>
      </w:r>
      <w:r w:rsidRPr="00F647F2">
        <w:t>;</w:t>
      </w:r>
    </w:p>
    <w:p w:rsidR="0083481E" w:rsidRPr="00F647F2" w:rsidRDefault="0083481E" w:rsidP="00942FEE">
      <w:pPr>
        <w:ind w:firstLine="709"/>
        <w:jc w:val="both"/>
      </w:pPr>
      <w:r w:rsidRPr="00F647F2">
        <w:t>- перечень и количество направляемых документов;</w:t>
      </w:r>
    </w:p>
    <w:p w:rsidR="0083481E" w:rsidRPr="00F647F2" w:rsidRDefault="0083481E" w:rsidP="00942FEE">
      <w:pPr>
        <w:ind w:firstLine="709"/>
        <w:jc w:val="both"/>
      </w:pPr>
      <w:r w:rsidRPr="00F647F2">
        <w:t>- Ф.И.О. заявителя;</w:t>
      </w:r>
    </w:p>
    <w:p w:rsidR="0083481E" w:rsidRPr="00F647F2" w:rsidRDefault="0083481E" w:rsidP="00942FEE">
      <w:pPr>
        <w:ind w:firstLine="709"/>
        <w:jc w:val="both"/>
      </w:pPr>
      <w:r w:rsidRPr="00F647F2">
        <w:lastRenderedPageBreak/>
        <w:t>- наименование муниципальной услуги;</w:t>
      </w:r>
    </w:p>
    <w:p w:rsidR="0083481E" w:rsidRPr="00F647F2" w:rsidRDefault="0083481E" w:rsidP="00942FEE">
      <w:pPr>
        <w:ind w:firstLine="709"/>
        <w:jc w:val="both"/>
      </w:pPr>
      <w:r w:rsidRPr="00F647F2">
        <w:t xml:space="preserve">- срок рассмотрения документов в Администрации в соответствии с </w:t>
      </w:r>
      <w:hyperlink w:anchor="Par71" w:history="1">
        <w:r w:rsidRPr="00F647F2">
          <w:t xml:space="preserve">пунктом 1.5. </w:t>
        </w:r>
      </w:hyperlink>
      <w:r w:rsidRPr="00F647F2">
        <w:t xml:space="preserve"> административного регламента.</w:t>
      </w:r>
    </w:p>
    <w:p w:rsidR="0083481E" w:rsidRPr="00F647F2" w:rsidRDefault="0083481E" w:rsidP="00942FEE">
      <w:pPr>
        <w:ind w:firstLine="709"/>
        <w:jc w:val="both"/>
      </w:pPr>
      <w:r w:rsidRPr="00F647F2">
        <w:t xml:space="preserve">Направление документов фиксируется должностным лицом </w:t>
      </w:r>
      <w:r w:rsidR="00942FEE" w:rsidRPr="00F647F2">
        <w:t>МФЦ</w:t>
      </w:r>
      <w:r w:rsidRPr="00F647F2">
        <w:t>.</w:t>
      </w:r>
    </w:p>
    <w:p w:rsidR="0083481E" w:rsidRPr="00F647F2" w:rsidRDefault="0083481E" w:rsidP="00942FEE">
      <w:pPr>
        <w:ind w:firstLine="709"/>
        <w:jc w:val="both"/>
      </w:pPr>
      <w:r w:rsidRPr="00F647F2">
        <w:t xml:space="preserve">Должностное лицо </w:t>
      </w:r>
      <w:r w:rsidR="00942FEE" w:rsidRPr="00F647F2">
        <w:t>МФЦ</w:t>
      </w:r>
      <w:r w:rsidRPr="00F647F2">
        <w:t xml:space="preserve">, ответственное за направление документов, самостоятельно осуществляет </w:t>
      </w:r>
      <w:proofErr w:type="gramStart"/>
      <w:r w:rsidRPr="00F647F2">
        <w:t>контроль за</w:t>
      </w:r>
      <w:proofErr w:type="gramEnd"/>
      <w:r w:rsidRPr="00F647F2">
        <w:t xml:space="preserve"> сроком нахождения документов в Администрации. При нарушении сроков рассмотрения документов должностными лицами Администрации составляется служебная записка на имя Администрации.</w:t>
      </w:r>
    </w:p>
    <w:p w:rsidR="0083481E" w:rsidRPr="00F647F2" w:rsidRDefault="0083481E" w:rsidP="00942FEE">
      <w:pPr>
        <w:ind w:firstLine="709"/>
        <w:jc w:val="both"/>
      </w:pPr>
      <w:r w:rsidRPr="00F647F2">
        <w:t>Максимальный сро</w:t>
      </w:r>
      <w:r w:rsidR="00193645" w:rsidRPr="00F647F2">
        <w:t xml:space="preserve">к административной процедуры </w:t>
      </w:r>
      <w:r w:rsidR="00942FEE" w:rsidRPr="00F647F2">
        <w:t>–</w:t>
      </w:r>
      <w:r w:rsidR="00193645" w:rsidRPr="00F647F2">
        <w:t xml:space="preserve"> </w:t>
      </w:r>
      <w:r w:rsidR="00942FEE" w:rsidRPr="00F647F2">
        <w:t>1 день</w:t>
      </w:r>
      <w:r w:rsidRPr="00F647F2">
        <w:t>.</w:t>
      </w:r>
    </w:p>
    <w:p w:rsidR="0083481E" w:rsidRPr="00F647F2" w:rsidRDefault="0083481E" w:rsidP="00942FEE">
      <w:pPr>
        <w:ind w:firstLine="709"/>
        <w:jc w:val="both"/>
      </w:pPr>
      <w:r w:rsidRPr="00F647F2">
        <w:t>3.2.3. Рассмотрение Администрацией представленных документов.</w:t>
      </w:r>
    </w:p>
    <w:p w:rsidR="00511E14" w:rsidRPr="00F647F2" w:rsidRDefault="00511E14" w:rsidP="00942FEE">
      <w:pPr>
        <w:ind w:firstLine="709"/>
        <w:jc w:val="both"/>
      </w:pPr>
      <w:r w:rsidRPr="00F647F2">
        <w:t>3.2.3.1. Основанием для начала административной процедуры по рассмотрению администрацией представленных документов является получение специалистом администрации  заявления с комплектом прилагаемых документов.</w:t>
      </w:r>
    </w:p>
    <w:p w:rsidR="00511E14" w:rsidRPr="00F647F2" w:rsidRDefault="00511E14" w:rsidP="00942FEE">
      <w:pPr>
        <w:ind w:firstLine="709"/>
        <w:jc w:val="both"/>
      </w:pPr>
      <w:r w:rsidRPr="00F647F2">
        <w:t>3.2.3.2. Заявление регистрируется в системе электронного документооборота администрации  (далее - СЭД), копии заявления регистрируются в порядке делопроизводства.</w:t>
      </w:r>
    </w:p>
    <w:p w:rsidR="00511E14" w:rsidRPr="00F647F2" w:rsidRDefault="00511E14" w:rsidP="00942FEE">
      <w:pPr>
        <w:ind w:firstLine="709"/>
        <w:jc w:val="both"/>
      </w:pPr>
      <w:r w:rsidRPr="00F647F2">
        <w:t>3.2.3.3. Специалист:</w:t>
      </w:r>
    </w:p>
    <w:p w:rsidR="00511E14" w:rsidRPr="00F647F2" w:rsidRDefault="00511E14" w:rsidP="00942FEE">
      <w:pPr>
        <w:ind w:firstLine="709"/>
        <w:jc w:val="both"/>
      </w:pPr>
      <w:r w:rsidRPr="00F647F2">
        <w:t>а) проверяет комплектность полученных документов и сведений, в них содержащихся;</w:t>
      </w:r>
    </w:p>
    <w:p w:rsidR="00511E14" w:rsidRPr="00F647F2" w:rsidRDefault="00511E14" w:rsidP="00942FEE">
      <w:pPr>
        <w:ind w:firstLine="709"/>
        <w:jc w:val="both"/>
      </w:pPr>
      <w:r w:rsidRPr="00F647F2">
        <w:t>б) направляет копию схемы границ предполагаемых к использованию земель или части земельного участка главе поселения для согласования;</w:t>
      </w:r>
    </w:p>
    <w:p w:rsidR="00511E14" w:rsidRPr="00F647F2" w:rsidRDefault="00511E14" w:rsidP="00942FEE">
      <w:pPr>
        <w:ind w:firstLine="709"/>
        <w:jc w:val="both"/>
      </w:pPr>
      <w:r w:rsidRPr="00F647F2">
        <w:t xml:space="preserve">в) запрашивает в режиме межведомственного информационного взаимодействия документы и сведения, указанные в </w:t>
      </w:r>
      <w:hyperlink w:anchor="Par111" w:history="1">
        <w:r w:rsidRPr="00F647F2">
          <w:t>пункте 2.1.2</w:t>
        </w:r>
      </w:hyperlink>
      <w:r w:rsidRPr="00F647F2">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w:t>
      </w:r>
      <w:hyperlink w:anchor="Par272" w:history="1">
        <w:r w:rsidRPr="00F647F2">
          <w:t>пунктом 3.2.4</w:t>
        </w:r>
      </w:hyperlink>
      <w:r w:rsidRPr="00F647F2">
        <w:t xml:space="preserve"> Административного регламента.</w:t>
      </w:r>
    </w:p>
    <w:p w:rsidR="00511E14" w:rsidRPr="00F647F2" w:rsidRDefault="00511E14" w:rsidP="00942FEE">
      <w:pPr>
        <w:ind w:firstLine="709"/>
        <w:jc w:val="both"/>
        <w:rPr>
          <w:highlight w:val="yellow"/>
        </w:rPr>
      </w:pPr>
      <w:r w:rsidRPr="00F647F2">
        <w:t>3.2.3.4. Глава поселения в течение 2 рабочих дней рассматривает схему расположения земельного участка и принимает решение о согласовании либо об отказе в согласовании. Результат рассмотрения фикси</w:t>
      </w:r>
      <w:r w:rsidR="00942FEE" w:rsidRPr="00F647F2">
        <w:t>руется на копии схемы отметкой «</w:t>
      </w:r>
      <w:r w:rsidRPr="00F647F2">
        <w:t>согласовано</w:t>
      </w:r>
      <w:r w:rsidR="00942FEE" w:rsidRPr="00F647F2">
        <w:t>» или «</w:t>
      </w:r>
      <w:r w:rsidRPr="00F647F2">
        <w:t>отказано</w:t>
      </w:r>
      <w:r w:rsidR="00942FEE" w:rsidRPr="00F647F2">
        <w:t>»</w:t>
      </w:r>
      <w:r w:rsidRPr="00F647F2">
        <w:t xml:space="preserve"> и передает специалисту.</w:t>
      </w:r>
      <w:r w:rsidRPr="00F647F2">
        <w:rPr>
          <w:highlight w:val="yellow"/>
        </w:rPr>
        <w:t xml:space="preserve"> </w:t>
      </w:r>
    </w:p>
    <w:p w:rsidR="00511E14" w:rsidRPr="00F647F2" w:rsidRDefault="00511E14" w:rsidP="00942FEE">
      <w:pPr>
        <w:ind w:firstLine="709"/>
        <w:jc w:val="both"/>
      </w:pPr>
      <w:r w:rsidRPr="00F647F2">
        <w:t>3.2.3.5.  При отказе в согласовании  специалист готовит заключение  с обоснованием причин отказа в согласовании.</w:t>
      </w:r>
    </w:p>
    <w:p w:rsidR="00511E14" w:rsidRPr="00F647F2" w:rsidRDefault="00511E14" w:rsidP="00942FEE">
      <w:pPr>
        <w:ind w:firstLine="709"/>
        <w:jc w:val="both"/>
      </w:pPr>
      <w:r w:rsidRPr="00F647F2">
        <w:t>3.2.3.6. Результатом исполнения административной процедуры по рассмотрению администрацией представленных документов является зарегистрированное заявление с прилагаемыми к нему документами.</w:t>
      </w:r>
    </w:p>
    <w:p w:rsidR="00511E14" w:rsidRPr="00F647F2" w:rsidRDefault="00511E14" w:rsidP="00942FEE">
      <w:pPr>
        <w:ind w:firstLine="709"/>
        <w:jc w:val="both"/>
      </w:pPr>
      <w:r w:rsidRPr="00F647F2">
        <w:t>3.2.3.7. Способом фиксации результата выполнения административной процедуры по рассмотрению администрацией представленных документов является регистрация администрацией заявления в СЭД.</w:t>
      </w:r>
    </w:p>
    <w:p w:rsidR="001B68F4" w:rsidRPr="00F647F2" w:rsidRDefault="00511E14" w:rsidP="00942FEE">
      <w:pPr>
        <w:tabs>
          <w:tab w:val="left" w:pos="1134"/>
        </w:tabs>
        <w:ind w:firstLine="709"/>
        <w:jc w:val="both"/>
        <w:outlineLvl w:val="1"/>
      </w:pPr>
      <w:r w:rsidRPr="00F647F2">
        <w:t>Максимальный сро</w:t>
      </w:r>
      <w:r w:rsidR="00E450B3" w:rsidRPr="00F647F2">
        <w:t>к административной процедуры - 3</w:t>
      </w:r>
      <w:r w:rsidRPr="00F647F2">
        <w:t xml:space="preserve"> рабочих дн</w:t>
      </w:r>
      <w:r w:rsidR="00E450B3" w:rsidRPr="00F647F2">
        <w:t>я</w:t>
      </w:r>
    </w:p>
    <w:p w:rsidR="001B68F4" w:rsidRPr="00F647F2" w:rsidRDefault="001B68F4" w:rsidP="00942FEE">
      <w:pPr>
        <w:ind w:firstLine="709"/>
        <w:jc w:val="both"/>
      </w:pPr>
      <w:r w:rsidRPr="00F647F2">
        <w:t>3.2.4 Межведомственное информационное взаимодействие.</w:t>
      </w:r>
    </w:p>
    <w:p w:rsidR="00511E14" w:rsidRPr="00F647F2" w:rsidRDefault="00511E14" w:rsidP="00942FEE">
      <w:pPr>
        <w:ind w:firstLine="709"/>
        <w:jc w:val="both"/>
        <w:rPr>
          <w:kern w:val="1"/>
        </w:rPr>
      </w:pPr>
      <w:r w:rsidRPr="00F647F2">
        <w:rPr>
          <w:kern w:val="1"/>
        </w:rPr>
        <w:t>Должностное лицо, ответственное за рассмотрение поступившего заявления, осуществляет подготовку и направление межведомственных запросов:</w:t>
      </w:r>
    </w:p>
    <w:p w:rsidR="00511E14" w:rsidRPr="00F647F2" w:rsidRDefault="00511E14" w:rsidP="00942FEE">
      <w:pPr>
        <w:ind w:firstLine="709"/>
        <w:jc w:val="both"/>
        <w:rPr>
          <w:kern w:val="1"/>
        </w:rPr>
      </w:pPr>
      <w:r w:rsidRPr="00F647F2">
        <w:rPr>
          <w:kern w:val="1"/>
        </w:rPr>
        <w:t>- в ФНС России о предоставлении сведений о юридическом лице, обратившемся с заявлением</w:t>
      </w:r>
      <w:r w:rsidRPr="00F647F2">
        <w:t xml:space="preserve">, в случае поступления заявления без приложения документов, предусмотренных </w:t>
      </w:r>
      <w:r w:rsidR="00B149BA" w:rsidRPr="00F647F2">
        <w:rPr>
          <w:rFonts w:eastAsiaTheme="minorEastAsia"/>
        </w:rPr>
        <w:t>пунктом 2.1.</w:t>
      </w:r>
      <w:r w:rsidR="00B149BA" w:rsidRPr="00F647F2">
        <w:t>1</w:t>
      </w:r>
      <w:r w:rsidRPr="00F647F2">
        <w:t xml:space="preserve"> настоящего Административного регламента</w:t>
      </w:r>
      <w:r w:rsidRPr="00F647F2">
        <w:rPr>
          <w:kern w:val="1"/>
        </w:rPr>
        <w:t>;</w:t>
      </w:r>
    </w:p>
    <w:p w:rsidR="00511E14" w:rsidRPr="00F647F2" w:rsidRDefault="00511E14" w:rsidP="00942FEE">
      <w:pPr>
        <w:tabs>
          <w:tab w:val="left" w:pos="851"/>
        </w:tabs>
        <w:ind w:firstLine="709"/>
        <w:jc w:val="both"/>
        <w:rPr>
          <w:kern w:val="1"/>
        </w:rPr>
      </w:pPr>
      <w:r w:rsidRPr="00F647F2">
        <w:rPr>
          <w:kern w:val="1"/>
        </w:rPr>
        <w:t xml:space="preserve">- в </w:t>
      </w:r>
      <w:proofErr w:type="spellStart"/>
      <w:r w:rsidRPr="00F647F2">
        <w:rPr>
          <w:kern w:val="1"/>
        </w:rPr>
        <w:t>Росреестр</w:t>
      </w:r>
      <w:proofErr w:type="spellEnd"/>
      <w:r w:rsidRPr="00F647F2">
        <w:rPr>
          <w:kern w:val="1"/>
        </w:rPr>
        <w:t xml:space="preserve"> о предоставлении </w:t>
      </w:r>
      <w:r w:rsidRPr="00F647F2">
        <w:rPr>
          <w:shd w:val="clear" w:color="auto" w:fill="FFFFFF"/>
        </w:rPr>
        <w:t>выписки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об утверждении схемы расположения земельного участка;</w:t>
      </w:r>
    </w:p>
    <w:p w:rsidR="00511E14" w:rsidRPr="00F647F2" w:rsidRDefault="00511E14" w:rsidP="00942FEE">
      <w:pPr>
        <w:ind w:firstLine="709"/>
        <w:jc w:val="both"/>
        <w:rPr>
          <w:kern w:val="1"/>
        </w:rPr>
      </w:pPr>
      <w:r w:rsidRPr="00F647F2">
        <w:rPr>
          <w:kern w:val="1"/>
        </w:rPr>
        <w:t xml:space="preserve">- </w:t>
      </w:r>
      <w:r w:rsidRPr="00F647F2">
        <w:t xml:space="preserve">в ФГБУ «ФКП </w:t>
      </w:r>
      <w:proofErr w:type="spellStart"/>
      <w:r w:rsidRPr="00F647F2">
        <w:t>Росреестра</w:t>
      </w:r>
      <w:proofErr w:type="spellEnd"/>
      <w:r w:rsidRPr="00F647F2">
        <w:t>» о предоставлении кадастрового плана территории.</w:t>
      </w:r>
    </w:p>
    <w:p w:rsidR="00511E14" w:rsidRPr="00F647F2" w:rsidRDefault="00511E14" w:rsidP="00942FEE">
      <w:pPr>
        <w:ind w:firstLine="709"/>
        <w:jc w:val="both"/>
        <w:rPr>
          <w:kern w:val="1"/>
        </w:rPr>
      </w:pPr>
      <w:r w:rsidRPr="00F647F2">
        <w:rPr>
          <w:kern w:val="1"/>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w:t>
      </w:r>
      <w:r w:rsidRPr="00F647F2">
        <w:rPr>
          <w:kern w:val="1"/>
        </w:rPr>
        <w:lastRenderedPageBreak/>
        <w:t>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511E14" w:rsidRPr="00F647F2" w:rsidRDefault="00511E14" w:rsidP="00942FEE">
      <w:pPr>
        <w:ind w:firstLine="709"/>
        <w:jc w:val="both"/>
        <w:rPr>
          <w:kern w:val="1"/>
        </w:rPr>
      </w:pPr>
      <w:r w:rsidRPr="00F647F2">
        <w:rPr>
          <w:kern w:val="1"/>
        </w:rPr>
        <w:t xml:space="preserve">Направление межведомственного запроса в электронном виде может осуществляться с использованием </w:t>
      </w:r>
      <w:proofErr w:type="gramStart"/>
      <w:r w:rsidRPr="00F647F2">
        <w:rPr>
          <w:kern w:val="1"/>
        </w:rPr>
        <w:t>СИР</w:t>
      </w:r>
      <w:proofErr w:type="gramEnd"/>
      <w:r w:rsidRPr="00F647F2">
        <w:rPr>
          <w:kern w:val="1"/>
        </w:rPr>
        <w:t xml:space="preserve"> СМЭВ. В этом случае межведомственный запрос должен быть подписан электронной подписью.</w:t>
      </w:r>
    </w:p>
    <w:p w:rsidR="00511E14" w:rsidRPr="00F647F2" w:rsidRDefault="00511E14" w:rsidP="00942FEE">
      <w:pPr>
        <w:ind w:firstLine="709"/>
        <w:jc w:val="both"/>
        <w:rPr>
          <w:kern w:val="1"/>
        </w:rPr>
      </w:pPr>
      <w:r w:rsidRPr="00F647F2">
        <w:rPr>
          <w:kern w:val="1"/>
        </w:rPr>
        <w:t xml:space="preserve">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w:t>
      </w:r>
      <w:r w:rsidR="00A625EC" w:rsidRPr="00F647F2">
        <w:rPr>
          <w:kern w:val="1"/>
        </w:rPr>
        <w:t>А</w:t>
      </w:r>
      <w:r w:rsidR="00364CAB" w:rsidRPr="00F647F2">
        <w:rPr>
          <w:kern w:val="1"/>
        </w:rPr>
        <w:t xml:space="preserve">дминистрации </w:t>
      </w:r>
      <w:r w:rsidRPr="00F647F2">
        <w:rPr>
          <w:kern w:val="1"/>
        </w:rPr>
        <w:t>и соответствующими соглашениями.</w:t>
      </w:r>
    </w:p>
    <w:p w:rsidR="00511E14" w:rsidRPr="00F647F2" w:rsidRDefault="00511E14" w:rsidP="00942FEE">
      <w:pPr>
        <w:ind w:firstLine="709"/>
        <w:jc w:val="both"/>
        <w:rPr>
          <w:kern w:val="1"/>
        </w:rPr>
      </w:pPr>
      <w:r w:rsidRPr="00F647F2">
        <w:rPr>
          <w:kern w:val="1"/>
        </w:rPr>
        <w:t>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511E14" w:rsidRPr="00F647F2" w:rsidRDefault="00511E14" w:rsidP="00942FEE">
      <w:pPr>
        <w:ind w:firstLine="709"/>
        <w:jc w:val="both"/>
        <w:rPr>
          <w:kern w:val="1"/>
        </w:rPr>
      </w:pPr>
      <w:r w:rsidRPr="00F647F2">
        <w:rPr>
          <w:kern w:val="1"/>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511E14" w:rsidRPr="00F647F2" w:rsidRDefault="00511E14" w:rsidP="00942FEE">
      <w:pPr>
        <w:ind w:firstLine="709"/>
        <w:jc w:val="both"/>
        <w:rPr>
          <w:kern w:val="1"/>
        </w:rPr>
      </w:pPr>
      <w:r w:rsidRPr="00F647F2">
        <w:rPr>
          <w:kern w:val="1"/>
        </w:rPr>
        <w:t xml:space="preserve">Максимальный срок административной процедуры межведомственного взаимодействия составляет не более </w:t>
      </w:r>
      <w:r w:rsidR="00E450B3" w:rsidRPr="00F647F2">
        <w:rPr>
          <w:kern w:val="1"/>
        </w:rPr>
        <w:t>7</w:t>
      </w:r>
      <w:r w:rsidRPr="00F647F2">
        <w:rPr>
          <w:kern w:val="1"/>
        </w:rPr>
        <w:t xml:space="preserve"> рабочих дней, а в случае направления повторного запроса - не более 13 рабочих дней.</w:t>
      </w:r>
    </w:p>
    <w:p w:rsidR="00A625EC" w:rsidRPr="00F647F2" w:rsidRDefault="00A625EC" w:rsidP="00A625EC">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3.2.5. Рассмотрение на Комиссии представленных документов.</w:t>
      </w:r>
    </w:p>
    <w:p w:rsidR="00A625EC" w:rsidRPr="00F647F2" w:rsidRDefault="00A625EC" w:rsidP="00A625EC">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3.2.5.1. Основанием для начала административной процедуры по рассмотрению на Комиссии представленных документов является получение секретарем Комиссии представленных документов, а также заключений о возможности размещения объекта от Администрации.</w:t>
      </w:r>
    </w:p>
    <w:p w:rsidR="00A625EC" w:rsidRPr="00F647F2" w:rsidRDefault="00A625EC" w:rsidP="00A625EC">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 xml:space="preserve">3.2.5.2. Заседание Комиссии проводится в течение 2 рабочих дней со дня поступления документов, указанных в </w:t>
      </w:r>
      <w:hyperlink w:anchor="Par317" w:tooltip="Ссылка на текущий документ" w:history="1">
        <w:r w:rsidRPr="00F647F2">
          <w:rPr>
            <w:rFonts w:ascii="Times New Roman" w:hAnsi="Times New Roman" w:cs="Times New Roman"/>
            <w:sz w:val="24"/>
            <w:szCs w:val="24"/>
          </w:rPr>
          <w:t>пункте 3.2.6.1</w:t>
        </w:r>
      </w:hyperlink>
      <w:r w:rsidRPr="00F647F2">
        <w:rPr>
          <w:rFonts w:ascii="Times New Roman" w:hAnsi="Times New Roman" w:cs="Times New Roman"/>
          <w:sz w:val="24"/>
          <w:szCs w:val="24"/>
        </w:rPr>
        <w:t>.</w:t>
      </w:r>
    </w:p>
    <w:p w:rsidR="00A625EC" w:rsidRPr="00F647F2" w:rsidRDefault="00A625EC" w:rsidP="00A625EC">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В течение 2 рабочих дней, после проведения заседания Комиссии секретарь Комиссии подготавливает протокол заседания Комиссии.</w:t>
      </w:r>
    </w:p>
    <w:p w:rsidR="00A625EC" w:rsidRPr="00F647F2" w:rsidRDefault="00A625EC" w:rsidP="00A625EC">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Выписка из протокола заседания Комиссии направляется в Администрацию.</w:t>
      </w:r>
    </w:p>
    <w:p w:rsidR="00A625EC" w:rsidRPr="00F647F2" w:rsidRDefault="00A625EC" w:rsidP="00A625EC">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3.2.5.3. Если целью утверждения схемы расположения земельного участка не является образование земельного участка для строительства объекта, административная процедура по рассмотрению на Комиссии представленных документов не проводится.</w:t>
      </w:r>
    </w:p>
    <w:p w:rsidR="00A625EC" w:rsidRPr="00F647F2" w:rsidRDefault="00A625EC" w:rsidP="00A625EC">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3.2.5.4. Результатом исполнения административной процедуры по рассмотрению на Комиссии представленных документов является выписка из протокола заседания Комиссии, направленная в Администрацию.</w:t>
      </w:r>
    </w:p>
    <w:p w:rsidR="00A625EC" w:rsidRPr="00F647F2" w:rsidRDefault="00A625EC" w:rsidP="00A625EC">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3.2.5.5. Способом фиксации результата выполнения административной процедуры по рассмотрению на Комиссии представленных документов является регистрация выписки из протокола заседания Комиссии в СЭД и в журнале регистрации секретарем Комиссии.</w:t>
      </w:r>
    </w:p>
    <w:p w:rsidR="00A625EC" w:rsidRPr="00F647F2" w:rsidRDefault="00A625EC" w:rsidP="00A625EC">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Максимальный срок административной процедуры - 5 рабочих дней со дня поступления документов.</w:t>
      </w:r>
    </w:p>
    <w:p w:rsidR="001B68F4" w:rsidRPr="00F647F2" w:rsidRDefault="00BE0012" w:rsidP="00942FEE">
      <w:pPr>
        <w:ind w:firstLine="709"/>
        <w:jc w:val="both"/>
      </w:pPr>
      <w:hyperlink r:id="rId22" w:history="1">
        <w:r w:rsidR="001B68F4" w:rsidRPr="00F647F2">
          <w:t>3.2.</w:t>
        </w:r>
      </w:hyperlink>
      <w:r w:rsidR="00A625EC" w:rsidRPr="00F647F2">
        <w:t>6</w:t>
      </w:r>
      <w:r w:rsidR="001B68F4" w:rsidRPr="00F647F2">
        <w:t>. Подготовка и оформление результата предоставления муниципальной услуги Администрацией.</w:t>
      </w:r>
    </w:p>
    <w:p w:rsidR="00A625EC" w:rsidRPr="00F647F2" w:rsidRDefault="00A127EC" w:rsidP="00A625EC">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3.2.</w:t>
      </w:r>
      <w:r w:rsidR="00A625EC" w:rsidRPr="00F647F2">
        <w:rPr>
          <w:rFonts w:ascii="Times New Roman" w:hAnsi="Times New Roman" w:cs="Times New Roman"/>
          <w:sz w:val="24"/>
          <w:szCs w:val="24"/>
        </w:rPr>
        <w:t>6</w:t>
      </w:r>
      <w:r w:rsidRPr="00F647F2">
        <w:rPr>
          <w:rFonts w:ascii="Times New Roman" w:hAnsi="Times New Roman" w:cs="Times New Roman"/>
          <w:sz w:val="24"/>
          <w:szCs w:val="24"/>
        </w:rPr>
        <w:t xml:space="preserve">.1. </w:t>
      </w:r>
      <w:r w:rsidR="00A625EC" w:rsidRPr="00F647F2">
        <w:rPr>
          <w:rFonts w:ascii="Times New Roman" w:hAnsi="Times New Roman" w:cs="Times New Roman"/>
          <w:sz w:val="24"/>
          <w:szCs w:val="24"/>
        </w:rPr>
        <w:t>Основанием для начала административной процедуры по подготовке результата предоставления муниципальной услуги является окончание административной процедуры по межведомственному взаимодействию, а также, если целью утверждения схемы расположения земельного участка является образование земельного участка для строительства объекта, поступление в Администрацию выписки из протокола заседания Комиссии.</w:t>
      </w:r>
    </w:p>
    <w:p w:rsidR="00A625EC" w:rsidRPr="00F647F2" w:rsidRDefault="00A625EC" w:rsidP="00A625EC">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 xml:space="preserve">3.2.6.2. В случае наличия оснований, предусмотренных </w:t>
      </w:r>
      <w:hyperlink w:anchor="Par140" w:tooltip="Ссылка на текущий документ" w:history="1">
        <w:r w:rsidRPr="00F647F2">
          <w:rPr>
            <w:rFonts w:ascii="Times New Roman" w:hAnsi="Times New Roman" w:cs="Times New Roman"/>
            <w:sz w:val="24"/>
            <w:szCs w:val="24"/>
          </w:rPr>
          <w:t>пунктом 2.</w:t>
        </w:r>
      </w:hyperlink>
      <w:r w:rsidRPr="00F647F2">
        <w:rPr>
          <w:rFonts w:ascii="Times New Roman" w:hAnsi="Times New Roman" w:cs="Times New Roman"/>
          <w:sz w:val="24"/>
          <w:szCs w:val="24"/>
        </w:rPr>
        <w:t xml:space="preserve">3 </w:t>
      </w:r>
      <w:r w:rsidRPr="00F647F2">
        <w:rPr>
          <w:rFonts w:ascii="Times New Roman" w:hAnsi="Times New Roman" w:cs="Times New Roman"/>
          <w:sz w:val="24"/>
          <w:szCs w:val="24"/>
        </w:rPr>
        <w:lastRenderedPageBreak/>
        <w:t>административного регламента, должностное лицо Администрации, ответственное за рассмотрение поступившего заявления, осуществляет подготовку проекта отказа. Максимальный срок подготовки проекта отказа - 2 рабочих дня.</w:t>
      </w:r>
    </w:p>
    <w:p w:rsidR="00A625EC" w:rsidRPr="00F647F2" w:rsidRDefault="00A625EC" w:rsidP="00A625EC">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Отказ оформляется письмом на бланке Администрации и в срок, не превышающий 2 рабочих дней, подписывается главой Администрации. В отказе указываются основания отказа со ссылкой на нормативные акты.</w:t>
      </w:r>
    </w:p>
    <w:p w:rsidR="00A625EC" w:rsidRPr="00F647F2" w:rsidRDefault="00A625EC" w:rsidP="00A625EC">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 xml:space="preserve">Направление отказа в МФЦ осуществляется в порядке, установленном </w:t>
      </w:r>
      <w:hyperlink w:anchor="Par335" w:tooltip="Ссылка на текущий документ" w:history="1">
        <w:r w:rsidRPr="00F647F2">
          <w:rPr>
            <w:rFonts w:ascii="Times New Roman" w:hAnsi="Times New Roman" w:cs="Times New Roman"/>
            <w:sz w:val="24"/>
            <w:szCs w:val="24"/>
          </w:rPr>
          <w:t>пунктом 3.2.7</w:t>
        </w:r>
      </w:hyperlink>
      <w:r w:rsidRPr="00F647F2">
        <w:rPr>
          <w:rFonts w:ascii="Times New Roman" w:hAnsi="Times New Roman" w:cs="Times New Roman"/>
          <w:sz w:val="24"/>
          <w:szCs w:val="24"/>
        </w:rPr>
        <w:t xml:space="preserve"> административного регламента.</w:t>
      </w:r>
    </w:p>
    <w:p w:rsidR="00A625EC" w:rsidRPr="00F647F2" w:rsidRDefault="00A625EC" w:rsidP="00A625EC">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 xml:space="preserve">Выдача заявителю отказа осуществляется в порядке, установленном </w:t>
      </w:r>
      <w:hyperlink w:anchor="Par348" w:tooltip="Ссылка на текущий документ" w:history="1">
        <w:r w:rsidRPr="00F647F2">
          <w:rPr>
            <w:rFonts w:ascii="Times New Roman" w:hAnsi="Times New Roman" w:cs="Times New Roman"/>
            <w:sz w:val="24"/>
            <w:szCs w:val="24"/>
          </w:rPr>
          <w:t>пунктом 3.2.8</w:t>
        </w:r>
      </w:hyperlink>
      <w:r w:rsidRPr="00F647F2">
        <w:rPr>
          <w:rFonts w:ascii="Times New Roman" w:hAnsi="Times New Roman" w:cs="Times New Roman"/>
          <w:sz w:val="24"/>
          <w:szCs w:val="24"/>
        </w:rPr>
        <w:t xml:space="preserve"> настоящего административного регламента.</w:t>
      </w:r>
    </w:p>
    <w:p w:rsidR="00A625EC" w:rsidRPr="00F647F2" w:rsidRDefault="00A625EC" w:rsidP="00A625EC">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3.2.6.3. В случае отсутствия оснований, предусмотренных пунктом 2.</w:t>
      </w:r>
      <w:hyperlink w:anchor="Par140" w:tooltip="Ссылка на текущий документ" w:history="1">
        <w:r w:rsidRPr="00F647F2">
          <w:rPr>
            <w:rFonts w:ascii="Times New Roman" w:hAnsi="Times New Roman" w:cs="Times New Roman"/>
            <w:sz w:val="24"/>
            <w:szCs w:val="24"/>
          </w:rPr>
          <w:t>3</w:t>
        </w:r>
      </w:hyperlink>
      <w:r w:rsidRPr="00F647F2">
        <w:rPr>
          <w:rFonts w:ascii="Times New Roman" w:hAnsi="Times New Roman" w:cs="Times New Roman"/>
          <w:sz w:val="24"/>
          <w:szCs w:val="24"/>
        </w:rPr>
        <w:t xml:space="preserve"> административного регламента, должностное лицо </w:t>
      </w:r>
      <w:proofErr w:type="spellStart"/>
      <w:r w:rsidRPr="00F647F2">
        <w:rPr>
          <w:rFonts w:ascii="Times New Roman" w:hAnsi="Times New Roman" w:cs="Times New Roman"/>
          <w:sz w:val="24"/>
          <w:szCs w:val="24"/>
        </w:rPr>
        <w:t>Администрациия</w:t>
      </w:r>
      <w:proofErr w:type="spellEnd"/>
      <w:r w:rsidRPr="00F647F2">
        <w:rPr>
          <w:rFonts w:ascii="Times New Roman" w:hAnsi="Times New Roman" w:cs="Times New Roman"/>
          <w:sz w:val="24"/>
          <w:szCs w:val="24"/>
        </w:rPr>
        <w:t>, ответственное за рассмотрение поступившего заявления, осуществляет подготовку проекта постановления Администрации об утверждении схемы расположения земельного участка. Максимальный срок подготовки проекта постановления - 2 рабочих дня.</w:t>
      </w:r>
    </w:p>
    <w:p w:rsidR="00A625EC" w:rsidRPr="00F647F2" w:rsidRDefault="00A625EC" w:rsidP="00A625EC">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Проект постановления Администрации об утверждении схемы расположения земельного участка с комплектом прилагаемых документов и землеустроительным делом (при наличии) направляется на согласование главе Администрации в течение 1 рабочего дня.</w:t>
      </w:r>
    </w:p>
    <w:p w:rsidR="00A625EC" w:rsidRPr="00F647F2" w:rsidRDefault="00A625EC" w:rsidP="00A625EC">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Срок рассмотрения проекта постановления об утверждении схемы расположения земельного участка - не более 2 рабочих дней.</w:t>
      </w:r>
    </w:p>
    <w:p w:rsidR="00EF2D60" w:rsidRPr="00F647F2" w:rsidRDefault="00A625EC" w:rsidP="00A625EC">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Проект постановления об утверждении схемы расположения земельного участка в срок, не превышающий 2 рабочих дней, подписывается глав</w:t>
      </w:r>
      <w:r w:rsidR="00EF2D60" w:rsidRPr="00F647F2">
        <w:rPr>
          <w:rFonts w:ascii="Times New Roman" w:hAnsi="Times New Roman" w:cs="Times New Roman"/>
          <w:sz w:val="24"/>
          <w:szCs w:val="24"/>
        </w:rPr>
        <w:t>ой</w:t>
      </w:r>
      <w:r w:rsidRPr="00F647F2">
        <w:rPr>
          <w:rFonts w:ascii="Times New Roman" w:hAnsi="Times New Roman" w:cs="Times New Roman"/>
          <w:sz w:val="24"/>
          <w:szCs w:val="24"/>
        </w:rPr>
        <w:t xml:space="preserve"> </w:t>
      </w:r>
      <w:r w:rsidR="00EF2D60" w:rsidRPr="00F647F2">
        <w:rPr>
          <w:rFonts w:ascii="Times New Roman" w:hAnsi="Times New Roman" w:cs="Times New Roman"/>
          <w:sz w:val="24"/>
          <w:szCs w:val="24"/>
        </w:rPr>
        <w:t>А</w:t>
      </w:r>
      <w:r w:rsidRPr="00F647F2">
        <w:rPr>
          <w:rFonts w:ascii="Times New Roman" w:hAnsi="Times New Roman" w:cs="Times New Roman"/>
          <w:sz w:val="24"/>
          <w:szCs w:val="24"/>
        </w:rPr>
        <w:t>дминистрации</w:t>
      </w:r>
      <w:r w:rsidR="00EF2D60" w:rsidRPr="00F647F2">
        <w:rPr>
          <w:rFonts w:ascii="Times New Roman" w:hAnsi="Times New Roman" w:cs="Times New Roman"/>
          <w:sz w:val="24"/>
          <w:szCs w:val="24"/>
        </w:rPr>
        <w:t>.</w:t>
      </w:r>
    </w:p>
    <w:p w:rsidR="00A625EC" w:rsidRPr="00F647F2" w:rsidRDefault="00A625EC" w:rsidP="00A625EC">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Регистрация постановления об утверждении схемы расположения земельного участка осуществляется в течение 1 рабочего дня.</w:t>
      </w:r>
    </w:p>
    <w:p w:rsidR="00A625EC" w:rsidRPr="00F647F2" w:rsidRDefault="00A625EC" w:rsidP="00A625EC">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3.2.6.4. Результатом исполнения административной процедуры по подготовке результата предоставления муниципальной услуги является:</w:t>
      </w:r>
    </w:p>
    <w:p w:rsidR="00A625EC" w:rsidRPr="00F647F2" w:rsidRDefault="00A625EC" w:rsidP="00A625EC">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 пост</w:t>
      </w:r>
      <w:r w:rsidR="00EF2D60" w:rsidRPr="00F647F2">
        <w:rPr>
          <w:rFonts w:ascii="Times New Roman" w:hAnsi="Times New Roman" w:cs="Times New Roman"/>
          <w:sz w:val="24"/>
          <w:szCs w:val="24"/>
        </w:rPr>
        <w:t>ановление А</w:t>
      </w:r>
      <w:r w:rsidRPr="00F647F2">
        <w:rPr>
          <w:rFonts w:ascii="Times New Roman" w:hAnsi="Times New Roman" w:cs="Times New Roman"/>
          <w:sz w:val="24"/>
          <w:szCs w:val="24"/>
        </w:rPr>
        <w:t>дминистрации об утверждении схемы расположения земельного участка;</w:t>
      </w:r>
    </w:p>
    <w:p w:rsidR="00A625EC" w:rsidRPr="00F647F2" w:rsidRDefault="00A625EC" w:rsidP="00A625EC">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 отказ в утверждении схемы расположения земельного участка.</w:t>
      </w:r>
    </w:p>
    <w:p w:rsidR="00A625EC" w:rsidRPr="00F647F2" w:rsidRDefault="00A625EC" w:rsidP="00A625EC">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3.2.6.5. Способом фиксации результата выполнения административной процедуры по подготовке результата предоставления муниципальной услуги является:</w:t>
      </w:r>
    </w:p>
    <w:p w:rsidR="00A625EC" w:rsidRPr="00F647F2" w:rsidRDefault="00A625EC" w:rsidP="00A625EC">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 р</w:t>
      </w:r>
      <w:r w:rsidR="00EF2D60" w:rsidRPr="00F647F2">
        <w:rPr>
          <w:rFonts w:ascii="Times New Roman" w:hAnsi="Times New Roman" w:cs="Times New Roman"/>
          <w:sz w:val="24"/>
          <w:szCs w:val="24"/>
        </w:rPr>
        <w:t>егистрация в СЭД постановления А</w:t>
      </w:r>
      <w:r w:rsidRPr="00F647F2">
        <w:rPr>
          <w:rFonts w:ascii="Times New Roman" w:hAnsi="Times New Roman" w:cs="Times New Roman"/>
          <w:sz w:val="24"/>
          <w:szCs w:val="24"/>
        </w:rPr>
        <w:t>дминистрации об утверждении схемы расположения земельного участка;</w:t>
      </w:r>
    </w:p>
    <w:p w:rsidR="00A625EC" w:rsidRPr="00F647F2" w:rsidRDefault="00A625EC" w:rsidP="00A625EC">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 регистрация в СЭД отказа в утверждении схемы расположения земельного участка.</w:t>
      </w:r>
    </w:p>
    <w:p w:rsidR="00A625EC" w:rsidRPr="00F647F2" w:rsidRDefault="00A625EC" w:rsidP="00A625EC">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 xml:space="preserve">Максимальный срок административной процедуры - 7 рабочих дней при подготовке проекта постановления </w:t>
      </w:r>
      <w:r w:rsidR="00EF2D60" w:rsidRPr="00F647F2">
        <w:rPr>
          <w:rFonts w:ascii="Times New Roman" w:hAnsi="Times New Roman" w:cs="Times New Roman"/>
          <w:sz w:val="24"/>
          <w:szCs w:val="24"/>
        </w:rPr>
        <w:t>А</w:t>
      </w:r>
      <w:r w:rsidRPr="00F647F2">
        <w:rPr>
          <w:rFonts w:ascii="Times New Roman" w:hAnsi="Times New Roman" w:cs="Times New Roman"/>
          <w:sz w:val="24"/>
          <w:szCs w:val="24"/>
        </w:rPr>
        <w:t>дминистрации об утверждении схемы расположения земельного участка, 4 рабочих дня - при подготовке отказа в утверждении схемы расположения земельного участка.</w:t>
      </w:r>
    </w:p>
    <w:p w:rsidR="001B68F4" w:rsidRPr="00F647F2" w:rsidRDefault="00BE0012" w:rsidP="00A625EC">
      <w:pPr>
        <w:ind w:firstLine="709"/>
        <w:jc w:val="both"/>
      </w:pPr>
      <w:hyperlink r:id="rId23" w:history="1">
        <w:r w:rsidR="001B68F4" w:rsidRPr="00F647F2">
          <w:t>3.2.</w:t>
        </w:r>
      </w:hyperlink>
      <w:r w:rsidR="00EF2D60" w:rsidRPr="00F647F2">
        <w:t>7</w:t>
      </w:r>
      <w:r w:rsidR="001B68F4" w:rsidRPr="00F647F2">
        <w:t xml:space="preserve">. Направление результата предоставления муниципальной услуги в </w:t>
      </w:r>
      <w:r w:rsidR="00EF2D60" w:rsidRPr="00F647F2">
        <w:t>МФЦ</w:t>
      </w:r>
      <w:r w:rsidR="001B68F4" w:rsidRPr="00F647F2">
        <w:t>.</w:t>
      </w:r>
    </w:p>
    <w:p w:rsidR="001B68F4" w:rsidRPr="00F647F2" w:rsidRDefault="001B68F4" w:rsidP="00942FEE">
      <w:pPr>
        <w:ind w:firstLine="709"/>
        <w:jc w:val="both"/>
      </w:pPr>
      <w:r w:rsidRPr="00F647F2">
        <w:t xml:space="preserve">Основанием для начала административной процедуры по направлению результата предоставления муниципальной услуги в </w:t>
      </w:r>
      <w:r w:rsidR="00EF2D60" w:rsidRPr="00F647F2">
        <w:t>МФЦ</w:t>
      </w:r>
      <w:r w:rsidRPr="00F647F2">
        <w:t xml:space="preserve"> является окончание административной процедуры по подготовке и оформление результата предоставления муниципальной услуги Администрацией.</w:t>
      </w:r>
    </w:p>
    <w:p w:rsidR="001B68F4" w:rsidRPr="00F647F2" w:rsidRDefault="001B68F4" w:rsidP="00942FEE">
      <w:pPr>
        <w:ind w:firstLine="709"/>
        <w:jc w:val="both"/>
        <w:rPr>
          <w:strike/>
        </w:rPr>
      </w:pPr>
      <w:r w:rsidRPr="00F647F2">
        <w:t xml:space="preserve">Подписанный ответ (отказ) регистрируется в журнале регистрации исходящей корреспонденции и передает должностному лицу </w:t>
      </w:r>
      <w:r w:rsidR="00EF2D60" w:rsidRPr="00F647F2">
        <w:t>МФЦ</w:t>
      </w:r>
      <w:r w:rsidRPr="00F647F2">
        <w:t>, ответственному за получение документов из Администрации.</w:t>
      </w:r>
    </w:p>
    <w:p w:rsidR="001B68F4" w:rsidRPr="00F647F2" w:rsidRDefault="001B68F4" w:rsidP="00942FEE">
      <w:pPr>
        <w:ind w:firstLine="709"/>
        <w:jc w:val="both"/>
      </w:pPr>
      <w:r w:rsidRPr="00F647F2">
        <w:t xml:space="preserve">Результатом административной процедуры является получение результата предоставления муниципальной услуги специалистом </w:t>
      </w:r>
      <w:r w:rsidR="00EF2D60" w:rsidRPr="00F647F2">
        <w:t>МФЦ</w:t>
      </w:r>
      <w:r w:rsidRPr="00F647F2">
        <w:t>, ответственным за получение документов в Администрации.</w:t>
      </w:r>
    </w:p>
    <w:p w:rsidR="001B68F4" w:rsidRPr="00F647F2" w:rsidRDefault="001B68F4" w:rsidP="00942FEE">
      <w:pPr>
        <w:keepLines/>
        <w:ind w:firstLine="709"/>
        <w:jc w:val="both"/>
      </w:pPr>
      <w:r w:rsidRPr="00F647F2">
        <w:t xml:space="preserve">Результат предоставления муниципальной услуги направляется в </w:t>
      </w:r>
      <w:r w:rsidR="00EF2D60" w:rsidRPr="00F647F2">
        <w:t>МФЦ</w:t>
      </w:r>
      <w:r w:rsidRPr="00F647F2">
        <w:t>. Направление результата предоставления муниципальной услуги осуществляется с листами сопровождения, в которых указывается:</w:t>
      </w:r>
    </w:p>
    <w:p w:rsidR="001B68F4" w:rsidRPr="00F647F2" w:rsidRDefault="001B68F4" w:rsidP="00942FEE">
      <w:pPr>
        <w:ind w:firstLine="709"/>
        <w:jc w:val="both"/>
      </w:pPr>
      <w:r w:rsidRPr="00F647F2">
        <w:lastRenderedPageBreak/>
        <w:t xml:space="preserve">- наименование </w:t>
      </w:r>
      <w:r w:rsidR="00EF2D60" w:rsidRPr="00F647F2">
        <w:t>МФЦ</w:t>
      </w:r>
      <w:r w:rsidRPr="00F647F2">
        <w:t>;</w:t>
      </w:r>
    </w:p>
    <w:p w:rsidR="001B68F4" w:rsidRPr="00F647F2" w:rsidRDefault="001B68F4" w:rsidP="00942FEE">
      <w:pPr>
        <w:ind w:firstLine="709"/>
        <w:jc w:val="both"/>
      </w:pPr>
      <w:r w:rsidRPr="00F647F2">
        <w:t>- перечень и количество направляемых документов;</w:t>
      </w:r>
    </w:p>
    <w:p w:rsidR="001B68F4" w:rsidRPr="00F647F2" w:rsidRDefault="001B68F4" w:rsidP="00942FEE">
      <w:pPr>
        <w:ind w:firstLine="709"/>
        <w:jc w:val="both"/>
      </w:pPr>
      <w:bookmarkStart w:id="7" w:name="Par81"/>
      <w:bookmarkEnd w:id="7"/>
      <w:r w:rsidRPr="00F647F2">
        <w:t>- Ф.И.О. заявителя;</w:t>
      </w:r>
    </w:p>
    <w:p w:rsidR="001B68F4" w:rsidRPr="00F647F2" w:rsidRDefault="001B68F4" w:rsidP="00942FEE">
      <w:pPr>
        <w:ind w:firstLine="709"/>
        <w:jc w:val="both"/>
      </w:pPr>
      <w:r w:rsidRPr="00F647F2">
        <w:t>- наименование муниципальной услуги.</w:t>
      </w:r>
    </w:p>
    <w:p w:rsidR="001B68F4" w:rsidRPr="00F647F2" w:rsidRDefault="001B68F4" w:rsidP="00942FEE">
      <w:pPr>
        <w:ind w:firstLine="709"/>
        <w:jc w:val="both"/>
      </w:pPr>
      <w:r w:rsidRPr="00F647F2">
        <w:t>Направление документов фиксируется должностным лицом Администрации.</w:t>
      </w:r>
    </w:p>
    <w:p w:rsidR="001B68F4" w:rsidRPr="00F647F2" w:rsidRDefault="001B68F4" w:rsidP="00942FEE">
      <w:pPr>
        <w:ind w:firstLine="709"/>
        <w:jc w:val="both"/>
      </w:pPr>
      <w:r w:rsidRPr="00F647F2">
        <w:t>Максимальный срок административной процедуры – 1 день.</w:t>
      </w:r>
    </w:p>
    <w:p w:rsidR="001B68F4" w:rsidRPr="00F647F2" w:rsidRDefault="00BE0012" w:rsidP="00942FEE">
      <w:pPr>
        <w:ind w:firstLine="709"/>
        <w:jc w:val="both"/>
      </w:pPr>
      <w:hyperlink r:id="rId24" w:history="1">
        <w:r w:rsidR="001B68F4" w:rsidRPr="00F647F2">
          <w:t>3.2.</w:t>
        </w:r>
      </w:hyperlink>
      <w:r w:rsidR="00EF2D60" w:rsidRPr="00F647F2">
        <w:t>8</w:t>
      </w:r>
      <w:r w:rsidR="001B68F4" w:rsidRPr="00F647F2">
        <w:t>. Выдача заявителю результата предоставления муниципальной услуги.</w:t>
      </w:r>
    </w:p>
    <w:p w:rsidR="001B68F4" w:rsidRPr="00F647F2" w:rsidRDefault="001B68F4" w:rsidP="00942FEE">
      <w:pPr>
        <w:pStyle w:val="ConsPlusNormal"/>
        <w:widowControl/>
        <w:ind w:firstLine="709"/>
        <w:jc w:val="both"/>
        <w:rPr>
          <w:rFonts w:ascii="Times New Roman" w:hAnsi="Times New Roman" w:cs="Times New Roman"/>
          <w:sz w:val="24"/>
          <w:szCs w:val="24"/>
        </w:rPr>
      </w:pPr>
      <w:r w:rsidRPr="00F647F2">
        <w:rPr>
          <w:rFonts w:ascii="Times New Roman" w:hAnsi="Times New Roman" w:cs="Times New Roman"/>
          <w:sz w:val="24"/>
          <w:szCs w:val="24"/>
        </w:rPr>
        <w:t xml:space="preserve">Основанием для начала выдачи ответа (отказа) заявителю является поступление должностному лицу </w:t>
      </w:r>
      <w:r w:rsidR="00EF2D60" w:rsidRPr="00F647F2">
        <w:rPr>
          <w:rFonts w:ascii="Times New Roman" w:hAnsi="Times New Roman" w:cs="Times New Roman"/>
          <w:sz w:val="24"/>
          <w:szCs w:val="24"/>
        </w:rPr>
        <w:t>МФЦ</w:t>
      </w:r>
      <w:r w:rsidRPr="00F647F2">
        <w:rPr>
          <w:rFonts w:ascii="Times New Roman" w:hAnsi="Times New Roman" w:cs="Times New Roman"/>
          <w:sz w:val="24"/>
          <w:szCs w:val="24"/>
        </w:rPr>
        <w:t>, ответственному за выдачу результатов предоставления муниципальной услуги из Администрации.</w:t>
      </w:r>
    </w:p>
    <w:p w:rsidR="001B68F4" w:rsidRPr="00F647F2" w:rsidRDefault="001B68F4" w:rsidP="00942FEE">
      <w:pPr>
        <w:pStyle w:val="ConsPlusNormal"/>
        <w:widowControl/>
        <w:ind w:firstLine="709"/>
        <w:jc w:val="both"/>
        <w:rPr>
          <w:rFonts w:ascii="Times New Roman" w:hAnsi="Times New Roman" w:cs="Times New Roman"/>
          <w:sz w:val="24"/>
          <w:szCs w:val="24"/>
        </w:rPr>
      </w:pPr>
      <w:r w:rsidRPr="00F647F2">
        <w:rPr>
          <w:rFonts w:ascii="Times New Roman" w:hAnsi="Times New Roman" w:cs="Times New Roman"/>
          <w:sz w:val="24"/>
          <w:szCs w:val="24"/>
        </w:rPr>
        <w:t xml:space="preserve">Должностное лицо </w:t>
      </w:r>
      <w:r w:rsidR="00EF2D60" w:rsidRPr="00F647F2">
        <w:rPr>
          <w:rFonts w:ascii="Times New Roman" w:hAnsi="Times New Roman" w:cs="Times New Roman"/>
          <w:sz w:val="24"/>
          <w:szCs w:val="24"/>
        </w:rPr>
        <w:t>МФЦ</w:t>
      </w:r>
      <w:r w:rsidRPr="00F647F2">
        <w:rPr>
          <w:rFonts w:ascii="Times New Roman" w:hAnsi="Times New Roman" w:cs="Times New Roman"/>
          <w:sz w:val="24"/>
          <w:szCs w:val="24"/>
        </w:rPr>
        <w:t>, ответственное за выдачу документов, сообщает заявителю о принятом решении лично по телефону или электронной почте.</w:t>
      </w:r>
    </w:p>
    <w:p w:rsidR="001B68F4" w:rsidRPr="00F647F2" w:rsidRDefault="001B68F4" w:rsidP="00942FEE">
      <w:pPr>
        <w:pStyle w:val="ConsPlusNormal"/>
        <w:widowControl/>
        <w:ind w:firstLine="709"/>
        <w:jc w:val="both"/>
        <w:rPr>
          <w:rFonts w:ascii="Times New Roman" w:hAnsi="Times New Roman" w:cs="Times New Roman"/>
          <w:sz w:val="24"/>
          <w:szCs w:val="24"/>
        </w:rPr>
      </w:pPr>
      <w:r w:rsidRPr="00F647F2">
        <w:rPr>
          <w:rFonts w:ascii="Times New Roman" w:hAnsi="Times New Roman" w:cs="Times New Roman"/>
          <w:sz w:val="24"/>
          <w:szCs w:val="24"/>
        </w:rPr>
        <w:t>В случае личного обращения заявителя за получением результата муниципальной услуги должностное лицо, ответственное за выдачу документов:</w:t>
      </w:r>
    </w:p>
    <w:p w:rsidR="001B68F4" w:rsidRPr="00F647F2" w:rsidRDefault="001B68F4" w:rsidP="00942FEE">
      <w:pPr>
        <w:ind w:firstLine="709"/>
        <w:jc w:val="both"/>
      </w:pPr>
      <w:r w:rsidRPr="00F647F2">
        <w:t>– устанавливает личность заявителя, в том числе проверяет документ, удостоверяющий личность;</w:t>
      </w:r>
    </w:p>
    <w:p w:rsidR="001B68F4" w:rsidRPr="00F647F2" w:rsidRDefault="001B68F4" w:rsidP="00942FEE">
      <w:pPr>
        <w:ind w:firstLine="709"/>
        <w:jc w:val="both"/>
      </w:pPr>
      <w:r w:rsidRPr="00F647F2">
        <w:t>– проверяет правомочность заявителя, в том числе полномочия представителя заявителя действовать от их имени при получении документов;</w:t>
      </w:r>
    </w:p>
    <w:p w:rsidR="001B68F4" w:rsidRPr="00F647F2" w:rsidRDefault="001B68F4" w:rsidP="00942FEE">
      <w:pPr>
        <w:ind w:firstLine="709"/>
        <w:jc w:val="both"/>
      </w:pPr>
      <w:r w:rsidRPr="00F647F2">
        <w:t>– выясняет у заявителя номер, указанный в расписке о получении документов на получение разрешения;</w:t>
      </w:r>
    </w:p>
    <w:p w:rsidR="001B68F4" w:rsidRPr="00F647F2" w:rsidRDefault="001B68F4" w:rsidP="00942FEE">
      <w:pPr>
        <w:ind w:firstLine="709"/>
        <w:jc w:val="both"/>
      </w:pPr>
      <w:r w:rsidRPr="00F647F2">
        <w:t>– находит документы по предоставлению муниципальной услуги с распиской о получении документов, а также документами, подлежащими выдаче;</w:t>
      </w:r>
    </w:p>
    <w:p w:rsidR="001B68F4" w:rsidRPr="00F647F2" w:rsidRDefault="001B68F4" w:rsidP="00942FEE">
      <w:pPr>
        <w:ind w:firstLine="709"/>
        <w:jc w:val="both"/>
      </w:pPr>
      <w:r w:rsidRPr="00F647F2">
        <w:t>– делает запись в книге учета выданных документов;</w:t>
      </w:r>
    </w:p>
    <w:p w:rsidR="001B68F4" w:rsidRPr="00F647F2" w:rsidRDefault="001B68F4" w:rsidP="00942FEE">
      <w:pPr>
        <w:ind w:firstLine="709"/>
        <w:jc w:val="both"/>
      </w:pPr>
      <w:r w:rsidRPr="00F647F2">
        <w:t>– знакомит заявителя с перечнем выдаваемых документов (оглашает названия выдаваемых документов);</w:t>
      </w:r>
    </w:p>
    <w:p w:rsidR="001B68F4" w:rsidRPr="00F647F2" w:rsidRDefault="001B68F4" w:rsidP="00942FEE">
      <w:pPr>
        <w:ind w:firstLine="709"/>
        <w:jc w:val="both"/>
      </w:pPr>
      <w:r w:rsidRPr="00F647F2">
        <w:t>– выдает результат предоставления муниципальной услуги заявителю в одном подлинном экземпляре;</w:t>
      </w:r>
    </w:p>
    <w:p w:rsidR="001B68F4" w:rsidRPr="00F647F2" w:rsidRDefault="001B68F4" w:rsidP="00942FEE">
      <w:pPr>
        <w:ind w:firstLine="709"/>
        <w:jc w:val="both"/>
      </w:pPr>
      <w:r w:rsidRPr="00F647F2">
        <w:t>– заявитель расписывается о получении результата предоставления муниципальной услуги в журнале регистрации документов.</w:t>
      </w:r>
    </w:p>
    <w:p w:rsidR="001B68F4" w:rsidRPr="00F647F2" w:rsidRDefault="001B68F4" w:rsidP="00942FEE">
      <w:pPr>
        <w:ind w:firstLine="709"/>
        <w:jc w:val="both"/>
      </w:pPr>
      <w:r w:rsidRPr="00F647F2">
        <w:t xml:space="preserve">Если заявитель не обратился в течение 3 рабочих дней </w:t>
      </w:r>
      <w:proofErr w:type="gramStart"/>
      <w:r w:rsidRPr="00F647F2">
        <w:t>с даты регистрации</w:t>
      </w:r>
      <w:proofErr w:type="gramEnd"/>
      <w:r w:rsidRPr="00F647F2">
        <w:t xml:space="preserve"> ответа, лицо, ответственное за выдачу документов, направляет ему ответ по почте по адресу, указанному в заявлении.</w:t>
      </w:r>
    </w:p>
    <w:p w:rsidR="001B68F4" w:rsidRPr="00F647F2" w:rsidRDefault="001B68F4" w:rsidP="00942FEE">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3.2.</w:t>
      </w:r>
      <w:r w:rsidR="00EF2D60" w:rsidRPr="00F647F2">
        <w:rPr>
          <w:rFonts w:ascii="Times New Roman" w:hAnsi="Times New Roman" w:cs="Times New Roman"/>
          <w:sz w:val="24"/>
          <w:szCs w:val="24"/>
        </w:rPr>
        <w:t>9</w:t>
      </w:r>
      <w:r w:rsidRPr="00F647F2">
        <w:rPr>
          <w:rFonts w:ascii="Times New Roman" w:hAnsi="Times New Roman" w:cs="Times New Roman"/>
          <w:sz w:val="24"/>
          <w:szCs w:val="24"/>
        </w:rPr>
        <w:t xml:space="preserve">. В случае подачи заявления об оказании услуги в электронном виде должностное лицо </w:t>
      </w:r>
      <w:r w:rsidR="00EF2D60" w:rsidRPr="00F647F2">
        <w:rPr>
          <w:rFonts w:ascii="Times New Roman" w:hAnsi="Times New Roman" w:cs="Times New Roman"/>
          <w:sz w:val="24"/>
          <w:szCs w:val="24"/>
        </w:rPr>
        <w:t>МФЦ</w:t>
      </w:r>
      <w:r w:rsidRPr="00F647F2">
        <w:rPr>
          <w:rFonts w:ascii="Times New Roman" w:hAnsi="Times New Roman" w:cs="Times New Roman"/>
          <w:sz w:val="24"/>
          <w:szCs w:val="24"/>
        </w:rPr>
        <w:t xml:space="preserve">, ответственное за выдачу документов, </w:t>
      </w:r>
      <w:proofErr w:type="gramStart"/>
      <w:r w:rsidRPr="00F647F2">
        <w:rPr>
          <w:rFonts w:ascii="Times New Roman" w:hAnsi="Times New Roman" w:cs="Times New Roman"/>
          <w:sz w:val="24"/>
          <w:szCs w:val="24"/>
        </w:rPr>
        <w:t>направляет уведомление о результате оказания услуги в личный кабинет заявителя на ЕПГУ с использованием СИР</w:t>
      </w:r>
      <w:proofErr w:type="gramEnd"/>
      <w:r w:rsidRPr="00F647F2">
        <w:rPr>
          <w:rFonts w:ascii="Times New Roman" w:hAnsi="Times New Roman" w:cs="Times New Roman"/>
          <w:sz w:val="24"/>
          <w:szCs w:val="24"/>
        </w:rPr>
        <w:t xml:space="preserve"> СМЭВ с указанием информации о времени и месте получения результата оказания услуги. В уведомлении также указывается обязанность заявителя подтвердить подлинность документов, поданных им в электронном виде при подаче заявления через ЕПГУ.</w:t>
      </w:r>
    </w:p>
    <w:p w:rsidR="001B68F4" w:rsidRPr="00F647F2" w:rsidRDefault="001B68F4" w:rsidP="00942FEE">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 xml:space="preserve">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w:t>
      </w:r>
      <w:r w:rsidRPr="00F647F2">
        <w:rPr>
          <w:rFonts w:ascii="Times New Roman" w:hAnsi="Times New Roman" w:cs="Times New Roman"/>
          <w:sz w:val="24"/>
          <w:szCs w:val="24"/>
          <w:lang w:val="en-US"/>
        </w:rPr>
        <w:t>SMS</w:t>
      </w:r>
      <w:r w:rsidRPr="00F647F2">
        <w:rPr>
          <w:rFonts w:ascii="Times New Roman" w:hAnsi="Times New Roman" w:cs="Times New Roman"/>
          <w:sz w:val="24"/>
          <w:szCs w:val="24"/>
        </w:rPr>
        <w:t>-уведомлений и электронной почты.</w:t>
      </w:r>
    </w:p>
    <w:p w:rsidR="001B68F4" w:rsidRPr="00F647F2" w:rsidRDefault="001B68F4" w:rsidP="00942FEE">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В случае личного обращения заявителя за получением результата муниципальной услуги должностное лицо, ответственное за выдачу документов:</w:t>
      </w:r>
    </w:p>
    <w:p w:rsidR="001B68F4" w:rsidRPr="00F647F2" w:rsidRDefault="001B68F4" w:rsidP="00942FEE">
      <w:pPr>
        <w:pStyle w:val="ConsPlusNormal"/>
        <w:tabs>
          <w:tab w:val="left" w:pos="1134"/>
        </w:tabs>
        <w:ind w:firstLine="709"/>
        <w:jc w:val="both"/>
        <w:rPr>
          <w:rFonts w:ascii="Times New Roman" w:hAnsi="Times New Roman" w:cs="Times New Roman"/>
          <w:sz w:val="24"/>
          <w:szCs w:val="24"/>
        </w:rPr>
      </w:pPr>
      <w:r w:rsidRPr="00F647F2">
        <w:rPr>
          <w:rFonts w:ascii="Times New Roman" w:hAnsi="Times New Roman" w:cs="Times New Roman"/>
          <w:sz w:val="24"/>
          <w:szCs w:val="24"/>
        </w:rPr>
        <w:t>–</w:t>
      </w:r>
      <w:r w:rsidRPr="00F647F2">
        <w:rPr>
          <w:rFonts w:ascii="Times New Roman" w:hAnsi="Times New Roman" w:cs="Times New Roman"/>
          <w:sz w:val="24"/>
          <w:szCs w:val="24"/>
        </w:rPr>
        <w:tab/>
        <w:t>устанавливает личность заявителя, в том числе проверяет документ, удостоверяющий личность;</w:t>
      </w:r>
    </w:p>
    <w:p w:rsidR="001B68F4" w:rsidRPr="00F647F2" w:rsidRDefault="001B68F4" w:rsidP="00942FEE">
      <w:pPr>
        <w:pStyle w:val="ConsPlusNormal"/>
        <w:tabs>
          <w:tab w:val="left" w:pos="1134"/>
        </w:tabs>
        <w:ind w:firstLine="709"/>
        <w:jc w:val="both"/>
        <w:rPr>
          <w:rFonts w:ascii="Times New Roman" w:hAnsi="Times New Roman" w:cs="Times New Roman"/>
          <w:sz w:val="24"/>
          <w:szCs w:val="24"/>
        </w:rPr>
      </w:pPr>
      <w:r w:rsidRPr="00F647F2">
        <w:rPr>
          <w:rFonts w:ascii="Times New Roman" w:hAnsi="Times New Roman" w:cs="Times New Roman"/>
          <w:sz w:val="24"/>
          <w:szCs w:val="24"/>
        </w:rPr>
        <w:t>–</w:t>
      </w:r>
      <w:r w:rsidRPr="00F647F2">
        <w:rPr>
          <w:rFonts w:ascii="Times New Roman" w:hAnsi="Times New Roman" w:cs="Times New Roman"/>
          <w:sz w:val="24"/>
          <w:szCs w:val="24"/>
        </w:rPr>
        <w:tab/>
        <w:t>проверяет правомочность заявителя, полномочия представителя заявителя действовать от его имени при получении документов;</w:t>
      </w:r>
    </w:p>
    <w:p w:rsidR="001B68F4" w:rsidRPr="00F647F2" w:rsidRDefault="001B68F4" w:rsidP="00942FEE">
      <w:pPr>
        <w:pStyle w:val="ConsPlusNormal"/>
        <w:tabs>
          <w:tab w:val="left" w:pos="1134"/>
        </w:tabs>
        <w:ind w:firstLine="709"/>
        <w:jc w:val="both"/>
        <w:rPr>
          <w:rFonts w:ascii="Times New Roman" w:hAnsi="Times New Roman" w:cs="Times New Roman"/>
          <w:sz w:val="24"/>
          <w:szCs w:val="24"/>
        </w:rPr>
      </w:pPr>
      <w:r w:rsidRPr="00F647F2">
        <w:rPr>
          <w:rFonts w:ascii="Times New Roman" w:hAnsi="Times New Roman" w:cs="Times New Roman"/>
          <w:sz w:val="24"/>
          <w:szCs w:val="24"/>
        </w:rPr>
        <w:t>–</w:t>
      </w:r>
      <w:r w:rsidRPr="00F647F2">
        <w:rPr>
          <w:rFonts w:ascii="Times New Roman" w:hAnsi="Times New Roman" w:cs="Times New Roman"/>
          <w:sz w:val="24"/>
          <w:szCs w:val="24"/>
        </w:rPr>
        <w:tab/>
        <w:t>выясняет у заявителя номер и время подачи заявления;</w:t>
      </w:r>
    </w:p>
    <w:p w:rsidR="001B68F4" w:rsidRPr="00F647F2" w:rsidRDefault="001B68F4" w:rsidP="00942FEE">
      <w:pPr>
        <w:pStyle w:val="ConsPlusNormal"/>
        <w:tabs>
          <w:tab w:val="left" w:pos="1134"/>
        </w:tabs>
        <w:ind w:firstLine="709"/>
        <w:jc w:val="both"/>
        <w:rPr>
          <w:rFonts w:ascii="Times New Roman" w:hAnsi="Times New Roman" w:cs="Times New Roman"/>
          <w:sz w:val="24"/>
          <w:szCs w:val="24"/>
        </w:rPr>
      </w:pPr>
      <w:r w:rsidRPr="00F647F2">
        <w:rPr>
          <w:rFonts w:ascii="Times New Roman" w:hAnsi="Times New Roman" w:cs="Times New Roman"/>
          <w:sz w:val="24"/>
          <w:szCs w:val="24"/>
        </w:rPr>
        <w:t>–</w:t>
      </w:r>
      <w:r w:rsidRPr="00F647F2">
        <w:rPr>
          <w:rFonts w:ascii="Times New Roman" w:hAnsi="Times New Roman" w:cs="Times New Roman"/>
          <w:sz w:val="24"/>
          <w:szCs w:val="24"/>
        </w:rPr>
        <w:tab/>
        <w:t>проверяет подлинность документов, поданных заявителем в электронном виде в случае подачи заявления через ЕПГУ;</w:t>
      </w:r>
    </w:p>
    <w:p w:rsidR="001B68F4" w:rsidRPr="00F647F2" w:rsidRDefault="001B68F4" w:rsidP="00942FEE">
      <w:pPr>
        <w:pStyle w:val="ConsPlusNormal"/>
        <w:tabs>
          <w:tab w:val="left" w:pos="1134"/>
        </w:tabs>
        <w:ind w:firstLine="709"/>
        <w:jc w:val="both"/>
        <w:rPr>
          <w:rFonts w:ascii="Times New Roman" w:hAnsi="Times New Roman" w:cs="Times New Roman"/>
          <w:sz w:val="24"/>
          <w:szCs w:val="24"/>
        </w:rPr>
      </w:pPr>
      <w:r w:rsidRPr="00F647F2">
        <w:rPr>
          <w:rFonts w:ascii="Times New Roman" w:hAnsi="Times New Roman" w:cs="Times New Roman"/>
          <w:sz w:val="24"/>
          <w:szCs w:val="24"/>
        </w:rPr>
        <w:t>–</w:t>
      </w:r>
      <w:r w:rsidRPr="00F647F2">
        <w:rPr>
          <w:rFonts w:ascii="Times New Roman" w:hAnsi="Times New Roman" w:cs="Times New Roman"/>
          <w:sz w:val="24"/>
          <w:szCs w:val="24"/>
        </w:rPr>
        <w:tab/>
        <w:t>находит документы по предоставлению муниципальной услуги, представленные заявителем, а также документы, подлежащие выдаче;</w:t>
      </w:r>
    </w:p>
    <w:p w:rsidR="001B68F4" w:rsidRPr="00F647F2" w:rsidRDefault="001B68F4" w:rsidP="00942FEE">
      <w:pPr>
        <w:pStyle w:val="ConsPlusNormal"/>
        <w:tabs>
          <w:tab w:val="left" w:pos="1134"/>
        </w:tabs>
        <w:ind w:firstLine="709"/>
        <w:jc w:val="both"/>
        <w:rPr>
          <w:rFonts w:ascii="Times New Roman" w:hAnsi="Times New Roman" w:cs="Times New Roman"/>
          <w:sz w:val="24"/>
          <w:szCs w:val="24"/>
        </w:rPr>
      </w:pPr>
      <w:r w:rsidRPr="00F647F2">
        <w:rPr>
          <w:rFonts w:ascii="Times New Roman" w:hAnsi="Times New Roman" w:cs="Times New Roman"/>
          <w:sz w:val="24"/>
          <w:szCs w:val="24"/>
        </w:rPr>
        <w:lastRenderedPageBreak/>
        <w:t>–</w:t>
      </w:r>
      <w:r w:rsidRPr="00F647F2">
        <w:rPr>
          <w:rFonts w:ascii="Times New Roman" w:hAnsi="Times New Roman" w:cs="Times New Roman"/>
          <w:sz w:val="24"/>
          <w:szCs w:val="24"/>
        </w:rPr>
        <w:tab/>
        <w:t>заявитель расписывается в получении документов;</w:t>
      </w:r>
    </w:p>
    <w:p w:rsidR="001B68F4" w:rsidRPr="00F647F2" w:rsidRDefault="001B68F4" w:rsidP="00942FEE">
      <w:pPr>
        <w:pStyle w:val="ConsPlusNormal"/>
        <w:tabs>
          <w:tab w:val="left" w:pos="1134"/>
        </w:tabs>
        <w:ind w:firstLine="709"/>
        <w:jc w:val="both"/>
        <w:rPr>
          <w:rFonts w:ascii="Times New Roman" w:hAnsi="Times New Roman" w:cs="Times New Roman"/>
          <w:sz w:val="24"/>
          <w:szCs w:val="24"/>
        </w:rPr>
      </w:pPr>
      <w:r w:rsidRPr="00F647F2">
        <w:rPr>
          <w:rFonts w:ascii="Times New Roman" w:hAnsi="Times New Roman" w:cs="Times New Roman"/>
          <w:sz w:val="24"/>
          <w:szCs w:val="24"/>
        </w:rPr>
        <w:t>–</w:t>
      </w:r>
      <w:r w:rsidRPr="00F647F2">
        <w:rPr>
          <w:rFonts w:ascii="Times New Roman" w:hAnsi="Times New Roman" w:cs="Times New Roman"/>
          <w:sz w:val="24"/>
          <w:szCs w:val="24"/>
        </w:rPr>
        <w:tab/>
        <w:t>выдает документы заявителю.</w:t>
      </w:r>
    </w:p>
    <w:p w:rsidR="001B68F4" w:rsidRPr="00F647F2" w:rsidRDefault="001B68F4" w:rsidP="00942FEE">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Если заявитель не обратился в течение 3 рабочих дней со дня регистрации ответа, лицо, ответственное за выдачу документов, направляет ему ответ по почте по адресу, указанному в заявлении.</w:t>
      </w:r>
    </w:p>
    <w:p w:rsidR="001B68F4" w:rsidRPr="00F647F2" w:rsidRDefault="001B68F4" w:rsidP="00942FEE">
      <w:pPr>
        <w:pStyle w:val="ConsPlusNormal"/>
        <w:ind w:firstLine="709"/>
        <w:jc w:val="both"/>
        <w:rPr>
          <w:rFonts w:ascii="Times New Roman" w:hAnsi="Times New Roman" w:cs="Times New Roman"/>
          <w:sz w:val="24"/>
          <w:szCs w:val="24"/>
        </w:rPr>
      </w:pPr>
      <w:r w:rsidRPr="00F647F2">
        <w:rPr>
          <w:rFonts w:ascii="Times New Roman" w:hAnsi="Times New Roman" w:cs="Times New Roman"/>
          <w:sz w:val="24"/>
          <w:szCs w:val="24"/>
        </w:rPr>
        <w:t>Хранение документов осуществляется в порядке документооборота в Администрации.</w:t>
      </w:r>
    </w:p>
    <w:p w:rsidR="00942FEE" w:rsidRPr="00F647F2" w:rsidRDefault="00942FEE" w:rsidP="00942FEE">
      <w:pPr>
        <w:ind w:firstLine="709"/>
        <w:jc w:val="both"/>
      </w:pPr>
    </w:p>
    <w:p w:rsidR="00942FEE" w:rsidRPr="00F647F2" w:rsidRDefault="00942FEE" w:rsidP="00942FEE">
      <w:pPr>
        <w:widowControl/>
        <w:autoSpaceDE/>
        <w:autoSpaceDN/>
        <w:adjustRightInd/>
        <w:jc w:val="center"/>
        <w:rPr>
          <w:b/>
          <w:highlight w:val="yellow"/>
        </w:rPr>
      </w:pPr>
      <w:r w:rsidRPr="00F647F2">
        <w:rPr>
          <w:b/>
        </w:rPr>
        <w:t xml:space="preserve">4. Формы </w:t>
      </w:r>
      <w:proofErr w:type="gramStart"/>
      <w:r w:rsidRPr="00F647F2">
        <w:rPr>
          <w:b/>
        </w:rPr>
        <w:t>контроля за</w:t>
      </w:r>
      <w:proofErr w:type="gramEnd"/>
      <w:r w:rsidRPr="00F647F2">
        <w:rPr>
          <w:b/>
        </w:rPr>
        <w:t xml:space="preserve"> исполнением административного регламента </w:t>
      </w:r>
    </w:p>
    <w:p w:rsidR="00942FEE" w:rsidRPr="00F647F2" w:rsidRDefault="00942FEE" w:rsidP="00942FEE">
      <w:pPr>
        <w:widowControl/>
        <w:autoSpaceDE/>
        <w:autoSpaceDN/>
        <w:adjustRightInd/>
        <w:jc w:val="center"/>
        <w:rPr>
          <w:b/>
          <w:highlight w:val="yellow"/>
        </w:rPr>
      </w:pPr>
    </w:p>
    <w:p w:rsidR="00942FEE" w:rsidRPr="00F647F2" w:rsidRDefault="00942FEE" w:rsidP="00942FEE">
      <w:pPr>
        <w:widowControl/>
        <w:autoSpaceDE/>
        <w:autoSpaceDN/>
        <w:adjustRightInd/>
        <w:ind w:firstLine="709"/>
        <w:jc w:val="both"/>
        <w:rPr>
          <w:iCs/>
          <w:lang w:eastAsia="en-US"/>
        </w:rPr>
      </w:pPr>
      <w:r w:rsidRPr="00F647F2">
        <w:rPr>
          <w:iCs/>
          <w:lang w:eastAsia="en-US"/>
        </w:rPr>
        <w:t xml:space="preserve">4.1. </w:t>
      </w:r>
      <w:proofErr w:type="gramStart"/>
      <w:r w:rsidRPr="00F647F2">
        <w:rPr>
          <w:iCs/>
          <w:lang w:eastAsia="en-US"/>
        </w:rPr>
        <w:t>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за соблюдение сроков и порядка приема и выдачи документов, правильность внесения записи в СЭД, оформление расписки, а также за соблюдение сроков, порядка, рассмотрения, сохранность и передачу на архивное хранение  документов, достоверность и правильность сведений, внесенных в порядок сопровождения документов.</w:t>
      </w:r>
      <w:proofErr w:type="gramEnd"/>
    </w:p>
    <w:p w:rsidR="00942FEE" w:rsidRPr="00F647F2" w:rsidRDefault="00942FEE" w:rsidP="00942FEE">
      <w:pPr>
        <w:widowControl/>
        <w:autoSpaceDE/>
        <w:autoSpaceDN/>
        <w:adjustRightInd/>
        <w:ind w:firstLine="709"/>
        <w:jc w:val="both"/>
        <w:rPr>
          <w:iCs/>
          <w:lang w:eastAsia="en-US"/>
        </w:rPr>
      </w:pPr>
      <w:r w:rsidRPr="00F647F2">
        <w:rPr>
          <w:iCs/>
          <w:lang w:eastAsia="en-US"/>
        </w:rPr>
        <w:t>Персональная ответственность должностных лиц Администрации поселения  закрепляется в их должностных инструкциях в соответствии с требованиями законодательства Российской Федерации.</w:t>
      </w:r>
    </w:p>
    <w:p w:rsidR="00942FEE" w:rsidRPr="00F647F2" w:rsidRDefault="00942FEE" w:rsidP="00942FEE">
      <w:pPr>
        <w:widowControl/>
        <w:autoSpaceDE/>
        <w:autoSpaceDN/>
        <w:adjustRightInd/>
        <w:ind w:firstLine="709"/>
        <w:jc w:val="both"/>
        <w:rPr>
          <w:rFonts w:eastAsia="Arial"/>
          <w:iCs/>
          <w:lang w:eastAsia="en-US"/>
        </w:rPr>
      </w:pPr>
      <w:r w:rsidRPr="00F647F2">
        <w:rPr>
          <w:rFonts w:eastAsia="Arial CYR"/>
          <w:iCs/>
          <w:lang w:eastAsia="en-US"/>
        </w:rPr>
        <w:t xml:space="preserve">Текущий </w:t>
      </w:r>
      <w:proofErr w:type="gramStart"/>
      <w:r w:rsidRPr="00F647F2">
        <w:rPr>
          <w:rFonts w:eastAsia="Arial CYR"/>
          <w:iCs/>
          <w:lang w:eastAsia="en-US"/>
        </w:rPr>
        <w:t>контроль за</w:t>
      </w:r>
      <w:proofErr w:type="gramEnd"/>
      <w:r w:rsidRPr="00F647F2">
        <w:rPr>
          <w:rFonts w:eastAsia="Arial CYR"/>
          <w:iCs/>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сроками и принятием решений осуществляется Главой администрации Александро-Невского городского поселения путем проведения проверок </w:t>
      </w:r>
      <w:r w:rsidRPr="00F647F2">
        <w:rPr>
          <w:rFonts w:eastAsia="Arial"/>
          <w:iCs/>
          <w:lang w:eastAsia="en-US"/>
        </w:rPr>
        <w:t>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Осуществление текущего контроля носит постоянный характер.</w:t>
      </w:r>
    </w:p>
    <w:p w:rsidR="00942FEE" w:rsidRPr="00F647F2" w:rsidRDefault="00942FEE" w:rsidP="00942FEE">
      <w:pPr>
        <w:widowControl/>
        <w:autoSpaceDE/>
        <w:autoSpaceDN/>
        <w:adjustRightInd/>
        <w:ind w:firstLine="709"/>
        <w:jc w:val="both"/>
        <w:rPr>
          <w:iCs/>
          <w:lang w:eastAsia="en-US"/>
        </w:rPr>
      </w:pPr>
      <w:r w:rsidRPr="00F647F2">
        <w:rPr>
          <w:iCs/>
          <w:lang w:eastAsia="en-US"/>
        </w:rPr>
        <w:t>4.2. Перечень должностных лиц, ответственных за организацию предоставления муниципальной услуги, устанавливается индивидуальными правовыми актами администрации поселения.</w:t>
      </w:r>
    </w:p>
    <w:p w:rsidR="00942FEE" w:rsidRPr="00F647F2" w:rsidRDefault="00942FEE" w:rsidP="00942FEE">
      <w:pPr>
        <w:widowControl/>
        <w:autoSpaceDE/>
        <w:autoSpaceDN/>
        <w:adjustRightInd/>
        <w:ind w:firstLine="709"/>
        <w:jc w:val="both"/>
        <w:rPr>
          <w:iCs/>
          <w:lang w:eastAsia="en-US"/>
        </w:rPr>
      </w:pPr>
      <w:r w:rsidRPr="00F647F2">
        <w:rPr>
          <w:iCs/>
          <w:lang w:eastAsia="en-US"/>
        </w:rPr>
        <w:t>4.3. Текущий контроль осуществляется как в плановом порядке, так и путем проведения внеплановых контрольных мероприятий.</w:t>
      </w:r>
    </w:p>
    <w:p w:rsidR="00942FEE" w:rsidRPr="00F647F2" w:rsidRDefault="00942FEE" w:rsidP="00942FEE">
      <w:pPr>
        <w:widowControl/>
        <w:autoSpaceDE/>
        <w:autoSpaceDN/>
        <w:adjustRightInd/>
        <w:ind w:firstLine="709"/>
        <w:jc w:val="both"/>
        <w:rPr>
          <w:iCs/>
          <w:lang w:eastAsia="en-US"/>
        </w:rPr>
      </w:pPr>
      <w:r w:rsidRPr="00F647F2">
        <w:rPr>
          <w:iCs/>
          <w:lang w:eastAsia="en-US"/>
        </w:rPr>
        <w:t xml:space="preserve"> </w:t>
      </w:r>
      <w:r w:rsidRPr="00F647F2">
        <w:rPr>
          <w:rFonts w:eastAsia="Arial CYR"/>
          <w:iCs/>
          <w:lang w:eastAsia="en-US"/>
        </w:rPr>
        <w:t xml:space="preserve">Проверки могут быть плановыми (осуществляться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w:t>
      </w:r>
      <w:r w:rsidRPr="00F647F2">
        <w:rPr>
          <w:iCs/>
          <w:lang w:eastAsia="en-US"/>
        </w:rPr>
        <w:t>порядок проведения  отдельных административных процедур (этапные проверки)</w:t>
      </w:r>
      <w:r w:rsidRPr="00F647F2">
        <w:rPr>
          <w:rFonts w:eastAsia="Arial CYR"/>
          <w:iCs/>
          <w:lang w:eastAsia="en-US"/>
        </w:rPr>
        <w:t>. Проверка также проводится по конкретному обращению заявителя.</w:t>
      </w:r>
    </w:p>
    <w:p w:rsidR="00942FEE" w:rsidRPr="00F647F2" w:rsidRDefault="00942FEE" w:rsidP="00942FEE">
      <w:pPr>
        <w:widowControl/>
        <w:autoSpaceDE/>
        <w:autoSpaceDN/>
        <w:adjustRightInd/>
        <w:ind w:firstLine="709"/>
        <w:jc w:val="both"/>
        <w:rPr>
          <w:iCs/>
          <w:lang w:eastAsia="en-US"/>
        </w:rPr>
      </w:pPr>
      <w:r w:rsidRPr="00F647F2">
        <w:rPr>
          <w:iCs/>
          <w:lang w:eastAsia="en-US"/>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w:t>
      </w:r>
      <w:r w:rsidRPr="00F647F2">
        <w:rPr>
          <w:rFonts w:eastAsia="Arial CYR"/>
          <w:iCs/>
          <w:lang w:eastAsia="en-US"/>
        </w:rPr>
        <w:t>и специалистов Администрации, осуществляющих предоставление муниципальной услуги</w:t>
      </w:r>
      <w:r w:rsidRPr="00F647F2">
        <w:rPr>
          <w:iCs/>
          <w:lang w:eastAsia="en-US"/>
        </w:rPr>
        <w:t>.</w:t>
      </w:r>
    </w:p>
    <w:p w:rsidR="00942FEE" w:rsidRPr="00F647F2" w:rsidRDefault="00942FEE" w:rsidP="00942FEE">
      <w:pPr>
        <w:widowControl/>
        <w:autoSpaceDE/>
        <w:autoSpaceDN/>
        <w:adjustRightInd/>
        <w:ind w:firstLine="709"/>
        <w:jc w:val="both"/>
        <w:rPr>
          <w:iCs/>
          <w:lang w:eastAsia="en-US"/>
        </w:rPr>
      </w:pPr>
      <w:r w:rsidRPr="00F647F2">
        <w:rPr>
          <w:iCs/>
          <w:lang w:eastAsia="en-US"/>
        </w:rPr>
        <w:t xml:space="preserve">4.4.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услуги, виновные лица привлекаются к ответственности в порядке, установленном действующим законодательством. </w:t>
      </w:r>
    </w:p>
    <w:p w:rsidR="00942FEE" w:rsidRPr="00F647F2" w:rsidRDefault="00942FEE" w:rsidP="00942FEE">
      <w:pPr>
        <w:widowControl/>
        <w:autoSpaceDE/>
        <w:autoSpaceDN/>
        <w:adjustRightInd/>
        <w:ind w:firstLine="709"/>
        <w:jc w:val="both"/>
        <w:rPr>
          <w:iCs/>
          <w:lang w:eastAsia="en-US"/>
        </w:rPr>
      </w:pPr>
      <w:r w:rsidRPr="00F647F2">
        <w:rPr>
          <w:iCs/>
          <w:lang w:eastAsia="en-US"/>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942FEE" w:rsidRPr="00F647F2" w:rsidRDefault="00942FEE" w:rsidP="00942FEE">
      <w:pPr>
        <w:widowControl/>
        <w:autoSpaceDE/>
        <w:autoSpaceDN/>
        <w:adjustRightInd/>
        <w:ind w:firstLine="709"/>
        <w:jc w:val="both"/>
        <w:rPr>
          <w:iCs/>
          <w:lang w:eastAsia="en-US"/>
        </w:rPr>
      </w:pPr>
      <w:r w:rsidRPr="00F647F2">
        <w:rPr>
          <w:iCs/>
          <w:lang w:eastAsia="en-US"/>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Администрации, по решению главы Администрации Александро-Невского городского поселения проводится проверка с целью </w:t>
      </w:r>
      <w:proofErr w:type="gramStart"/>
      <w:r w:rsidRPr="00F647F2">
        <w:rPr>
          <w:iCs/>
          <w:lang w:eastAsia="en-US"/>
        </w:rPr>
        <w:t>контроля за</w:t>
      </w:r>
      <w:proofErr w:type="gramEnd"/>
      <w:r w:rsidRPr="00F647F2">
        <w:rPr>
          <w:iCs/>
          <w:lang w:eastAsia="en-US"/>
        </w:rPr>
        <w:t xml:space="preserve"> полнотой и качеством  предоставления муниципальной услуги, а также выявления и устранения нарушений прав Заявителей должностным лицом Администрации.</w:t>
      </w:r>
    </w:p>
    <w:p w:rsidR="00942FEE" w:rsidRPr="00F647F2" w:rsidRDefault="00942FEE" w:rsidP="00942FEE">
      <w:pPr>
        <w:ind w:firstLine="709"/>
        <w:jc w:val="both"/>
      </w:pPr>
    </w:p>
    <w:p w:rsidR="00942FEE" w:rsidRPr="00F647F2" w:rsidRDefault="00942FEE" w:rsidP="00942FEE">
      <w:pPr>
        <w:widowControl/>
        <w:autoSpaceDE/>
        <w:autoSpaceDN/>
        <w:adjustRightInd/>
        <w:jc w:val="center"/>
        <w:rPr>
          <w:b/>
          <w:iCs/>
        </w:rPr>
      </w:pPr>
      <w:bookmarkStart w:id="8" w:name="Par525"/>
      <w:bookmarkEnd w:id="8"/>
      <w:r w:rsidRPr="00F647F2">
        <w:rPr>
          <w:b/>
        </w:rPr>
        <w:t xml:space="preserve">5. </w:t>
      </w:r>
      <w:r w:rsidRPr="00F647F2">
        <w:rPr>
          <w:b/>
          <w:iCs/>
        </w:rPr>
        <w:t>Досудебный (внесудебный) порядок обжалования решений и действий (бездействий) лиц, ответственных за осуществление муниципальной услуги</w:t>
      </w:r>
    </w:p>
    <w:p w:rsidR="00942FEE" w:rsidRPr="00F647F2" w:rsidRDefault="00942FEE" w:rsidP="00942FEE">
      <w:pPr>
        <w:jc w:val="both"/>
        <w:outlineLvl w:val="1"/>
        <w:rPr>
          <w:b/>
        </w:rPr>
      </w:pPr>
    </w:p>
    <w:p w:rsidR="00942FEE" w:rsidRPr="00F647F2" w:rsidRDefault="00942FEE" w:rsidP="00942FEE">
      <w:pPr>
        <w:widowControl/>
        <w:autoSpaceDE/>
        <w:autoSpaceDN/>
        <w:adjustRightInd/>
        <w:ind w:firstLine="709"/>
        <w:jc w:val="both"/>
        <w:rPr>
          <w:iCs/>
        </w:rPr>
      </w:pPr>
      <w:r w:rsidRPr="00F647F2">
        <w:rPr>
          <w:iCs/>
        </w:rPr>
        <w:t>5.1. Заявители имеют право на обжалование действия (бездействия), решений должностных лиц сектора, принятых в ходе предоставления муниципальной услуги.</w:t>
      </w:r>
    </w:p>
    <w:p w:rsidR="00942FEE" w:rsidRPr="00F647F2" w:rsidRDefault="00942FEE" w:rsidP="00942FEE">
      <w:pPr>
        <w:widowControl/>
        <w:autoSpaceDE/>
        <w:autoSpaceDN/>
        <w:adjustRightInd/>
        <w:ind w:firstLine="709"/>
        <w:jc w:val="both"/>
        <w:rPr>
          <w:iCs/>
        </w:rPr>
      </w:pPr>
      <w:r w:rsidRPr="00F647F2">
        <w:rPr>
          <w:iCs/>
        </w:rPr>
        <w:t xml:space="preserve">Основанием для начала процедуры досудебного (внесудебного) обжалования решения или действия (бездействия) должностного лица является поступление жалобы гражданина (приложение № 9), изложенной в письменной или электронной форме  о его несогласии с результатом предоставления муниципальной услуги </w:t>
      </w:r>
      <w:proofErr w:type="gramStart"/>
      <w:r w:rsidRPr="00F647F2">
        <w:rPr>
          <w:iCs/>
        </w:rPr>
        <w:t>в</w:t>
      </w:r>
      <w:proofErr w:type="gramEnd"/>
      <w:r w:rsidRPr="00F647F2">
        <w:rPr>
          <w:iCs/>
        </w:rPr>
        <w:t xml:space="preserve"> </w:t>
      </w:r>
      <w:proofErr w:type="gramStart"/>
      <w:r w:rsidRPr="00F647F2">
        <w:rPr>
          <w:iCs/>
        </w:rPr>
        <w:t>уполномоченный</w:t>
      </w:r>
      <w:proofErr w:type="gramEnd"/>
      <w:r w:rsidRPr="00F647F2">
        <w:rPr>
          <w:iCs/>
        </w:rPr>
        <w:t xml:space="preserve"> орган, предоставляющий муниципальную услугу.</w:t>
      </w:r>
    </w:p>
    <w:p w:rsidR="00942FEE" w:rsidRPr="00F647F2" w:rsidRDefault="00942FEE" w:rsidP="00942FEE">
      <w:pPr>
        <w:widowControl/>
        <w:autoSpaceDE/>
        <w:autoSpaceDN/>
        <w:adjustRightInd/>
        <w:ind w:firstLine="709"/>
        <w:jc w:val="both"/>
        <w:rPr>
          <w:iCs/>
        </w:rPr>
      </w:pPr>
      <w:r w:rsidRPr="00F647F2">
        <w:rPr>
          <w:iCs/>
        </w:rPr>
        <w:t>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w:t>
      </w:r>
    </w:p>
    <w:p w:rsidR="00942FEE" w:rsidRPr="00F647F2" w:rsidRDefault="00942FEE" w:rsidP="00942FEE">
      <w:pPr>
        <w:widowControl/>
        <w:autoSpaceDE/>
        <w:autoSpaceDN/>
        <w:adjustRightInd/>
        <w:ind w:firstLine="709"/>
        <w:jc w:val="both"/>
        <w:rPr>
          <w:iCs/>
        </w:rPr>
      </w:pPr>
      <w:r w:rsidRPr="00F647F2">
        <w:rPr>
          <w:iCs/>
        </w:rPr>
        <w:t xml:space="preserve">5.2. Жалоба на действие (бездействие) и решения должностных лиц администрации Александро-Невского городского поселения (далее по тексту - жалоба) может быть подана как в форме устного обращения, так и письменной форме по адресу Администрации: 391240, Рязанская область, Александро-Невский район, </w:t>
      </w:r>
      <w:proofErr w:type="spellStart"/>
      <w:r w:rsidRPr="00F647F2">
        <w:rPr>
          <w:iCs/>
        </w:rPr>
        <w:t>р.п</w:t>
      </w:r>
      <w:proofErr w:type="spellEnd"/>
      <w:r w:rsidRPr="00F647F2">
        <w:rPr>
          <w:iCs/>
        </w:rPr>
        <w:t>. Александро-Невский, ул. Советская,  д. 44.</w:t>
      </w:r>
    </w:p>
    <w:p w:rsidR="00942FEE" w:rsidRPr="00F647F2" w:rsidRDefault="00942FEE" w:rsidP="00942FEE">
      <w:pPr>
        <w:widowControl/>
        <w:autoSpaceDE/>
        <w:autoSpaceDN/>
        <w:adjustRightInd/>
        <w:ind w:firstLine="709"/>
        <w:jc w:val="both"/>
        <w:rPr>
          <w:iCs/>
        </w:rPr>
      </w:pPr>
      <w:r w:rsidRPr="00F647F2">
        <w:rPr>
          <w:iCs/>
        </w:rPr>
        <w:t xml:space="preserve">5.3. Жалоба может быть подана в форме устного личного обращения должностному лицу на личном приёме граждан. Приём заявителей осуществляется в здании администрации по адресу: 391240, Рязанская область, Александро-Невский район, </w:t>
      </w:r>
      <w:proofErr w:type="spellStart"/>
      <w:r w:rsidRPr="00F647F2">
        <w:rPr>
          <w:iCs/>
        </w:rPr>
        <w:t>р.п</w:t>
      </w:r>
      <w:proofErr w:type="spellEnd"/>
      <w:r w:rsidRPr="00F647F2">
        <w:rPr>
          <w:iCs/>
        </w:rPr>
        <w:t>. Александро-Невский, ул. Советская,  д. 44.</w:t>
      </w:r>
    </w:p>
    <w:p w:rsidR="00942FEE" w:rsidRPr="00F647F2" w:rsidRDefault="00942FEE" w:rsidP="00942FEE">
      <w:pPr>
        <w:widowControl/>
        <w:autoSpaceDE/>
        <w:autoSpaceDN/>
        <w:adjustRightInd/>
        <w:ind w:firstLine="709"/>
        <w:jc w:val="both"/>
        <w:rPr>
          <w:iCs/>
        </w:rPr>
      </w:pPr>
      <w:r w:rsidRPr="00F647F2">
        <w:rPr>
          <w:iCs/>
        </w:rPr>
        <w:t>Содержание устного обращения заносится в карточку личного приёма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чём делается запись в карточке личного приёма граждан. В остальных случаях даётся письменный ответ.</w:t>
      </w:r>
    </w:p>
    <w:p w:rsidR="00942FEE" w:rsidRPr="00F647F2" w:rsidRDefault="00942FEE" w:rsidP="00942FEE">
      <w:pPr>
        <w:widowControl/>
        <w:autoSpaceDE/>
        <w:autoSpaceDN/>
        <w:adjustRightInd/>
        <w:ind w:firstLine="709"/>
        <w:jc w:val="both"/>
        <w:rPr>
          <w:iCs/>
        </w:rPr>
      </w:pPr>
      <w:r w:rsidRPr="00F647F2">
        <w:rPr>
          <w:iCs/>
        </w:rPr>
        <w:t>В ходе личного приёма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942FEE" w:rsidRPr="00F647F2" w:rsidRDefault="00942FEE" w:rsidP="00942FEE">
      <w:pPr>
        <w:widowControl/>
        <w:autoSpaceDE/>
        <w:autoSpaceDN/>
        <w:adjustRightInd/>
        <w:ind w:firstLine="709"/>
        <w:jc w:val="both"/>
        <w:rPr>
          <w:iCs/>
        </w:rPr>
      </w:pPr>
      <w:r w:rsidRPr="00F647F2">
        <w:rPr>
          <w:iCs/>
        </w:rPr>
        <w:t xml:space="preserve">5.4. </w:t>
      </w:r>
      <w:proofErr w:type="gramStart"/>
      <w:r w:rsidRPr="00F647F2">
        <w:rPr>
          <w:iCs/>
        </w:rPr>
        <w:t>В письменной жалобе заявителем в обязательном порядке указывается наименование органа местного самоуправления, либо фамилия, имя, отчество соответствующего должностного лица, а также свои фамилию, имя, отчество (последнее - при наличии), сведения об обжалуемых решениях и действиях (бездействиях) органа, предоставляющего муниципальную услугу, доводы, на основании которых заявитель не согласен с решением и действием (бездействием) органа, предоставляющего услугу, почтовый адрес, по которому должен быть</w:t>
      </w:r>
      <w:proofErr w:type="gramEnd"/>
      <w:r w:rsidRPr="00F647F2">
        <w:rPr>
          <w:iCs/>
        </w:rPr>
        <w:t xml:space="preserve"> направлен ответ, уведомление о переадресации жалобы, излагается суть жалобы, ставится личная подпись и дата.</w:t>
      </w:r>
    </w:p>
    <w:p w:rsidR="00942FEE" w:rsidRPr="00F647F2" w:rsidRDefault="00942FEE" w:rsidP="00942FEE">
      <w:pPr>
        <w:widowControl/>
        <w:autoSpaceDE/>
        <w:autoSpaceDN/>
        <w:adjustRightInd/>
        <w:ind w:firstLine="709"/>
        <w:jc w:val="both"/>
        <w:rPr>
          <w:iCs/>
        </w:rPr>
      </w:pPr>
      <w:r w:rsidRPr="00F647F2">
        <w:rPr>
          <w:iCs/>
        </w:rPr>
        <w:t>5.5. Исчерпывающий перечень оснований для отказа:</w:t>
      </w:r>
    </w:p>
    <w:p w:rsidR="00942FEE" w:rsidRPr="00F647F2" w:rsidRDefault="00942FEE" w:rsidP="00942FEE">
      <w:pPr>
        <w:widowControl/>
        <w:autoSpaceDE/>
        <w:autoSpaceDN/>
        <w:adjustRightInd/>
        <w:ind w:firstLine="709"/>
        <w:jc w:val="both"/>
        <w:rPr>
          <w:iCs/>
        </w:rPr>
      </w:pPr>
      <w:r w:rsidRPr="00F647F2">
        <w:rPr>
          <w:iCs/>
        </w:rPr>
        <w:t>а)  в письменной жалобе не указана фамилия, почтовый адрес заявителя;</w:t>
      </w:r>
    </w:p>
    <w:p w:rsidR="00942FEE" w:rsidRPr="00F647F2" w:rsidRDefault="00942FEE" w:rsidP="00942FEE">
      <w:pPr>
        <w:widowControl/>
        <w:autoSpaceDE/>
        <w:autoSpaceDN/>
        <w:adjustRightInd/>
        <w:ind w:firstLine="709"/>
        <w:jc w:val="both"/>
        <w:rPr>
          <w:iCs/>
        </w:rPr>
      </w:pPr>
      <w:r w:rsidRPr="00F647F2">
        <w:rPr>
          <w:iCs/>
        </w:rPr>
        <w:t xml:space="preserve">б) жалоба содержит оскорбительные или нецензурные выражения в адрес должностного лица или членов его семьи;  </w:t>
      </w:r>
    </w:p>
    <w:p w:rsidR="00942FEE" w:rsidRPr="00F647F2" w:rsidRDefault="00942FEE" w:rsidP="00942FEE">
      <w:pPr>
        <w:widowControl/>
        <w:autoSpaceDE/>
        <w:autoSpaceDN/>
        <w:adjustRightInd/>
        <w:ind w:firstLine="709"/>
        <w:jc w:val="both"/>
        <w:rPr>
          <w:iCs/>
        </w:rPr>
      </w:pPr>
      <w:r w:rsidRPr="00F647F2">
        <w:rPr>
          <w:iCs/>
        </w:rPr>
        <w:t>в)  жалоба не поддается прочтению;</w:t>
      </w:r>
    </w:p>
    <w:p w:rsidR="00942FEE" w:rsidRPr="00F647F2" w:rsidRDefault="00942FEE" w:rsidP="00942FEE">
      <w:pPr>
        <w:widowControl/>
        <w:autoSpaceDE/>
        <w:autoSpaceDN/>
        <w:adjustRightInd/>
        <w:ind w:firstLine="709"/>
        <w:jc w:val="both"/>
        <w:rPr>
          <w:iCs/>
        </w:rPr>
      </w:pPr>
      <w:r w:rsidRPr="00F647F2">
        <w:rPr>
          <w:iCs/>
        </w:rPr>
        <w:t>г)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w:t>
      </w:r>
    </w:p>
    <w:p w:rsidR="00942FEE" w:rsidRPr="00F647F2" w:rsidRDefault="00942FEE" w:rsidP="00942FEE">
      <w:pPr>
        <w:widowControl/>
        <w:autoSpaceDE/>
        <w:autoSpaceDN/>
        <w:adjustRightInd/>
        <w:ind w:firstLine="709"/>
        <w:jc w:val="both"/>
        <w:rPr>
          <w:iCs/>
        </w:rPr>
      </w:pPr>
      <w:r w:rsidRPr="00F647F2">
        <w:rPr>
          <w:iCs/>
        </w:rPr>
        <w:t>д)  если ответ по существу поставленного в жалобе вопроса не может быть дан без разглашения государственной тайны или иной секретной информации. Заявителю сообщается о невозможности дать ответ по существу в связи с недопустимостью разглашения указанных сведений.</w:t>
      </w:r>
    </w:p>
    <w:p w:rsidR="00942FEE" w:rsidRPr="00F647F2" w:rsidRDefault="00942FEE" w:rsidP="00942FEE">
      <w:pPr>
        <w:widowControl/>
        <w:autoSpaceDE/>
        <w:autoSpaceDN/>
        <w:adjustRightInd/>
        <w:ind w:firstLine="709"/>
        <w:jc w:val="both"/>
        <w:rPr>
          <w:iCs/>
        </w:rPr>
      </w:pPr>
      <w:r w:rsidRPr="00F647F2">
        <w:rPr>
          <w:iCs/>
        </w:rPr>
        <w:lastRenderedPageBreak/>
        <w:t>5.6. Жалоба, поступившая в орган, предоставляющий муниципальную услугу, подлежит рассмотрению должностным лицом, наделенными полномочиями по рассмотрению жалоб в течение 15 рабочих  дней со дня ее регистрации. Должностное лицо, рассмотревшее жалобу, направляет заявителю сообщение о принятом решении в течение 15 рабочих дней со дня регистрации жалобы по почтовому адресу, указанному заявителем в жалобе.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исправлении - в течение пяти рабочих дней со дня ее регистрации.</w:t>
      </w:r>
    </w:p>
    <w:p w:rsidR="00942FEE" w:rsidRPr="00F647F2" w:rsidRDefault="00942FEE" w:rsidP="00942FEE">
      <w:pPr>
        <w:widowControl/>
        <w:autoSpaceDE/>
        <w:autoSpaceDN/>
        <w:adjustRightInd/>
        <w:ind w:firstLine="709"/>
        <w:jc w:val="both"/>
        <w:rPr>
          <w:iCs/>
        </w:rPr>
      </w:pPr>
      <w:r w:rsidRPr="00F647F2">
        <w:rPr>
          <w:iCs/>
        </w:rPr>
        <w:t xml:space="preserve"> По результатам рассмотрения жалобы администрация Александро-Невского городского поселения принимает одно из следующих решений:</w:t>
      </w:r>
    </w:p>
    <w:p w:rsidR="00942FEE" w:rsidRPr="00F647F2" w:rsidRDefault="00942FEE" w:rsidP="00942FEE">
      <w:pPr>
        <w:widowControl/>
        <w:autoSpaceDE/>
        <w:autoSpaceDN/>
        <w:adjustRightInd/>
        <w:ind w:firstLine="709"/>
        <w:jc w:val="both"/>
        <w:rPr>
          <w:iCs/>
        </w:rPr>
      </w:pPr>
      <w:r w:rsidRPr="00F647F2">
        <w:rPr>
          <w:iCs/>
        </w:rPr>
        <w:t xml:space="preserve"> </w:t>
      </w:r>
      <w:proofErr w:type="gramStart"/>
      <w:r w:rsidRPr="00F647F2">
        <w:rPr>
          <w:iCs/>
        </w:rPr>
        <w:t>а)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942FEE" w:rsidRPr="00F647F2" w:rsidRDefault="00942FEE" w:rsidP="00942FEE">
      <w:pPr>
        <w:widowControl/>
        <w:autoSpaceDE/>
        <w:autoSpaceDN/>
        <w:adjustRightInd/>
        <w:ind w:firstLine="709"/>
        <w:jc w:val="both"/>
        <w:rPr>
          <w:iCs/>
        </w:rPr>
      </w:pPr>
      <w:r w:rsidRPr="00F647F2">
        <w:rPr>
          <w:iCs/>
        </w:rPr>
        <w:t xml:space="preserve">  б) отказывает в удовлетворении жалобы.</w:t>
      </w:r>
    </w:p>
    <w:p w:rsidR="00942FEE" w:rsidRPr="00F647F2" w:rsidRDefault="00942FEE" w:rsidP="00942FEE">
      <w:pPr>
        <w:widowControl/>
        <w:autoSpaceDE/>
        <w:autoSpaceDN/>
        <w:adjustRightInd/>
        <w:ind w:firstLine="709"/>
        <w:jc w:val="both"/>
        <w:rPr>
          <w:iCs/>
        </w:rPr>
      </w:pPr>
      <w:r w:rsidRPr="00F647F2">
        <w:rPr>
          <w:iCs/>
        </w:rPr>
        <w:t xml:space="preserve">  Не позднее дня, следующего за днем принятия решения (</w:t>
      </w:r>
      <w:proofErr w:type="gramStart"/>
      <w:r w:rsidRPr="00F647F2">
        <w:rPr>
          <w:iCs/>
        </w:rPr>
        <w:t>удовлетворении</w:t>
      </w:r>
      <w:proofErr w:type="gramEnd"/>
      <w:r w:rsidRPr="00F647F2">
        <w:rPr>
          <w:iCs/>
        </w:rPr>
        <w:t xml:space="preserve">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2FEE" w:rsidRPr="00F647F2" w:rsidRDefault="00942FEE" w:rsidP="00942FEE">
      <w:pPr>
        <w:widowControl/>
        <w:autoSpaceDE/>
        <w:autoSpaceDN/>
        <w:adjustRightInd/>
        <w:ind w:firstLine="709"/>
        <w:jc w:val="both"/>
        <w:rPr>
          <w:iCs/>
        </w:rPr>
      </w:pPr>
      <w:r w:rsidRPr="00F647F2">
        <w:rPr>
          <w:iCs/>
        </w:rPr>
        <w:t>5.7. Жалоба считается разрешенной, если рассмотрены все поставленные в ней вопросы, приняты необходимые меры, дан письменный ответ или дан устный ответ с согласия заявителя.</w:t>
      </w:r>
    </w:p>
    <w:p w:rsidR="00942FEE" w:rsidRPr="00F647F2" w:rsidRDefault="00942FEE" w:rsidP="00942FEE">
      <w:pPr>
        <w:widowControl/>
        <w:autoSpaceDE/>
        <w:autoSpaceDN/>
        <w:adjustRightInd/>
        <w:ind w:firstLine="709"/>
        <w:jc w:val="both"/>
        <w:rPr>
          <w:iCs/>
        </w:rPr>
      </w:pPr>
      <w:r w:rsidRPr="00F647F2">
        <w:rPr>
          <w:iCs/>
        </w:rPr>
        <w:t xml:space="preserve">5.8. В соответствии с главой 25 Гражданского процессуального кодекса Российской Федерации гражданином может быть подано заявление в суд по месту его жительства или по месту нахождения Администрации, должностного лица, решение, действие (бездействие) </w:t>
      </w:r>
      <w:proofErr w:type="gramStart"/>
      <w:r w:rsidRPr="00F647F2">
        <w:rPr>
          <w:iCs/>
        </w:rPr>
        <w:t>которых</w:t>
      </w:r>
      <w:proofErr w:type="gramEnd"/>
      <w:r w:rsidRPr="00F647F2">
        <w:rPr>
          <w:iCs/>
        </w:rPr>
        <w:t xml:space="preserve"> оспаривается.</w:t>
      </w:r>
    </w:p>
    <w:p w:rsidR="00942FEE" w:rsidRPr="00F647F2" w:rsidRDefault="00942FEE" w:rsidP="00942FEE">
      <w:pPr>
        <w:widowControl/>
        <w:autoSpaceDE/>
        <w:autoSpaceDN/>
        <w:adjustRightInd/>
        <w:ind w:firstLine="709"/>
        <w:rPr>
          <w:iCs/>
        </w:rPr>
      </w:pPr>
    </w:p>
    <w:p w:rsidR="00942FEE" w:rsidRPr="00F647F2" w:rsidRDefault="00942FEE" w:rsidP="00942FEE">
      <w:pPr>
        <w:widowControl/>
        <w:autoSpaceDE/>
        <w:autoSpaceDN/>
        <w:adjustRightInd/>
        <w:ind w:firstLine="567"/>
        <w:rPr>
          <w:iCs/>
        </w:rPr>
      </w:pPr>
    </w:p>
    <w:p w:rsidR="00942FEE" w:rsidRPr="00F647F2" w:rsidRDefault="00942FEE" w:rsidP="00942FEE">
      <w:pPr>
        <w:widowControl/>
        <w:autoSpaceDE/>
        <w:autoSpaceDN/>
        <w:adjustRightInd/>
        <w:ind w:firstLine="567"/>
        <w:rPr>
          <w:iCs/>
        </w:rPr>
      </w:pPr>
    </w:p>
    <w:p w:rsidR="00942FEE" w:rsidRPr="00F647F2" w:rsidRDefault="00942FEE" w:rsidP="00942FEE">
      <w:pPr>
        <w:widowControl/>
        <w:autoSpaceDE/>
        <w:autoSpaceDN/>
        <w:adjustRightInd/>
        <w:ind w:firstLine="567"/>
        <w:rPr>
          <w:iCs/>
        </w:rPr>
      </w:pPr>
    </w:p>
    <w:p w:rsidR="00942FEE" w:rsidRPr="00F647F2" w:rsidRDefault="00942FEE" w:rsidP="00942FEE">
      <w:pPr>
        <w:widowControl/>
        <w:autoSpaceDE/>
        <w:autoSpaceDN/>
        <w:adjustRightInd/>
        <w:ind w:firstLine="567"/>
        <w:rPr>
          <w:iCs/>
        </w:rPr>
      </w:pPr>
    </w:p>
    <w:p w:rsidR="00942FEE" w:rsidRPr="00F647F2" w:rsidRDefault="00942FEE" w:rsidP="00942FEE">
      <w:pPr>
        <w:widowControl/>
        <w:autoSpaceDE/>
        <w:autoSpaceDN/>
        <w:adjustRightInd/>
        <w:ind w:firstLine="567"/>
        <w:rPr>
          <w:iCs/>
        </w:rPr>
      </w:pPr>
    </w:p>
    <w:p w:rsidR="00942FEE" w:rsidRPr="00F647F2" w:rsidRDefault="00942FEE" w:rsidP="00942FEE">
      <w:pPr>
        <w:jc w:val="right"/>
        <w:outlineLvl w:val="1"/>
        <w:rPr>
          <w:b/>
          <w:sz w:val="20"/>
          <w:szCs w:val="20"/>
        </w:rPr>
      </w:pPr>
      <w:bookmarkStart w:id="9" w:name="Par567"/>
      <w:bookmarkEnd w:id="9"/>
    </w:p>
    <w:p w:rsidR="00942FEE" w:rsidRPr="00F647F2" w:rsidRDefault="00942FEE" w:rsidP="00942FEE">
      <w:pPr>
        <w:jc w:val="right"/>
        <w:outlineLvl w:val="1"/>
        <w:rPr>
          <w:b/>
          <w:sz w:val="20"/>
          <w:szCs w:val="20"/>
        </w:rPr>
      </w:pPr>
    </w:p>
    <w:p w:rsidR="00942FEE" w:rsidRPr="00F647F2" w:rsidRDefault="00942FEE" w:rsidP="00942FEE">
      <w:pPr>
        <w:jc w:val="right"/>
        <w:outlineLvl w:val="1"/>
        <w:rPr>
          <w:b/>
          <w:sz w:val="20"/>
          <w:szCs w:val="20"/>
        </w:rPr>
      </w:pPr>
    </w:p>
    <w:p w:rsidR="00942FEE" w:rsidRPr="00F647F2" w:rsidRDefault="00942FEE" w:rsidP="00942FEE">
      <w:pPr>
        <w:jc w:val="right"/>
        <w:outlineLvl w:val="1"/>
        <w:rPr>
          <w:b/>
          <w:sz w:val="20"/>
          <w:szCs w:val="20"/>
        </w:rPr>
      </w:pPr>
    </w:p>
    <w:p w:rsidR="00942FEE" w:rsidRPr="00F647F2" w:rsidRDefault="00942FEE" w:rsidP="00942FEE">
      <w:pPr>
        <w:jc w:val="right"/>
        <w:outlineLvl w:val="1"/>
        <w:rPr>
          <w:b/>
          <w:sz w:val="20"/>
          <w:szCs w:val="20"/>
        </w:rPr>
      </w:pPr>
    </w:p>
    <w:p w:rsidR="00942FEE" w:rsidRPr="00F647F2" w:rsidRDefault="00942FEE" w:rsidP="00942FEE">
      <w:pPr>
        <w:jc w:val="right"/>
        <w:outlineLvl w:val="1"/>
        <w:rPr>
          <w:b/>
          <w:sz w:val="20"/>
          <w:szCs w:val="20"/>
        </w:rPr>
      </w:pPr>
    </w:p>
    <w:p w:rsidR="00942FEE" w:rsidRPr="00F647F2" w:rsidRDefault="00942FEE" w:rsidP="00942FEE">
      <w:pPr>
        <w:jc w:val="right"/>
        <w:outlineLvl w:val="1"/>
        <w:rPr>
          <w:b/>
          <w:sz w:val="20"/>
          <w:szCs w:val="20"/>
        </w:rPr>
      </w:pPr>
    </w:p>
    <w:p w:rsidR="00942FEE" w:rsidRPr="00F647F2" w:rsidRDefault="00942FEE" w:rsidP="00942FEE">
      <w:pPr>
        <w:jc w:val="right"/>
        <w:outlineLvl w:val="1"/>
        <w:rPr>
          <w:b/>
          <w:sz w:val="20"/>
          <w:szCs w:val="20"/>
        </w:rPr>
      </w:pPr>
    </w:p>
    <w:p w:rsidR="00942FEE" w:rsidRPr="00F647F2" w:rsidRDefault="00942FEE" w:rsidP="00942FEE">
      <w:pPr>
        <w:jc w:val="right"/>
        <w:outlineLvl w:val="1"/>
        <w:rPr>
          <w:b/>
          <w:sz w:val="20"/>
          <w:szCs w:val="20"/>
        </w:rPr>
      </w:pPr>
    </w:p>
    <w:p w:rsidR="00942FEE" w:rsidRPr="00F647F2" w:rsidRDefault="00942FEE" w:rsidP="00942FEE">
      <w:pPr>
        <w:jc w:val="right"/>
        <w:outlineLvl w:val="1"/>
        <w:rPr>
          <w:b/>
          <w:sz w:val="20"/>
          <w:szCs w:val="20"/>
        </w:rPr>
      </w:pPr>
    </w:p>
    <w:p w:rsidR="00942FEE" w:rsidRDefault="00942FEE" w:rsidP="00942FEE">
      <w:pPr>
        <w:jc w:val="right"/>
        <w:outlineLvl w:val="1"/>
        <w:rPr>
          <w:b/>
          <w:sz w:val="20"/>
          <w:szCs w:val="20"/>
        </w:rPr>
      </w:pPr>
    </w:p>
    <w:p w:rsidR="00F647F2" w:rsidRDefault="00F647F2" w:rsidP="00942FEE">
      <w:pPr>
        <w:jc w:val="right"/>
        <w:outlineLvl w:val="1"/>
        <w:rPr>
          <w:b/>
          <w:sz w:val="20"/>
          <w:szCs w:val="20"/>
        </w:rPr>
      </w:pPr>
    </w:p>
    <w:p w:rsidR="00F647F2" w:rsidRDefault="00F647F2" w:rsidP="00942FEE">
      <w:pPr>
        <w:jc w:val="right"/>
        <w:outlineLvl w:val="1"/>
        <w:rPr>
          <w:b/>
          <w:sz w:val="20"/>
          <w:szCs w:val="20"/>
        </w:rPr>
      </w:pPr>
    </w:p>
    <w:p w:rsidR="00F647F2" w:rsidRDefault="00F647F2" w:rsidP="00942FEE">
      <w:pPr>
        <w:jc w:val="right"/>
        <w:outlineLvl w:val="1"/>
        <w:rPr>
          <w:b/>
          <w:sz w:val="20"/>
          <w:szCs w:val="20"/>
        </w:rPr>
      </w:pPr>
    </w:p>
    <w:p w:rsidR="00F647F2" w:rsidRDefault="00F647F2" w:rsidP="00942FEE">
      <w:pPr>
        <w:jc w:val="right"/>
        <w:outlineLvl w:val="1"/>
        <w:rPr>
          <w:b/>
          <w:sz w:val="20"/>
          <w:szCs w:val="20"/>
        </w:rPr>
      </w:pPr>
    </w:p>
    <w:p w:rsidR="00F647F2" w:rsidRDefault="00F647F2" w:rsidP="00942FEE">
      <w:pPr>
        <w:jc w:val="right"/>
        <w:outlineLvl w:val="1"/>
        <w:rPr>
          <w:b/>
          <w:sz w:val="20"/>
          <w:szCs w:val="20"/>
        </w:rPr>
      </w:pPr>
    </w:p>
    <w:p w:rsidR="00F647F2" w:rsidRDefault="00F647F2" w:rsidP="00942FEE">
      <w:pPr>
        <w:jc w:val="right"/>
        <w:outlineLvl w:val="1"/>
        <w:rPr>
          <w:b/>
          <w:sz w:val="20"/>
          <w:szCs w:val="20"/>
        </w:rPr>
      </w:pPr>
    </w:p>
    <w:p w:rsidR="00F647F2" w:rsidRPr="00F647F2" w:rsidRDefault="00F647F2" w:rsidP="00942FEE">
      <w:pPr>
        <w:jc w:val="right"/>
        <w:outlineLvl w:val="1"/>
        <w:rPr>
          <w:b/>
          <w:sz w:val="20"/>
          <w:szCs w:val="20"/>
        </w:rPr>
      </w:pPr>
    </w:p>
    <w:p w:rsidR="00942FEE" w:rsidRPr="00F647F2" w:rsidRDefault="00942FEE" w:rsidP="00942FEE">
      <w:pPr>
        <w:jc w:val="right"/>
        <w:outlineLvl w:val="1"/>
        <w:rPr>
          <w:b/>
          <w:sz w:val="20"/>
          <w:szCs w:val="20"/>
        </w:rPr>
      </w:pPr>
    </w:p>
    <w:p w:rsidR="00942FEE" w:rsidRPr="00F647F2" w:rsidRDefault="00942FEE" w:rsidP="00942FEE">
      <w:pPr>
        <w:jc w:val="right"/>
        <w:outlineLvl w:val="1"/>
        <w:rPr>
          <w:b/>
          <w:sz w:val="20"/>
          <w:szCs w:val="20"/>
        </w:rPr>
      </w:pPr>
    </w:p>
    <w:p w:rsidR="00942FEE" w:rsidRPr="00F647F2" w:rsidRDefault="00942FEE" w:rsidP="00942FEE">
      <w:pPr>
        <w:jc w:val="right"/>
        <w:outlineLvl w:val="1"/>
        <w:rPr>
          <w:b/>
          <w:sz w:val="20"/>
          <w:szCs w:val="20"/>
        </w:rPr>
      </w:pPr>
    </w:p>
    <w:p w:rsidR="00942FEE" w:rsidRPr="00F647F2" w:rsidRDefault="00942FEE" w:rsidP="00942FEE">
      <w:pPr>
        <w:jc w:val="right"/>
        <w:outlineLvl w:val="1"/>
        <w:rPr>
          <w:b/>
          <w:sz w:val="20"/>
          <w:szCs w:val="20"/>
        </w:rPr>
      </w:pPr>
    </w:p>
    <w:p w:rsidR="00942FEE" w:rsidRPr="00F647F2" w:rsidRDefault="00942FEE" w:rsidP="00942FEE">
      <w:pPr>
        <w:jc w:val="right"/>
        <w:outlineLvl w:val="1"/>
        <w:rPr>
          <w:b/>
          <w:sz w:val="20"/>
          <w:szCs w:val="20"/>
        </w:rPr>
      </w:pPr>
      <w:r w:rsidRPr="00F647F2">
        <w:rPr>
          <w:b/>
          <w:sz w:val="20"/>
          <w:szCs w:val="20"/>
        </w:rPr>
        <w:t>Приложение № 1</w:t>
      </w:r>
    </w:p>
    <w:p w:rsidR="00942FEE" w:rsidRPr="00F647F2" w:rsidRDefault="00942FEE" w:rsidP="00942FEE">
      <w:pPr>
        <w:jc w:val="right"/>
        <w:rPr>
          <w:sz w:val="20"/>
          <w:szCs w:val="20"/>
        </w:rPr>
      </w:pPr>
      <w:r w:rsidRPr="00F647F2">
        <w:rPr>
          <w:sz w:val="20"/>
          <w:szCs w:val="20"/>
        </w:rPr>
        <w:t>к административному регламенту</w:t>
      </w:r>
    </w:p>
    <w:p w:rsidR="00942FEE" w:rsidRPr="00F647F2" w:rsidRDefault="00942FEE" w:rsidP="00942FEE">
      <w:pPr>
        <w:jc w:val="right"/>
        <w:rPr>
          <w:sz w:val="20"/>
          <w:szCs w:val="20"/>
        </w:rPr>
      </w:pPr>
      <w:r w:rsidRPr="00F647F2">
        <w:rPr>
          <w:sz w:val="20"/>
          <w:szCs w:val="20"/>
        </w:rPr>
        <w:t>предоставления муниципальной услуги</w:t>
      </w:r>
    </w:p>
    <w:p w:rsidR="00EF2D60" w:rsidRPr="00F647F2" w:rsidRDefault="00942FEE" w:rsidP="00EF2D60">
      <w:pPr>
        <w:jc w:val="right"/>
        <w:rPr>
          <w:sz w:val="20"/>
          <w:szCs w:val="20"/>
        </w:rPr>
      </w:pPr>
      <w:r w:rsidRPr="00F647F2">
        <w:rPr>
          <w:sz w:val="20"/>
          <w:szCs w:val="20"/>
        </w:rPr>
        <w:t>«</w:t>
      </w:r>
      <w:r w:rsidR="00EF2D60" w:rsidRPr="00F647F2">
        <w:rPr>
          <w:sz w:val="20"/>
          <w:szCs w:val="20"/>
        </w:rPr>
        <w:t xml:space="preserve">Выдача документов об утверждении схемы расположения </w:t>
      </w:r>
    </w:p>
    <w:p w:rsidR="00EF2D60" w:rsidRPr="00F647F2" w:rsidRDefault="00EF2D60" w:rsidP="00EF2D60">
      <w:pPr>
        <w:jc w:val="right"/>
        <w:rPr>
          <w:sz w:val="20"/>
          <w:szCs w:val="20"/>
        </w:rPr>
      </w:pPr>
      <w:r w:rsidRPr="00F647F2">
        <w:rPr>
          <w:sz w:val="20"/>
          <w:szCs w:val="20"/>
        </w:rPr>
        <w:t>земельного участка или земельных участков</w:t>
      </w:r>
    </w:p>
    <w:p w:rsidR="00942FEE" w:rsidRPr="00EF2D60" w:rsidRDefault="00EF2D60" w:rsidP="00EF2D60">
      <w:pPr>
        <w:jc w:val="right"/>
        <w:rPr>
          <w:sz w:val="20"/>
          <w:szCs w:val="20"/>
        </w:rPr>
      </w:pPr>
      <w:r w:rsidRPr="00F647F2">
        <w:rPr>
          <w:sz w:val="20"/>
          <w:szCs w:val="20"/>
        </w:rPr>
        <w:t xml:space="preserve"> на кадастровом п</w:t>
      </w:r>
      <w:r w:rsidRPr="00EF2D60">
        <w:rPr>
          <w:sz w:val="20"/>
          <w:szCs w:val="20"/>
        </w:rPr>
        <w:t>лане территории</w:t>
      </w:r>
      <w:r w:rsidR="00942FEE" w:rsidRPr="00EF2D60">
        <w:rPr>
          <w:sz w:val="20"/>
          <w:szCs w:val="20"/>
        </w:rPr>
        <w:t>»</w:t>
      </w:r>
    </w:p>
    <w:p w:rsidR="00942FEE" w:rsidRPr="00942FEE" w:rsidRDefault="00942FEE" w:rsidP="00942FEE">
      <w:pPr>
        <w:rPr>
          <w:rFonts w:ascii="Courier New" w:hAnsi="Courier New" w:cs="Courier New"/>
        </w:rPr>
      </w:pPr>
      <w:bookmarkStart w:id="10" w:name="Par573"/>
      <w:bookmarkEnd w:id="10"/>
    </w:p>
    <w:p w:rsidR="00942FEE" w:rsidRPr="00942FEE" w:rsidRDefault="00942FEE" w:rsidP="00942FEE">
      <w:pPr>
        <w:rPr>
          <w:rFonts w:ascii="Courier New" w:hAnsi="Courier New" w:cs="Courier New"/>
        </w:rPr>
      </w:pPr>
    </w:p>
    <w:p w:rsidR="00942FEE" w:rsidRPr="00942FEE" w:rsidRDefault="00942FEE" w:rsidP="00942FEE">
      <w:pPr>
        <w:rPr>
          <w:rFonts w:ascii="Courier New" w:hAnsi="Courier New" w:cs="Courier New"/>
        </w:rPr>
      </w:pPr>
    </w:p>
    <w:p w:rsidR="00942FEE" w:rsidRPr="00942FEE" w:rsidRDefault="00942FEE" w:rsidP="00942FEE">
      <w:pPr>
        <w:rPr>
          <w:rFonts w:ascii="Courier New" w:hAnsi="Courier New" w:cs="Courier New"/>
        </w:rPr>
      </w:pPr>
    </w:p>
    <w:p w:rsidR="00942FEE" w:rsidRPr="00942FEE" w:rsidRDefault="00942FEE" w:rsidP="00942FEE">
      <w:pPr>
        <w:jc w:val="center"/>
        <w:rPr>
          <w:b/>
        </w:rPr>
      </w:pPr>
      <w:r w:rsidRPr="00942FEE">
        <w:rPr>
          <w:b/>
        </w:rPr>
        <w:t>Местонахождение, график работы, адрес электронной почты, телефоны</w:t>
      </w:r>
    </w:p>
    <w:p w:rsidR="00942FEE" w:rsidRPr="00942FEE" w:rsidRDefault="00942FEE" w:rsidP="00942FEE">
      <w:pPr>
        <w:widowControl/>
        <w:autoSpaceDE/>
        <w:autoSpaceDN/>
        <w:adjustRightInd/>
        <w:ind w:firstLine="480"/>
        <w:jc w:val="center"/>
        <w:rPr>
          <w:b/>
        </w:rPr>
      </w:pPr>
      <w:r w:rsidRPr="00942FEE">
        <w:rPr>
          <w:b/>
        </w:rPr>
        <w:t>администрации Александро-Невского городского поселения:</w:t>
      </w:r>
    </w:p>
    <w:p w:rsidR="00942FEE" w:rsidRPr="00942FEE" w:rsidRDefault="00942FEE" w:rsidP="00942FEE">
      <w:pPr>
        <w:widowControl/>
        <w:autoSpaceDE/>
        <w:autoSpaceDN/>
        <w:adjustRightInd/>
        <w:ind w:firstLine="480"/>
        <w:jc w:val="center"/>
        <w:rPr>
          <w:b/>
        </w:rPr>
      </w:pPr>
    </w:p>
    <w:p w:rsidR="00942FEE" w:rsidRPr="00942FEE" w:rsidRDefault="00942FEE" w:rsidP="00942FEE">
      <w:pPr>
        <w:widowControl/>
        <w:autoSpaceDE/>
        <w:autoSpaceDN/>
        <w:adjustRightInd/>
        <w:ind w:firstLine="480"/>
        <w:jc w:val="center"/>
        <w:rPr>
          <w:b/>
        </w:rPr>
      </w:pPr>
    </w:p>
    <w:p w:rsidR="00942FEE" w:rsidRPr="00942FEE" w:rsidRDefault="00942FEE" w:rsidP="00942FEE">
      <w:pPr>
        <w:widowControl/>
        <w:autoSpaceDE/>
        <w:autoSpaceDN/>
        <w:adjustRightInd/>
        <w:ind w:firstLine="709"/>
        <w:jc w:val="both"/>
      </w:pPr>
      <w:r w:rsidRPr="00942FEE">
        <w:t xml:space="preserve">РФ, Рязанская область, Александро-Невский район, </w:t>
      </w:r>
      <w:proofErr w:type="spellStart"/>
      <w:r w:rsidRPr="00942FEE">
        <w:t>р.п</w:t>
      </w:r>
      <w:proofErr w:type="spellEnd"/>
      <w:r w:rsidRPr="00942FEE">
        <w:t xml:space="preserve">. Александро-Невский, ул. Советская, д. 44. </w:t>
      </w:r>
    </w:p>
    <w:p w:rsidR="00942FEE" w:rsidRPr="00942FEE" w:rsidRDefault="00942FEE" w:rsidP="00942FEE">
      <w:pPr>
        <w:widowControl/>
        <w:autoSpaceDE/>
        <w:autoSpaceDN/>
        <w:adjustRightInd/>
        <w:ind w:firstLine="709"/>
        <w:jc w:val="both"/>
      </w:pPr>
      <w:r w:rsidRPr="00942FEE">
        <w:t xml:space="preserve">Почтовый адрес: 391247, Рязанская область, Александро-Невский район,  </w:t>
      </w:r>
      <w:proofErr w:type="spellStart"/>
      <w:r w:rsidRPr="00942FEE">
        <w:t>р.п</w:t>
      </w:r>
      <w:proofErr w:type="spellEnd"/>
      <w:r w:rsidRPr="00942FEE">
        <w:t xml:space="preserve">. Александро-Невский, ул. Советская, д. 44. </w:t>
      </w:r>
    </w:p>
    <w:p w:rsidR="00942FEE" w:rsidRPr="00942FEE" w:rsidRDefault="00942FEE" w:rsidP="00942FEE">
      <w:pPr>
        <w:widowControl/>
        <w:autoSpaceDE/>
        <w:autoSpaceDN/>
        <w:adjustRightInd/>
        <w:ind w:firstLine="709"/>
      </w:pPr>
      <w:r w:rsidRPr="00942FEE">
        <w:t>График (режим) работы:</w:t>
      </w:r>
    </w:p>
    <w:p w:rsidR="00942FEE" w:rsidRPr="00942FEE" w:rsidRDefault="00942FEE" w:rsidP="00942FEE">
      <w:pPr>
        <w:widowControl/>
        <w:autoSpaceDE/>
        <w:autoSpaceDN/>
        <w:adjustRightInd/>
        <w:ind w:firstLine="709"/>
      </w:pPr>
      <w:r w:rsidRPr="00942FEE">
        <w:t>Понедельник-пятница – с 8-00 до 17-00</w:t>
      </w:r>
    </w:p>
    <w:p w:rsidR="00942FEE" w:rsidRPr="00942FEE" w:rsidRDefault="00942FEE" w:rsidP="00942FEE">
      <w:pPr>
        <w:widowControl/>
        <w:autoSpaceDE/>
        <w:autoSpaceDN/>
        <w:adjustRightInd/>
        <w:ind w:firstLine="709"/>
      </w:pPr>
      <w:r w:rsidRPr="00942FEE">
        <w:t>Обед – с 12-00 до 13-00.</w:t>
      </w:r>
    </w:p>
    <w:p w:rsidR="00942FEE" w:rsidRPr="00942FEE" w:rsidRDefault="00942FEE" w:rsidP="00942FEE">
      <w:pPr>
        <w:widowControl/>
        <w:autoSpaceDE/>
        <w:autoSpaceDN/>
        <w:adjustRightInd/>
        <w:ind w:firstLine="709"/>
        <w:jc w:val="both"/>
        <w:rPr>
          <w:color w:val="1F497D"/>
        </w:rPr>
      </w:pPr>
      <w:r w:rsidRPr="00942FEE">
        <w:t xml:space="preserve">Адрес электронной почты: </w:t>
      </w:r>
      <w:proofErr w:type="spellStart"/>
      <w:r w:rsidRPr="00942FEE">
        <w:rPr>
          <w:color w:val="1F497D"/>
          <w:lang w:val="en-US"/>
        </w:rPr>
        <w:t>algorpos</w:t>
      </w:r>
      <w:proofErr w:type="spellEnd"/>
      <w:r w:rsidRPr="00942FEE">
        <w:rPr>
          <w:color w:val="1F497D"/>
        </w:rPr>
        <w:t>@</w:t>
      </w:r>
      <w:r w:rsidRPr="00942FEE">
        <w:rPr>
          <w:color w:val="1F497D"/>
          <w:lang w:val="en-US"/>
        </w:rPr>
        <w:t>inbox</w:t>
      </w:r>
      <w:r w:rsidRPr="00942FEE">
        <w:rPr>
          <w:color w:val="1F497D"/>
        </w:rPr>
        <w:t>.</w:t>
      </w:r>
      <w:proofErr w:type="spellStart"/>
      <w:r w:rsidRPr="00942FEE">
        <w:rPr>
          <w:color w:val="1F497D"/>
          <w:lang w:val="en-US"/>
        </w:rPr>
        <w:t>ru</w:t>
      </w:r>
      <w:proofErr w:type="spellEnd"/>
      <w:r w:rsidRPr="00942FEE">
        <w:rPr>
          <w:color w:val="1F497D"/>
        </w:rPr>
        <w:t>.</w:t>
      </w:r>
    </w:p>
    <w:p w:rsidR="00942FEE" w:rsidRPr="00942FEE" w:rsidRDefault="00942FEE" w:rsidP="00942FEE">
      <w:pPr>
        <w:widowControl/>
        <w:autoSpaceDE/>
        <w:autoSpaceDN/>
        <w:adjustRightInd/>
        <w:ind w:firstLine="709"/>
        <w:jc w:val="both"/>
      </w:pPr>
      <w:r w:rsidRPr="00942FEE">
        <w:t>Справочный телефон 8 (49158) 22-4-86.</w:t>
      </w:r>
    </w:p>
    <w:p w:rsidR="00942FEE" w:rsidRPr="00942FEE" w:rsidRDefault="00942FEE" w:rsidP="00942FEE">
      <w:pPr>
        <w:widowControl/>
        <w:autoSpaceDE/>
        <w:autoSpaceDN/>
        <w:adjustRightInd/>
        <w:ind w:firstLine="709"/>
        <w:jc w:val="both"/>
        <w:rPr>
          <w:color w:val="365F91"/>
          <w:u w:val="single"/>
        </w:rPr>
      </w:pPr>
      <w:r w:rsidRPr="00942FEE">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Александро-Невского муниципального  района - </w:t>
      </w:r>
      <w:hyperlink r:id="rId25" w:tgtFrame="_blank" w:history="1">
        <w:r w:rsidRPr="00942FEE">
          <w:rPr>
            <w:color w:val="365F91"/>
            <w:u w:val="single"/>
            <w:shd w:val="clear" w:color="auto" w:fill="FFFFFF"/>
          </w:rPr>
          <w:t>al-nevsk.ru</w:t>
        </w:r>
      </w:hyperlink>
      <w:r w:rsidRPr="00942FEE">
        <w:rPr>
          <w:color w:val="365F91"/>
          <w:u w:val="single"/>
        </w:rPr>
        <w:t>.</w:t>
      </w:r>
    </w:p>
    <w:p w:rsidR="00942FEE" w:rsidRPr="00942FEE" w:rsidRDefault="00942FEE" w:rsidP="00942FEE">
      <w:pPr>
        <w:widowControl/>
        <w:autoSpaceDE/>
        <w:autoSpaceDN/>
        <w:adjustRightInd/>
        <w:ind w:firstLine="709"/>
        <w:jc w:val="both"/>
        <w:rPr>
          <w:sz w:val="28"/>
          <w:szCs w:val="28"/>
        </w:rPr>
      </w:pPr>
    </w:p>
    <w:p w:rsidR="00942FEE" w:rsidRPr="00942FEE" w:rsidRDefault="00942FEE" w:rsidP="00942FEE">
      <w:pPr>
        <w:widowControl/>
        <w:autoSpaceDE/>
        <w:autoSpaceDN/>
        <w:adjustRightInd/>
        <w:ind w:firstLine="709"/>
        <w:jc w:val="both"/>
        <w:rPr>
          <w:sz w:val="28"/>
          <w:szCs w:val="28"/>
        </w:rPr>
      </w:pP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 xml:space="preserve">  </w:t>
      </w: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p>
    <w:p w:rsidR="00942FEE" w:rsidRPr="00942FEE" w:rsidRDefault="00942FEE" w:rsidP="00942FEE">
      <w:pPr>
        <w:jc w:val="right"/>
        <w:outlineLvl w:val="1"/>
        <w:rPr>
          <w:b/>
          <w:sz w:val="20"/>
          <w:szCs w:val="20"/>
        </w:rPr>
      </w:pPr>
      <w:r w:rsidRPr="00942FEE">
        <w:rPr>
          <w:b/>
          <w:sz w:val="20"/>
          <w:szCs w:val="20"/>
        </w:rPr>
        <w:t>Приложение № 2</w:t>
      </w:r>
    </w:p>
    <w:p w:rsidR="00942FEE" w:rsidRPr="00942FEE" w:rsidRDefault="00942FEE" w:rsidP="00942FEE">
      <w:pPr>
        <w:jc w:val="right"/>
        <w:rPr>
          <w:sz w:val="20"/>
          <w:szCs w:val="20"/>
        </w:rPr>
      </w:pPr>
      <w:r w:rsidRPr="00942FEE">
        <w:rPr>
          <w:sz w:val="20"/>
          <w:szCs w:val="20"/>
        </w:rPr>
        <w:t>к административному регламенту</w:t>
      </w:r>
    </w:p>
    <w:p w:rsidR="00942FEE" w:rsidRPr="00942FEE" w:rsidRDefault="00942FEE" w:rsidP="00942FEE">
      <w:pPr>
        <w:jc w:val="right"/>
        <w:rPr>
          <w:sz w:val="20"/>
          <w:szCs w:val="20"/>
        </w:rPr>
      </w:pPr>
      <w:r w:rsidRPr="00942FEE">
        <w:rPr>
          <w:sz w:val="20"/>
          <w:szCs w:val="20"/>
        </w:rPr>
        <w:t>предоставления муниципальной услуги</w:t>
      </w:r>
    </w:p>
    <w:p w:rsidR="00EF2D60" w:rsidRDefault="00EF2D60" w:rsidP="00EF2D60">
      <w:pPr>
        <w:jc w:val="right"/>
        <w:rPr>
          <w:sz w:val="20"/>
          <w:szCs w:val="20"/>
        </w:rPr>
      </w:pPr>
      <w:r w:rsidRPr="00EF2D60">
        <w:rPr>
          <w:sz w:val="20"/>
          <w:szCs w:val="20"/>
        </w:rPr>
        <w:t xml:space="preserve">«Выдача документов об утверждении схемы расположения </w:t>
      </w:r>
    </w:p>
    <w:p w:rsidR="00EF2D60" w:rsidRDefault="00EF2D60" w:rsidP="00EF2D60">
      <w:pPr>
        <w:jc w:val="right"/>
        <w:rPr>
          <w:sz w:val="20"/>
          <w:szCs w:val="20"/>
        </w:rPr>
      </w:pPr>
      <w:r w:rsidRPr="00EF2D60">
        <w:rPr>
          <w:sz w:val="20"/>
          <w:szCs w:val="20"/>
        </w:rPr>
        <w:t>земельного участка или земельных участков</w:t>
      </w:r>
    </w:p>
    <w:p w:rsidR="00EF2D60" w:rsidRPr="00EF2D60" w:rsidRDefault="00EF2D60" w:rsidP="00EF2D60">
      <w:pPr>
        <w:jc w:val="right"/>
        <w:rPr>
          <w:sz w:val="20"/>
          <w:szCs w:val="20"/>
        </w:rPr>
      </w:pPr>
      <w:r w:rsidRPr="00EF2D60">
        <w:rPr>
          <w:sz w:val="20"/>
          <w:szCs w:val="20"/>
        </w:rPr>
        <w:t xml:space="preserve"> на кадастровом плане территории»</w:t>
      </w:r>
    </w:p>
    <w:p w:rsidR="00942FEE" w:rsidRPr="00942FEE" w:rsidRDefault="00942FEE" w:rsidP="00942FEE">
      <w:pPr>
        <w:jc w:val="right"/>
        <w:rPr>
          <w:sz w:val="22"/>
          <w:szCs w:val="22"/>
        </w:rPr>
      </w:pPr>
    </w:p>
    <w:p w:rsidR="00942FEE" w:rsidRPr="00942FEE" w:rsidRDefault="00942FEE" w:rsidP="00942FEE">
      <w:pPr>
        <w:widowControl/>
        <w:jc w:val="center"/>
        <w:rPr>
          <w:b/>
        </w:rPr>
      </w:pPr>
    </w:p>
    <w:p w:rsidR="00942FEE" w:rsidRPr="00942FEE" w:rsidRDefault="00942FEE" w:rsidP="00942FEE">
      <w:pPr>
        <w:widowControl/>
        <w:jc w:val="center"/>
        <w:rPr>
          <w:b/>
        </w:rPr>
      </w:pPr>
    </w:p>
    <w:p w:rsidR="00942FEE" w:rsidRPr="00942FEE" w:rsidRDefault="00942FEE" w:rsidP="00942FEE">
      <w:pPr>
        <w:widowControl/>
        <w:jc w:val="center"/>
        <w:rPr>
          <w:b/>
        </w:rPr>
      </w:pPr>
      <w:r w:rsidRPr="00942FEE">
        <w:rPr>
          <w:b/>
        </w:rPr>
        <w:t xml:space="preserve">Сведения </w:t>
      </w:r>
    </w:p>
    <w:p w:rsidR="00942FEE" w:rsidRPr="00942FEE" w:rsidRDefault="00942FEE" w:rsidP="00942FEE">
      <w:pPr>
        <w:widowControl/>
        <w:jc w:val="center"/>
        <w:rPr>
          <w:b/>
        </w:rPr>
      </w:pPr>
      <w:r w:rsidRPr="00942FEE">
        <w:rPr>
          <w:b/>
        </w:rPr>
        <w:t>об исполнителях предоставления муниципальных услуг</w:t>
      </w:r>
    </w:p>
    <w:p w:rsidR="00942FEE" w:rsidRPr="00942FEE" w:rsidRDefault="00942FEE" w:rsidP="00942FEE">
      <w:pPr>
        <w:widowControl/>
        <w:jc w:val="center"/>
        <w:rPr>
          <w:b/>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942FEE" w:rsidRPr="00942FEE" w:rsidTr="00942FEE">
        <w:tc>
          <w:tcPr>
            <w:tcW w:w="852"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r w:rsidRPr="00942FEE">
              <w:rPr>
                <w:sz w:val="22"/>
                <w:szCs w:val="22"/>
              </w:rPr>
              <w:t xml:space="preserve">№№ </w:t>
            </w:r>
            <w:proofErr w:type="gramStart"/>
            <w:r w:rsidRPr="00942FEE">
              <w:rPr>
                <w:sz w:val="22"/>
                <w:szCs w:val="22"/>
              </w:rPr>
              <w:t>п</w:t>
            </w:r>
            <w:proofErr w:type="gramEnd"/>
            <w:r w:rsidRPr="00942FEE">
              <w:rPr>
                <w:sz w:val="22"/>
                <w:szCs w:val="22"/>
              </w:rPr>
              <w:t>/п</w:t>
            </w:r>
          </w:p>
        </w:tc>
        <w:tc>
          <w:tcPr>
            <w:tcW w:w="3968"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r w:rsidRPr="00942FEE">
              <w:rPr>
                <w:sz w:val="22"/>
                <w:szCs w:val="22"/>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r w:rsidRPr="00942FEE">
              <w:rPr>
                <w:sz w:val="22"/>
                <w:szCs w:val="22"/>
              </w:rPr>
              <w:t>Адрес</w:t>
            </w:r>
          </w:p>
        </w:tc>
      </w:tr>
      <w:tr w:rsidR="00942FEE" w:rsidRPr="00942FEE" w:rsidTr="00942FEE">
        <w:tc>
          <w:tcPr>
            <w:tcW w:w="852"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r w:rsidRPr="00942FEE">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r w:rsidRPr="00942FEE">
              <w:rPr>
                <w:sz w:val="22"/>
                <w:szCs w:val="22"/>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r w:rsidRPr="00942FEE">
              <w:rPr>
                <w:sz w:val="22"/>
                <w:szCs w:val="22"/>
              </w:rPr>
              <w:t>г. Рязань</w:t>
            </w:r>
            <w:proofErr w:type="gramStart"/>
            <w:r w:rsidRPr="00942FEE">
              <w:rPr>
                <w:sz w:val="22"/>
                <w:szCs w:val="22"/>
              </w:rPr>
              <w:t xml:space="preserve"> ,</w:t>
            </w:r>
            <w:proofErr w:type="gramEnd"/>
            <w:r w:rsidRPr="00942FEE">
              <w:rPr>
                <w:sz w:val="22"/>
                <w:szCs w:val="22"/>
              </w:rPr>
              <w:t xml:space="preserve"> ул. Почтовая, д. 61</w:t>
            </w:r>
          </w:p>
        </w:tc>
      </w:tr>
      <w:tr w:rsidR="00942FEE" w:rsidRPr="00942FEE" w:rsidTr="00942FEE">
        <w:tc>
          <w:tcPr>
            <w:tcW w:w="852"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r w:rsidRPr="00942FEE">
              <w:rPr>
                <w:sz w:val="22"/>
                <w:szCs w:val="22"/>
              </w:rPr>
              <w:t>2.</w:t>
            </w:r>
          </w:p>
        </w:tc>
        <w:tc>
          <w:tcPr>
            <w:tcW w:w="3968"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r w:rsidRPr="00942FEE">
              <w:rPr>
                <w:sz w:val="22"/>
                <w:szCs w:val="22"/>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r w:rsidRPr="00942FEE">
              <w:rPr>
                <w:sz w:val="22"/>
                <w:szCs w:val="22"/>
              </w:rPr>
              <w:t>г. Рязань, ул. Крупской, д. 14, к. 2</w:t>
            </w:r>
          </w:p>
        </w:tc>
      </w:tr>
      <w:tr w:rsidR="00942FEE" w:rsidRPr="00942FEE" w:rsidTr="00942FEE">
        <w:tc>
          <w:tcPr>
            <w:tcW w:w="852"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r w:rsidRPr="00942FEE">
              <w:rPr>
                <w:sz w:val="22"/>
                <w:szCs w:val="22"/>
              </w:rPr>
              <w:t>3</w:t>
            </w:r>
          </w:p>
        </w:tc>
        <w:tc>
          <w:tcPr>
            <w:tcW w:w="3968"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r w:rsidRPr="00942FEE">
              <w:rPr>
                <w:sz w:val="22"/>
                <w:szCs w:val="22"/>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r w:rsidRPr="00942FEE">
              <w:rPr>
                <w:sz w:val="22"/>
                <w:szCs w:val="22"/>
              </w:rPr>
              <w:t>г. Рязань, ул. Новоселов, д. 33, к. 2</w:t>
            </w:r>
          </w:p>
        </w:tc>
      </w:tr>
      <w:tr w:rsidR="00942FEE" w:rsidRPr="00942FEE" w:rsidTr="00942FEE">
        <w:tc>
          <w:tcPr>
            <w:tcW w:w="852"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r w:rsidRPr="00942FEE">
              <w:rPr>
                <w:sz w:val="22"/>
                <w:szCs w:val="22"/>
              </w:rPr>
              <w:t>4</w:t>
            </w:r>
          </w:p>
        </w:tc>
        <w:tc>
          <w:tcPr>
            <w:tcW w:w="3968"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r w:rsidRPr="00942FEE">
              <w:rPr>
                <w:sz w:val="22"/>
                <w:szCs w:val="22"/>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r w:rsidRPr="00942FEE">
              <w:rPr>
                <w:sz w:val="22"/>
                <w:szCs w:val="22"/>
              </w:rPr>
              <w:t>г. Рязань, ул. Каширина, д.1</w:t>
            </w:r>
          </w:p>
        </w:tc>
      </w:tr>
      <w:tr w:rsidR="00942FEE" w:rsidRPr="00942FEE" w:rsidTr="00942FEE">
        <w:tc>
          <w:tcPr>
            <w:tcW w:w="852" w:type="dxa"/>
          </w:tcPr>
          <w:p w:rsidR="00942FEE" w:rsidRPr="00942FEE" w:rsidRDefault="00942FEE" w:rsidP="00942FEE">
            <w:pPr>
              <w:widowControl/>
              <w:autoSpaceDN/>
              <w:adjustRightInd/>
              <w:jc w:val="center"/>
            </w:pPr>
            <w:r w:rsidRPr="00942FEE">
              <w:rPr>
                <w:sz w:val="22"/>
                <w:szCs w:val="22"/>
              </w:rPr>
              <w:t>5.</w:t>
            </w:r>
          </w:p>
        </w:tc>
        <w:tc>
          <w:tcPr>
            <w:tcW w:w="3968" w:type="dxa"/>
          </w:tcPr>
          <w:p w:rsidR="00942FEE" w:rsidRPr="00942FEE" w:rsidRDefault="00942FEE" w:rsidP="00942FEE">
            <w:pPr>
              <w:widowControl/>
              <w:autoSpaceDN/>
              <w:adjustRightInd/>
              <w:jc w:val="center"/>
            </w:pPr>
            <w:proofErr w:type="spellStart"/>
            <w:r w:rsidRPr="00942FEE">
              <w:rPr>
                <w:sz w:val="22"/>
                <w:szCs w:val="22"/>
              </w:rPr>
              <w:t>Скопинский</w:t>
            </w:r>
            <w:proofErr w:type="spellEnd"/>
          </w:p>
        </w:tc>
        <w:tc>
          <w:tcPr>
            <w:tcW w:w="5245" w:type="dxa"/>
          </w:tcPr>
          <w:p w:rsidR="00942FEE" w:rsidRPr="00942FEE" w:rsidRDefault="00942FEE" w:rsidP="00942FEE">
            <w:pPr>
              <w:widowControl/>
              <w:autoSpaceDN/>
              <w:adjustRightInd/>
              <w:jc w:val="center"/>
            </w:pPr>
            <w:r w:rsidRPr="00942FEE">
              <w:rPr>
                <w:sz w:val="22"/>
                <w:szCs w:val="22"/>
              </w:rPr>
              <w:t>г. Скопин, ул. Ленина, 19, 8-49156-2 00 07</w:t>
            </w:r>
          </w:p>
        </w:tc>
      </w:tr>
      <w:tr w:rsidR="00942FEE" w:rsidRPr="00942FEE" w:rsidTr="00942FEE">
        <w:tc>
          <w:tcPr>
            <w:tcW w:w="852" w:type="dxa"/>
          </w:tcPr>
          <w:p w:rsidR="00942FEE" w:rsidRPr="00942FEE" w:rsidRDefault="00942FEE" w:rsidP="00942FEE">
            <w:pPr>
              <w:widowControl/>
              <w:autoSpaceDN/>
              <w:adjustRightInd/>
              <w:jc w:val="center"/>
            </w:pPr>
            <w:r w:rsidRPr="00942FEE">
              <w:rPr>
                <w:sz w:val="22"/>
                <w:szCs w:val="22"/>
              </w:rPr>
              <w:t>6.</w:t>
            </w:r>
          </w:p>
        </w:tc>
        <w:tc>
          <w:tcPr>
            <w:tcW w:w="3968" w:type="dxa"/>
          </w:tcPr>
          <w:p w:rsidR="00942FEE" w:rsidRPr="00942FEE" w:rsidRDefault="00942FEE" w:rsidP="00942FEE">
            <w:pPr>
              <w:widowControl/>
              <w:autoSpaceDN/>
              <w:adjustRightInd/>
              <w:jc w:val="center"/>
            </w:pPr>
            <w:proofErr w:type="spellStart"/>
            <w:r w:rsidRPr="00942FEE">
              <w:rPr>
                <w:sz w:val="22"/>
                <w:szCs w:val="22"/>
              </w:rPr>
              <w:t>Сасовский</w:t>
            </w:r>
            <w:proofErr w:type="spellEnd"/>
          </w:p>
        </w:tc>
        <w:tc>
          <w:tcPr>
            <w:tcW w:w="5245" w:type="dxa"/>
          </w:tcPr>
          <w:p w:rsidR="00942FEE" w:rsidRPr="00942FEE" w:rsidRDefault="00942FEE" w:rsidP="00942FEE">
            <w:pPr>
              <w:widowControl/>
              <w:autoSpaceDN/>
              <w:adjustRightInd/>
              <w:jc w:val="center"/>
            </w:pPr>
            <w:r w:rsidRPr="00942FEE">
              <w:rPr>
                <w:sz w:val="22"/>
                <w:szCs w:val="22"/>
              </w:rPr>
              <w:t>г. Сасово, пр-т Свободы,19,  8-49133-2 40 50</w:t>
            </w:r>
          </w:p>
        </w:tc>
      </w:tr>
      <w:tr w:rsidR="00942FEE" w:rsidRPr="00942FEE" w:rsidTr="00942FEE">
        <w:tc>
          <w:tcPr>
            <w:tcW w:w="852" w:type="dxa"/>
          </w:tcPr>
          <w:p w:rsidR="00942FEE" w:rsidRPr="00942FEE" w:rsidRDefault="00942FEE" w:rsidP="00942FEE">
            <w:pPr>
              <w:widowControl/>
              <w:autoSpaceDN/>
              <w:adjustRightInd/>
              <w:jc w:val="center"/>
            </w:pPr>
            <w:r w:rsidRPr="00942FEE">
              <w:rPr>
                <w:sz w:val="22"/>
                <w:szCs w:val="22"/>
              </w:rPr>
              <w:t>7</w:t>
            </w:r>
          </w:p>
        </w:tc>
        <w:tc>
          <w:tcPr>
            <w:tcW w:w="3968" w:type="dxa"/>
          </w:tcPr>
          <w:p w:rsidR="00942FEE" w:rsidRPr="00942FEE" w:rsidRDefault="00942FEE" w:rsidP="00942FEE">
            <w:pPr>
              <w:widowControl/>
              <w:autoSpaceDN/>
              <w:adjustRightInd/>
              <w:jc w:val="center"/>
            </w:pPr>
            <w:r w:rsidRPr="00942FEE">
              <w:rPr>
                <w:sz w:val="22"/>
                <w:szCs w:val="22"/>
              </w:rPr>
              <w:t>Шиловский</w:t>
            </w:r>
          </w:p>
        </w:tc>
        <w:tc>
          <w:tcPr>
            <w:tcW w:w="5245" w:type="dxa"/>
          </w:tcPr>
          <w:p w:rsidR="00942FEE" w:rsidRPr="00942FEE" w:rsidRDefault="00942FEE" w:rsidP="00942FEE">
            <w:pPr>
              <w:widowControl/>
              <w:autoSpaceDN/>
              <w:adjustRightInd/>
              <w:jc w:val="center"/>
            </w:pPr>
            <w:proofErr w:type="spellStart"/>
            <w:r w:rsidRPr="00942FEE">
              <w:rPr>
                <w:sz w:val="22"/>
                <w:szCs w:val="22"/>
              </w:rPr>
              <w:t>р.п</w:t>
            </w:r>
            <w:proofErr w:type="spellEnd"/>
            <w:r w:rsidRPr="00942FEE">
              <w:rPr>
                <w:sz w:val="22"/>
                <w:szCs w:val="22"/>
              </w:rPr>
              <w:t xml:space="preserve">. Шилово, ул. </w:t>
            </w:r>
            <w:proofErr w:type="gramStart"/>
            <w:r w:rsidRPr="00942FEE">
              <w:rPr>
                <w:sz w:val="22"/>
                <w:szCs w:val="22"/>
              </w:rPr>
              <w:t>Спасская</w:t>
            </w:r>
            <w:proofErr w:type="gramEnd"/>
            <w:r w:rsidRPr="00942FEE">
              <w:rPr>
                <w:sz w:val="22"/>
                <w:szCs w:val="22"/>
              </w:rPr>
              <w:t>, 21,  8-49136-2 10 77</w:t>
            </w:r>
          </w:p>
        </w:tc>
      </w:tr>
      <w:tr w:rsidR="00942FEE" w:rsidRPr="00942FEE" w:rsidTr="00942FEE">
        <w:tc>
          <w:tcPr>
            <w:tcW w:w="852" w:type="dxa"/>
          </w:tcPr>
          <w:p w:rsidR="00942FEE" w:rsidRPr="00942FEE" w:rsidRDefault="00942FEE" w:rsidP="00942FEE">
            <w:pPr>
              <w:widowControl/>
              <w:autoSpaceDN/>
              <w:adjustRightInd/>
              <w:jc w:val="center"/>
            </w:pPr>
            <w:r w:rsidRPr="00942FEE">
              <w:rPr>
                <w:sz w:val="22"/>
                <w:szCs w:val="22"/>
              </w:rPr>
              <w:t>8.</w:t>
            </w:r>
          </w:p>
        </w:tc>
        <w:tc>
          <w:tcPr>
            <w:tcW w:w="3968" w:type="dxa"/>
          </w:tcPr>
          <w:p w:rsidR="00942FEE" w:rsidRPr="00942FEE" w:rsidRDefault="00942FEE" w:rsidP="00942FEE">
            <w:pPr>
              <w:widowControl/>
              <w:autoSpaceDN/>
              <w:adjustRightInd/>
              <w:jc w:val="center"/>
            </w:pPr>
            <w:proofErr w:type="spellStart"/>
            <w:r w:rsidRPr="00942FEE">
              <w:rPr>
                <w:sz w:val="22"/>
                <w:szCs w:val="22"/>
              </w:rPr>
              <w:t>Касимовский</w:t>
            </w:r>
            <w:proofErr w:type="spellEnd"/>
          </w:p>
        </w:tc>
        <w:tc>
          <w:tcPr>
            <w:tcW w:w="5245" w:type="dxa"/>
          </w:tcPr>
          <w:p w:rsidR="00942FEE" w:rsidRPr="00942FEE" w:rsidRDefault="00942FEE" w:rsidP="00942FEE">
            <w:pPr>
              <w:widowControl/>
              <w:autoSpaceDN/>
              <w:adjustRightInd/>
              <w:jc w:val="center"/>
            </w:pPr>
            <w:r w:rsidRPr="00942FEE">
              <w:rPr>
                <w:sz w:val="22"/>
                <w:szCs w:val="22"/>
              </w:rPr>
              <w:t xml:space="preserve">г. </w:t>
            </w:r>
            <w:proofErr w:type="spellStart"/>
            <w:r w:rsidRPr="00942FEE">
              <w:rPr>
                <w:sz w:val="22"/>
                <w:szCs w:val="22"/>
              </w:rPr>
              <w:t>Касимов</w:t>
            </w:r>
            <w:proofErr w:type="spellEnd"/>
            <w:r w:rsidRPr="00942FEE">
              <w:rPr>
                <w:sz w:val="22"/>
                <w:szCs w:val="22"/>
              </w:rPr>
              <w:t>, ул. К. Маркса, 2,  8-49131-2 48 21</w:t>
            </w:r>
          </w:p>
        </w:tc>
      </w:tr>
      <w:tr w:rsidR="00942FEE" w:rsidRPr="00942FEE" w:rsidTr="00942FEE">
        <w:tc>
          <w:tcPr>
            <w:tcW w:w="852" w:type="dxa"/>
          </w:tcPr>
          <w:p w:rsidR="00942FEE" w:rsidRPr="00942FEE" w:rsidRDefault="00942FEE" w:rsidP="00942FEE">
            <w:pPr>
              <w:widowControl/>
              <w:autoSpaceDN/>
              <w:adjustRightInd/>
              <w:jc w:val="center"/>
            </w:pPr>
            <w:r w:rsidRPr="00942FEE">
              <w:rPr>
                <w:sz w:val="22"/>
                <w:szCs w:val="22"/>
              </w:rPr>
              <w:t>9.</w:t>
            </w:r>
          </w:p>
        </w:tc>
        <w:tc>
          <w:tcPr>
            <w:tcW w:w="3968" w:type="dxa"/>
          </w:tcPr>
          <w:p w:rsidR="00942FEE" w:rsidRPr="00942FEE" w:rsidRDefault="00942FEE" w:rsidP="00942FEE">
            <w:pPr>
              <w:widowControl/>
              <w:autoSpaceDN/>
              <w:adjustRightInd/>
              <w:jc w:val="center"/>
            </w:pPr>
            <w:proofErr w:type="spellStart"/>
            <w:r w:rsidRPr="00942FEE">
              <w:rPr>
                <w:sz w:val="22"/>
                <w:szCs w:val="22"/>
              </w:rPr>
              <w:t>Шацкий</w:t>
            </w:r>
            <w:proofErr w:type="spellEnd"/>
          </w:p>
        </w:tc>
        <w:tc>
          <w:tcPr>
            <w:tcW w:w="5245" w:type="dxa"/>
          </w:tcPr>
          <w:p w:rsidR="00942FEE" w:rsidRPr="00942FEE" w:rsidRDefault="00942FEE" w:rsidP="00942FEE">
            <w:pPr>
              <w:widowControl/>
              <w:autoSpaceDE/>
              <w:autoSpaceDN/>
              <w:adjustRightInd/>
              <w:jc w:val="center"/>
            </w:pPr>
            <w:r w:rsidRPr="00942FEE">
              <w:rPr>
                <w:sz w:val="22"/>
                <w:szCs w:val="22"/>
              </w:rPr>
              <w:t xml:space="preserve">г. Шацк, ул. </w:t>
            </w:r>
            <w:proofErr w:type="gramStart"/>
            <w:r w:rsidRPr="00942FEE">
              <w:rPr>
                <w:sz w:val="22"/>
                <w:szCs w:val="22"/>
              </w:rPr>
              <w:t>Интернациональная</w:t>
            </w:r>
            <w:proofErr w:type="gramEnd"/>
            <w:r w:rsidRPr="00942FEE">
              <w:rPr>
                <w:sz w:val="22"/>
                <w:szCs w:val="22"/>
              </w:rPr>
              <w:t>, д. 14,8-49147-2 14 45</w:t>
            </w:r>
          </w:p>
        </w:tc>
      </w:tr>
      <w:tr w:rsidR="00942FEE" w:rsidRPr="00942FEE" w:rsidTr="00942FEE">
        <w:tc>
          <w:tcPr>
            <w:tcW w:w="852" w:type="dxa"/>
          </w:tcPr>
          <w:p w:rsidR="00942FEE" w:rsidRPr="00942FEE" w:rsidRDefault="00942FEE" w:rsidP="00942FEE">
            <w:pPr>
              <w:widowControl/>
              <w:autoSpaceDN/>
              <w:adjustRightInd/>
              <w:jc w:val="center"/>
            </w:pPr>
            <w:r w:rsidRPr="00942FEE">
              <w:rPr>
                <w:sz w:val="22"/>
                <w:szCs w:val="22"/>
              </w:rPr>
              <w:t>10.</w:t>
            </w:r>
          </w:p>
        </w:tc>
        <w:tc>
          <w:tcPr>
            <w:tcW w:w="3968" w:type="dxa"/>
          </w:tcPr>
          <w:p w:rsidR="00942FEE" w:rsidRPr="00942FEE" w:rsidRDefault="00942FEE" w:rsidP="00942FEE">
            <w:pPr>
              <w:widowControl/>
              <w:autoSpaceDN/>
              <w:adjustRightInd/>
              <w:jc w:val="center"/>
            </w:pPr>
            <w:proofErr w:type="spellStart"/>
            <w:r w:rsidRPr="00942FEE">
              <w:rPr>
                <w:sz w:val="22"/>
                <w:szCs w:val="22"/>
              </w:rPr>
              <w:t>Клепиковский</w:t>
            </w:r>
            <w:proofErr w:type="spellEnd"/>
          </w:p>
        </w:tc>
        <w:tc>
          <w:tcPr>
            <w:tcW w:w="5245" w:type="dxa"/>
          </w:tcPr>
          <w:p w:rsidR="00942FEE" w:rsidRPr="00942FEE" w:rsidRDefault="00942FEE" w:rsidP="00942FEE">
            <w:pPr>
              <w:widowControl/>
              <w:autoSpaceDN/>
              <w:adjustRightInd/>
              <w:jc w:val="center"/>
            </w:pPr>
            <w:r w:rsidRPr="00942FEE">
              <w:rPr>
                <w:sz w:val="22"/>
                <w:szCs w:val="22"/>
              </w:rPr>
              <w:t>г. Спас-Клепики, пл. Ленина, д. 1, 8-49142-2 68 40</w:t>
            </w:r>
          </w:p>
        </w:tc>
      </w:tr>
      <w:tr w:rsidR="00942FEE" w:rsidRPr="00942FEE" w:rsidTr="00942FEE">
        <w:tc>
          <w:tcPr>
            <w:tcW w:w="852" w:type="dxa"/>
          </w:tcPr>
          <w:p w:rsidR="00942FEE" w:rsidRPr="00942FEE" w:rsidRDefault="00942FEE" w:rsidP="00942FEE">
            <w:pPr>
              <w:widowControl/>
              <w:autoSpaceDN/>
              <w:adjustRightInd/>
              <w:jc w:val="center"/>
            </w:pPr>
            <w:r w:rsidRPr="00942FEE">
              <w:rPr>
                <w:sz w:val="22"/>
                <w:szCs w:val="22"/>
              </w:rPr>
              <w:t>11.</w:t>
            </w:r>
          </w:p>
        </w:tc>
        <w:tc>
          <w:tcPr>
            <w:tcW w:w="3968" w:type="dxa"/>
          </w:tcPr>
          <w:p w:rsidR="00942FEE" w:rsidRPr="00942FEE" w:rsidRDefault="00942FEE" w:rsidP="00942FEE">
            <w:pPr>
              <w:widowControl/>
              <w:autoSpaceDN/>
              <w:adjustRightInd/>
              <w:jc w:val="center"/>
            </w:pPr>
            <w:r w:rsidRPr="00942FEE">
              <w:rPr>
                <w:sz w:val="22"/>
                <w:szCs w:val="22"/>
              </w:rPr>
              <w:t>Спасский</w:t>
            </w:r>
          </w:p>
        </w:tc>
        <w:tc>
          <w:tcPr>
            <w:tcW w:w="5245" w:type="dxa"/>
          </w:tcPr>
          <w:p w:rsidR="00942FEE" w:rsidRPr="00942FEE" w:rsidRDefault="00942FEE" w:rsidP="00942FEE">
            <w:pPr>
              <w:widowControl/>
              <w:autoSpaceDN/>
              <w:adjustRightInd/>
              <w:jc w:val="center"/>
            </w:pPr>
            <w:r w:rsidRPr="00942FEE">
              <w:rPr>
                <w:sz w:val="22"/>
                <w:szCs w:val="22"/>
              </w:rPr>
              <w:t>г. Спасск-Рязанский, ул. Рязанское шоссе, д. 5а,       8-49135-3 32 65</w:t>
            </w:r>
          </w:p>
        </w:tc>
      </w:tr>
      <w:tr w:rsidR="00942FEE" w:rsidRPr="00942FEE" w:rsidTr="00942FEE">
        <w:tc>
          <w:tcPr>
            <w:tcW w:w="852" w:type="dxa"/>
          </w:tcPr>
          <w:p w:rsidR="00942FEE" w:rsidRPr="00942FEE" w:rsidRDefault="00942FEE" w:rsidP="00942FEE">
            <w:pPr>
              <w:widowControl/>
              <w:autoSpaceDN/>
              <w:adjustRightInd/>
              <w:jc w:val="center"/>
            </w:pPr>
            <w:r w:rsidRPr="00942FEE">
              <w:rPr>
                <w:sz w:val="22"/>
                <w:szCs w:val="22"/>
              </w:rPr>
              <w:t>12.</w:t>
            </w:r>
          </w:p>
        </w:tc>
        <w:tc>
          <w:tcPr>
            <w:tcW w:w="3968" w:type="dxa"/>
          </w:tcPr>
          <w:p w:rsidR="00942FEE" w:rsidRPr="00942FEE" w:rsidRDefault="00942FEE" w:rsidP="00942FEE">
            <w:pPr>
              <w:widowControl/>
              <w:autoSpaceDN/>
              <w:adjustRightInd/>
              <w:jc w:val="center"/>
            </w:pPr>
            <w:proofErr w:type="spellStart"/>
            <w:r w:rsidRPr="00942FEE">
              <w:rPr>
                <w:sz w:val="22"/>
                <w:szCs w:val="22"/>
              </w:rPr>
              <w:t>Рыбновский</w:t>
            </w:r>
            <w:proofErr w:type="spellEnd"/>
          </w:p>
        </w:tc>
        <w:tc>
          <w:tcPr>
            <w:tcW w:w="5245" w:type="dxa"/>
          </w:tcPr>
          <w:p w:rsidR="00942FEE" w:rsidRPr="00942FEE" w:rsidRDefault="00942FEE" w:rsidP="00942FEE">
            <w:pPr>
              <w:widowControl/>
              <w:autoSpaceDN/>
              <w:adjustRightInd/>
              <w:jc w:val="center"/>
            </w:pPr>
            <w:r w:rsidRPr="00942FEE">
              <w:rPr>
                <w:sz w:val="22"/>
                <w:szCs w:val="22"/>
              </w:rPr>
              <w:t xml:space="preserve">г. </w:t>
            </w:r>
            <w:proofErr w:type="gramStart"/>
            <w:r w:rsidRPr="00942FEE">
              <w:rPr>
                <w:sz w:val="22"/>
                <w:szCs w:val="22"/>
              </w:rPr>
              <w:t>Рыбное</w:t>
            </w:r>
            <w:proofErr w:type="gramEnd"/>
            <w:r w:rsidRPr="00942FEE">
              <w:rPr>
                <w:sz w:val="22"/>
                <w:szCs w:val="22"/>
              </w:rPr>
              <w:t>, пл. Ленина, д. 16, 8-49137-5 27 07</w:t>
            </w:r>
          </w:p>
        </w:tc>
      </w:tr>
      <w:tr w:rsidR="00942FEE" w:rsidRPr="00942FEE" w:rsidTr="00942FEE">
        <w:tc>
          <w:tcPr>
            <w:tcW w:w="852" w:type="dxa"/>
          </w:tcPr>
          <w:p w:rsidR="00942FEE" w:rsidRPr="00942FEE" w:rsidRDefault="00942FEE" w:rsidP="00942FEE">
            <w:pPr>
              <w:widowControl/>
              <w:autoSpaceDN/>
              <w:adjustRightInd/>
              <w:jc w:val="center"/>
            </w:pPr>
            <w:r w:rsidRPr="00942FEE">
              <w:rPr>
                <w:sz w:val="22"/>
                <w:szCs w:val="22"/>
              </w:rPr>
              <w:t>13.</w:t>
            </w:r>
          </w:p>
        </w:tc>
        <w:tc>
          <w:tcPr>
            <w:tcW w:w="3968" w:type="dxa"/>
          </w:tcPr>
          <w:p w:rsidR="00942FEE" w:rsidRPr="00942FEE" w:rsidRDefault="00942FEE" w:rsidP="00942FEE">
            <w:pPr>
              <w:widowControl/>
              <w:autoSpaceDN/>
              <w:adjustRightInd/>
              <w:jc w:val="center"/>
            </w:pPr>
            <w:r w:rsidRPr="00942FEE">
              <w:rPr>
                <w:sz w:val="22"/>
                <w:szCs w:val="22"/>
              </w:rPr>
              <w:t>Ряжский</w:t>
            </w:r>
          </w:p>
        </w:tc>
        <w:tc>
          <w:tcPr>
            <w:tcW w:w="5245" w:type="dxa"/>
          </w:tcPr>
          <w:p w:rsidR="00942FEE" w:rsidRPr="00942FEE" w:rsidRDefault="00942FEE" w:rsidP="00942FEE">
            <w:pPr>
              <w:widowControl/>
              <w:autoSpaceDN/>
              <w:adjustRightInd/>
              <w:jc w:val="center"/>
            </w:pPr>
            <w:r w:rsidRPr="00942FEE">
              <w:rPr>
                <w:sz w:val="22"/>
                <w:szCs w:val="22"/>
              </w:rPr>
              <w:t>г. Ряжск, ул. М. Горького, д. 2, 8-49132-2 17 85</w:t>
            </w:r>
          </w:p>
        </w:tc>
      </w:tr>
      <w:tr w:rsidR="00942FEE" w:rsidRPr="00942FEE" w:rsidTr="00942FEE">
        <w:tc>
          <w:tcPr>
            <w:tcW w:w="852" w:type="dxa"/>
          </w:tcPr>
          <w:p w:rsidR="00942FEE" w:rsidRPr="00942FEE" w:rsidRDefault="00942FEE" w:rsidP="00942FEE">
            <w:pPr>
              <w:widowControl/>
              <w:autoSpaceDN/>
              <w:adjustRightInd/>
              <w:jc w:val="center"/>
            </w:pPr>
            <w:r w:rsidRPr="00942FEE">
              <w:rPr>
                <w:sz w:val="22"/>
                <w:szCs w:val="22"/>
              </w:rPr>
              <w:t>14.</w:t>
            </w:r>
          </w:p>
        </w:tc>
        <w:tc>
          <w:tcPr>
            <w:tcW w:w="3968" w:type="dxa"/>
          </w:tcPr>
          <w:p w:rsidR="00942FEE" w:rsidRPr="00942FEE" w:rsidRDefault="00942FEE" w:rsidP="00942FEE">
            <w:pPr>
              <w:widowControl/>
              <w:autoSpaceDN/>
              <w:adjustRightInd/>
              <w:jc w:val="center"/>
            </w:pPr>
            <w:proofErr w:type="spellStart"/>
            <w:r w:rsidRPr="00942FEE">
              <w:rPr>
                <w:sz w:val="22"/>
                <w:szCs w:val="22"/>
              </w:rPr>
              <w:t>Кораблинский</w:t>
            </w:r>
            <w:proofErr w:type="spellEnd"/>
          </w:p>
        </w:tc>
        <w:tc>
          <w:tcPr>
            <w:tcW w:w="5245" w:type="dxa"/>
          </w:tcPr>
          <w:p w:rsidR="00942FEE" w:rsidRPr="00942FEE" w:rsidRDefault="00942FEE" w:rsidP="00942FEE">
            <w:pPr>
              <w:widowControl/>
              <w:autoSpaceDE/>
              <w:autoSpaceDN/>
              <w:adjustRightInd/>
              <w:jc w:val="center"/>
            </w:pPr>
            <w:r w:rsidRPr="00942FEE">
              <w:rPr>
                <w:sz w:val="22"/>
                <w:szCs w:val="22"/>
              </w:rPr>
              <w:t xml:space="preserve">г. Кораблино, ул. </w:t>
            </w:r>
            <w:proofErr w:type="gramStart"/>
            <w:r w:rsidRPr="00942FEE">
              <w:rPr>
                <w:sz w:val="22"/>
                <w:szCs w:val="22"/>
              </w:rPr>
              <w:t>Шахтерская</w:t>
            </w:r>
            <w:proofErr w:type="gramEnd"/>
            <w:r w:rsidRPr="00942FEE">
              <w:rPr>
                <w:sz w:val="22"/>
                <w:szCs w:val="22"/>
              </w:rPr>
              <w:t>, д. 14а,                         8-49143- 5 00 08</w:t>
            </w:r>
          </w:p>
        </w:tc>
      </w:tr>
      <w:tr w:rsidR="00942FEE" w:rsidRPr="00942FEE" w:rsidTr="00942FEE">
        <w:tc>
          <w:tcPr>
            <w:tcW w:w="852" w:type="dxa"/>
          </w:tcPr>
          <w:p w:rsidR="00942FEE" w:rsidRPr="00942FEE" w:rsidRDefault="00942FEE" w:rsidP="00942FEE">
            <w:pPr>
              <w:widowControl/>
              <w:autoSpaceDN/>
              <w:adjustRightInd/>
              <w:jc w:val="center"/>
            </w:pPr>
            <w:r w:rsidRPr="00942FEE">
              <w:rPr>
                <w:sz w:val="22"/>
                <w:szCs w:val="22"/>
              </w:rPr>
              <w:t>15.</w:t>
            </w:r>
          </w:p>
        </w:tc>
        <w:tc>
          <w:tcPr>
            <w:tcW w:w="3968" w:type="dxa"/>
          </w:tcPr>
          <w:p w:rsidR="00942FEE" w:rsidRPr="00942FEE" w:rsidRDefault="00942FEE" w:rsidP="00942FEE">
            <w:pPr>
              <w:widowControl/>
              <w:autoSpaceDN/>
              <w:adjustRightInd/>
              <w:jc w:val="center"/>
            </w:pPr>
            <w:r w:rsidRPr="00942FEE">
              <w:rPr>
                <w:sz w:val="22"/>
                <w:szCs w:val="22"/>
              </w:rPr>
              <w:t>Михайловский</w:t>
            </w:r>
          </w:p>
        </w:tc>
        <w:tc>
          <w:tcPr>
            <w:tcW w:w="5245" w:type="dxa"/>
          </w:tcPr>
          <w:p w:rsidR="00942FEE" w:rsidRPr="00942FEE" w:rsidRDefault="00942FEE" w:rsidP="00942FEE">
            <w:pPr>
              <w:widowControl/>
              <w:autoSpaceDE/>
              <w:autoSpaceDN/>
              <w:adjustRightInd/>
              <w:jc w:val="center"/>
            </w:pPr>
            <w:r w:rsidRPr="00942FEE">
              <w:rPr>
                <w:sz w:val="22"/>
                <w:szCs w:val="22"/>
              </w:rPr>
              <w:t>г. Михайлов, пл. Освобождения, д. 1,                          8-49130- 2 13 14</w:t>
            </w:r>
          </w:p>
        </w:tc>
      </w:tr>
      <w:tr w:rsidR="00942FEE" w:rsidRPr="00942FEE" w:rsidTr="00942FEE">
        <w:tc>
          <w:tcPr>
            <w:tcW w:w="852" w:type="dxa"/>
          </w:tcPr>
          <w:p w:rsidR="00942FEE" w:rsidRPr="00942FEE" w:rsidRDefault="00942FEE" w:rsidP="00942FEE">
            <w:pPr>
              <w:widowControl/>
              <w:autoSpaceDN/>
              <w:adjustRightInd/>
              <w:jc w:val="center"/>
            </w:pPr>
            <w:r w:rsidRPr="00942FEE">
              <w:rPr>
                <w:sz w:val="22"/>
                <w:szCs w:val="22"/>
              </w:rPr>
              <w:t>16.</w:t>
            </w:r>
          </w:p>
        </w:tc>
        <w:tc>
          <w:tcPr>
            <w:tcW w:w="3968" w:type="dxa"/>
          </w:tcPr>
          <w:p w:rsidR="00942FEE" w:rsidRPr="00942FEE" w:rsidRDefault="00942FEE" w:rsidP="00942FEE">
            <w:pPr>
              <w:widowControl/>
              <w:autoSpaceDN/>
              <w:adjustRightInd/>
              <w:jc w:val="center"/>
            </w:pPr>
            <w:proofErr w:type="spellStart"/>
            <w:r w:rsidRPr="00942FEE">
              <w:rPr>
                <w:sz w:val="22"/>
                <w:szCs w:val="22"/>
              </w:rPr>
              <w:t>Пронский</w:t>
            </w:r>
            <w:proofErr w:type="spellEnd"/>
          </w:p>
        </w:tc>
        <w:tc>
          <w:tcPr>
            <w:tcW w:w="5245" w:type="dxa"/>
          </w:tcPr>
          <w:p w:rsidR="00942FEE" w:rsidRPr="00942FEE" w:rsidRDefault="00942FEE" w:rsidP="00942FEE">
            <w:pPr>
              <w:widowControl/>
              <w:autoSpaceDN/>
              <w:adjustRightInd/>
              <w:jc w:val="center"/>
            </w:pPr>
            <w:proofErr w:type="spellStart"/>
            <w:r w:rsidRPr="00942FEE">
              <w:rPr>
                <w:sz w:val="22"/>
                <w:szCs w:val="22"/>
              </w:rPr>
              <w:t>р.п</w:t>
            </w:r>
            <w:proofErr w:type="spellEnd"/>
            <w:r w:rsidRPr="00942FEE">
              <w:rPr>
                <w:sz w:val="22"/>
                <w:szCs w:val="22"/>
              </w:rPr>
              <w:t xml:space="preserve">. </w:t>
            </w:r>
            <w:proofErr w:type="spellStart"/>
            <w:r w:rsidRPr="00942FEE">
              <w:rPr>
                <w:sz w:val="22"/>
                <w:szCs w:val="22"/>
              </w:rPr>
              <w:t>Пронск</w:t>
            </w:r>
            <w:proofErr w:type="spellEnd"/>
            <w:r w:rsidRPr="00942FEE">
              <w:rPr>
                <w:sz w:val="22"/>
                <w:szCs w:val="22"/>
              </w:rPr>
              <w:t>, ул. Советская, д. 20,                                 8-49155-3 16 46</w:t>
            </w:r>
          </w:p>
        </w:tc>
      </w:tr>
    </w:tbl>
    <w:p w:rsidR="00942FEE" w:rsidRPr="00942FEE" w:rsidRDefault="00942FEE" w:rsidP="00942FEE">
      <w:pPr>
        <w:widowControl/>
        <w:autoSpaceDE/>
        <w:autoSpaceDN/>
        <w:adjustRightInd/>
        <w:rPr>
          <w:sz w:val="16"/>
          <w:szCs w:val="16"/>
        </w:rPr>
      </w:pPr>
    </w:p>
    <w:p w:rsidR="00942FEE" w:rsidRPr="00942FEE" w:rsidRDefault="00942FEE" w:rsidP="00942FEE">
      <w:pPr>
        <w:widowControl/>
        <w:autoSpaceDE/>
        <w:autoSpaceDN/>
        <w:adjustRightInd/>
        <w:jc w:val="center"/>
        <w:rPr>
          <w:b/>
        </w:rPr>
      </w:pPr>
      <w:r w:rsidRPr="00942FEE">
        <w:rPr>
          <w:b/>
        </w:rPr>
        <w:t>Новые территориальные МФЦ</w:t>
      </w:r>
    </w:p>
    <w:p w:rsidR="00942FEE" w:rsidRPr="00942FEE" w:rsidRDefault="00942FEE" w:rsidP="00942FEE">
      <w:pPr>
        <w:widowControl/>
        <w:autoSpaceDE/>
        <w:autoSpaceDN/>
        <w:adjustRightInd/>
        <w:jc w:val="center"/>
        <w:rPr>
          <w:b/>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942FEE" w:rsidRPr="00942FEE" w:rsidTr="00942FEE">
        <w:tc>
          <w:tcPr>
            <w:tcW w:w="1134"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r w:rsidRPr="00942FEE">
              <w:rPr>
                <w:sz w:val="22"/>
                <w:szCs w:val="22"/>
              </w:rPr>
              <w:t xml:space="preserve">№№ </w:t>
            </w:r>
            <w:proofErr w:type="gramStart"/>
            <w:r w:rsidRPr="00942FEE">
              <w:rPr>
                <w:sz w:val="22"/>
                <w:szCs w:val="22"/>
              </w:rPr>
              <w:t>п</w:t>
            </w:r>
            <w:proofErr w:type="gramEnd"/>
            <w:r w:rsidRPr="00942FEE">
              <w:rPr>
                <w:sz w:val="22"/>
                <w:szCs w:val="22"/>
              </w:rPr>
              <w:t>/п</w:t>
            </w:r>
          </w:p>
        </w:tc>
        <w:tc>
          <w:tcPr>
            <w:tcW w:w="4569"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r w:rsidRPr="00942FEE">
              <w:rPr>
                <w:sz w:val="22"/>
                <w:szCs w:val="22"/>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r w:rsidRPr="00942FEE">
              <w:rPr>
                <w:sz w:val="22"/>
                <w:szCs w:val="22"/>
              </w:rPr>
              <w:t>Адрес</w:t>
            </w:r>
          </w:p>
        </w:tc>
      </w:tr>
      <w:tr w:rsidR="00942FEE" w:rsidRPr="00942FEE" w:rsidTr="00942FEE">
        <w:tc>
          <w:tcPr>
            <w:tcW w:w="1134"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pPr>
            <w:r w:rsidRPr="00942FEE">
              <w:rPr>
                <w:sz w:val="22"/>
                <w:szCs w:val="22"/>
              </w:rPr>
              <w:t>1.</w:t>
            </w:r>
          </w:p>
        </w:tc>
        <w:tc>
          <w:tcPr>
            <w:tcW w:w="4569"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proofErr w:type="spellStart"/>
            <w:r w:rsidRPr="00942FEE">
              <w:rPr>
                <w:sz w:val="22"/>
                <w:szCs w:val="22"/>
              </w:rPr>
              <w:t>Путятинский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r w:rsidRPr="00942FEE">
              <w:rPr>
                <w:sz w:val="22"/>
                <w:szCs w:val="22"/>
              </w:rPr>
              <w:t>с. Путятино, Ленинский пр-т, д. 59 а, корп.2</w:t>
            </w:r>
          </w:p>
        </w:tc>
      </w:tr>
      <w:tr w:rsidR="00942FEE" w:rsidRPr="00942FEE" w:rsidTr="00942FEE">
        <w:tc>
          <w:tcPr>
            <w:tcW w:w="1134"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pPr>
            <w:r w:rsidRPr="00942FEE">
              <w:rPr>
                <w:sz w:val="22"/>
                <w:szCs w:val="22"/>
              </w:rPr>
              <w:t>2.</w:t>
            </w:r>
          </w:p>
        </w:tc>
        <w:tc>
          <w:tcPr>
            <w:tcW w:w="4569"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proofErr w:type="spellStart"/>
            <w:r w:rsidRPr="00942FEE">
              <w:rPr>
                <w:sz w:val="22"/>
                <w:szCs w:val="22"/>
              </w:rPr>
              <w:t>Чучковский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proofErr w:type="spellStart"/>
            <w:r w:rsidRPr="00942FEE">
              <w:rPr>
                <w:sz w:val="22"/>
                <w:szCs w:val="22"/>
              </w:rPr>
              <w:t>р.п</w:t>
            </w:r>
            <w:proofErr w:type="spellEnd"/>
            <w:r w:rsidRPr="00942FEE">
              <w:rPr>
                <w:sz w:val="22"/>
                <w:szCs w:val="22"/>
              </w:rPr>
              <w:t>. Чучково, ул. Ленина, д.38</w:t>
            </w:r>
          </w:p>
        </w:tc>
      </w:tr>
      <w:tr w:rsidR="00942FEE" w:rsidRPr="00942FEE" w:rsidTr="00942FEE">
        <w:tc>
          <w:tcPr>
            <w:tcW w:w="1134"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pPr>
            <w:r w:rsidRPr="00942FEE">
              <w:rPr>
                <w:sz w:val="22"/>
                <w:szCs w:val="22"/>
              </w:rPr>
              <w:t>3</w:t>
            </w:r>
          </w:p>
        </w:tc>
        <w:tc>
          <w:tcPr>
            <w:tcW w:w="4569"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proofErr w:type="spellStart"/>
            <w:r w:rsidRPr="00942FEE">
              <w:rPr>
                <w:sz w:val="22"/>
                <w:szCs w:val="22"/>
              </w:rPr>
              <w:t>Захаровский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proofErr w:type="spellStart"/>
            <w:r w:rsidRPr="00942FEE">
              <w:rPr>
                <w:sz w:val="22"/>
                <w:szCs w:val="22"/>
              </w:rPr>
              <w:t>с</w:t>
            </w:r>
            <w:proofErr w:type="gramStart"/>
            <w:r w:rsidRPr="00942FEE">
              <w:rPr>
                <w:sz w:val="22"/>
                <w:szCs w:val="22"/>
              </w:rPr>
              <w:t>.З</w:t>
            </w:r>
            <w:proofErr w:type="gramEnd"/>
            <w:r w:rsidRPr="00942FEE">
              <w:rPr>
                <w:sz w:val="22"/>
                <w:szCs w:val="22"/>
              </w:rPr>
              <w:t>ахарово</w:t>
            </w:r>
            <w:proofErr w:type="spellEnd"/>
            <w:r w:rsidRPr="00942FEE">
              <w:rPr>
                <w:sz w:val="22"/>
                <w:szCs w:val="22"/>
              </w:rPr>
              <w:t>, ул. Центральная, д. 96</w:t>
            </w:r>
          </w:p>
        </w:tc>
      </w:tr>
      <w:tr w:rsidR="00942FEE" w:rsidRPr="00942FEE" w:rsidTr="00942FEE">
        <w:tc>
          <w:tcPr>
            <w:tcW w:w="1134"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pPr>
            <w:r w:rsidRPr="00942FEE">
              <w:rPr>
                <w:sz w:val="22"/>
                <w:szCs w:val="22"/>
              </w:rPr>
              <w:t>4</w:t>
            </w:r>
          </w:p>
        </w:tc>
        <w:tc>
          <w:tcPr>
            <w:tcW w:w="4569"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proofErr w:type="spellStart"/>
            <w:r w:rsidRPr="00942FEE">
              <w:rPr>
                <w:sz w:val="22"/>
                <w:szCs w:val="22"/>
              </w:rPr>
              <w:t>Пителинский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proofErr w:type="spellStart"/>
            <w:r w:rsidRPr="00942FEE">
              <w:rPr>
                <w:sz w:val="22"/>
                <w:szCs w:val="22"/>
              </w:rPr>
              <w:t>р.п</w:t>
            </w:r>
            <w:proofErr w:type="spellEnd"/>
            <w:r w:rsidRPr="00942FEE">
              <w:rPr>
                <w:sz w:val="22"/>
                <w:szCs w:val="22"/>
              </w:rPr>
              <w:t xml:space="preserve">. </w:t>
            </w:r>
            <w:proofErr w:type="spellStart"/>
            <w:r w:rsidRPr="00942FEE">
              <w:rPr>
                <w:sz w:val="22"/>
                <w:szCs w:val="22"/>
              </w:rPr>
              <w:t>Пителино</w:t>
            </w:r>
            <w:proofErr w:type="spellEnd"/>
            <w:r w:rsidRPr="00942FEE">
              <w:rPr>
                <w:sz w:val="22"/>
                <w:szCs w:val="22"/>
              </w:rPr>
              <w:t>,  ул. Советская, д. 35</w:t>
            </w:r>
          </w:p>
        </w:tc>
      </w:tr>
      <w:tr w:rsidR="00942FEE" w:rsidRPr="00942FEE" w:rsidTr="00942FEE">
        <w:tc>
          <w:tcPr>
            <w:tcW w:w="1134"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pPr>
            <w:r w:rsidRPr="00942FEE">
              <w:rPr>
                <w:sz w:val="22"/>
                <w:szCs w:val="22"/>
              </w:rPr>
              <w:t>5</w:t>
            </w:r>
          </w:p>
        </w:tc>
        <w:tc>
          <w:tcPr>
            <w:tcW w:w="4569"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proofErr w:type="spellStart"/>
            <w:r w:rsidRPr="00942FEE">
              <w:rPr>
                <w:sz w:val="22"/>
                <w:szCs w:val="22"/>
              </w:rPr>
              <w:t>Ермишинский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E/>
              <w:autoSpaceDN/>
              <w:adjustRightInd/>
              <w:jc w:val="center"/>
            </w:pPr>
            <w:proofErr w:type="spellStart"/>
            <w:r w:rsidRPr="00942FEE">
              <w:rPr>
                <w:sz w:val="22"/>
                <w:szCs w:val="22"/>
              </w:rPr>
              <w:t>р.п</w:t>
            </w:r>
            <w:proofErr w:type="spellEnd"/>
            <w:r w:rsidRPr="00942FEE">
              <w:rPr>
                <w:sz w:val="22"/>
                <w:szCs w:val="22"/>
              </w:rPr>
              <w:t xml:space="preserve">. </w:t>
            </w:r>
            <w:proofErr w:type="spellStart"/>
            <w:r w:rsidRPr="00942FEE">
              <w:rPr>
                <w:sz w:val="22"/>
                <w:szCs w:val="22"/>
              </w:rPr>
              <w:t>Ермишь</w:t>
            </w:r>
            <w:proofErr w:type="spellEnd"/>
            <w:r w:rsidRPr="00942FEE">
              <w:rPr>
                <w:sz w:val="22"/>
                <w:szCs w:val="22"/>
              </w:rPr>
              <w:t>, пл. Ленина, д. 62</w:t>
            </w:r>
          </w:p>
        </w:tc>
      </w:tr>
      <w:tr w:rsidR="00942FEE" w:rsidRPr="00942FEE" w:rsidTr="00942FEE">
        <w:tc>
          <w:tcPr>
            <w:tcW w:w="1134"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pPr>
            <w:r w:rsidRPr="00942FEE">
              <w:rPr>
                <w:sz w:val="22"/>
                <w:szCs w:val="22"/>
              </w:rPr>
              <w:t>6</w:t>
            </w:r>
          </w:p>
        </w:tc>
        <w:tc>
          <w:tcPr>
            <w:tcW w:w="4569"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proofErr w:type="spellStart"/>
            <w:r w:rsidRPr="00942FEE">
              <w:rPr>
                <w:sz w:val="22"/>
                <w:szCs w:val="22"/>
              </w:rPr>
              <w:t>Кадомский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proofErr w:type="spellStart"/>
            <w:r w:rsidRPr="00942FEE">
              <w:rPr>
                <w:sz w:val="22"/>
                <w:szCs w:val="22"/>
              </w:rPr>
              <w:t>р.п</w:t>
            </w:r>
            <w:proofErr w:type="spellEnd"/>
            <w:r w:rsidRPr="00942FEE">
              <w:rPr>
                <w:sz w:val="22"/>
                <w:szCs w:val="22"/>
              </w:rPr>
              <w:t xml:space="preserve">. </w:t>
            </w:r>
            <w:proofErr w:type="spellStart"/>
            <w:r w:rsidRPr="00942FEE">
              <w:rPr>
                <w:sz w:val="22"/>
                <w:szCs w:val="22"/>
              </w:rPr>
              <w:t>Кадом</w:t>
            </w:r>
            <w:proofErr w:type="spellEnd"/>
            <w:r w:rsidRPr="00942FEE">
              <w:rPr>
                <w:sz w:val="22"/>
                <w:szCs w:val="22"/>
              </w:rPr>
              <w:t>, ул. Ленина,  д. 37</w:t>
            </w:r>
          </w:p>
        </w:tc>
      </w:tr>
      <w:tr w:rsidR="00942FEE" w:rsidRPr="00942FEE" w:rsidTr="00942FEE">
        <w:tc>
          <w:tcPr>
            <w:tcW w:w="1134"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pPr>
            <w:r w:rsidRPr="00942FEE">
              <w:rPr>
                <w:sz w:val="22"/>
                <w:szCs w:val="22"/>
              </w:rPr>
              <w:t>7</w:t>
            </w:r>
          </w:p>
        </w:tc>
        <w:tc>
          <w:tcPr>
            <w:tcW w:w="4569"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r w:rsidRPr="00942FEE">
              <w:rPr>
                <w:sz w:val="22"/>
                <w:szCs w:val="22"/>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proofErr w:type="spellStart"/>
            <w:r w:rsidRPr="00942FEE">
              <w:rPr>
                <w:sz w:val="22"/>
                <w:szCs w:val="22"/>
              </w:rPr>
              <w:t>р.п</w:t>
            </w:r>
            <w:proofErr w:type="spellEnd"/>
            <w:r w:rsidRPr="00942FEE">
              <w:rPr>
                <w:sz w:val="22"/>
                <w:szCs w:val="22"/>
              </w:rPr>
              <w:t>. Милославское,  ул. Ленина, д. 6</w:t>
            </w:r>
          </w:p>
        </w:tc>
      </w:tr>
      <w:tr w:rsidR="00942FEE" w:rsidRPr="00942FEE" w:rsidTr="00942FEE">
        <w:tc>
          <w:tcPr>
            <w:tcW w:w="1134"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pPr>
            <w:r w:rsidRPr="00942FEE">
              <w:rPr>
                <w:sz w:val="22"/>
                <w:szCs w:val="22"/>
              </w:rPr>
              <w:t>8</w:t>
            </w:r>
          </w:p>
        </w:tc>
        <w:tc>
          <w:tcPr>
            <w:tcW w:w="4569"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proofErr w:type="spellStart"/>
            <w:r w:rsidRPr="00942FEE">
              <w:rPr>
                <w:sz w:val="22"/>
                <w:szCs w:val="22"/>
              </w:rPr>
              <w:t>Старожиловский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proofErr w:type="spellStart"/>
            <w:r w:rsidRPr="00942FEE">
              <w:rPr>
                <w:sz w:val="22"/>
                <w:szCs w:val="22"/>
              </w:rPr>
              <w:t>р.п</w:t>
            </w:r>
            <w:proofErr w:type="spellEnd"/>
            <w:r w:rsidRPr="00942FEE">
              <w:rPr>
                <w:sz w:val="22"/>
                <w:szCs w:val="22"/>
              </w:rPr>
              <w:t>. Старожилово,  ул. Головнина, д. 6</w:t>
            </w:r>
          </w:p>
        </w:tc>
      </w:tr>
      <w:tr w:rsidR="00942FEE" w:rsidRPr="00942FEE" w:rsidTr="00942FEE">
        <w:tc>
          <w:tcPr>
            <w:tcW w:w="1134"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pPr>
            <w:r w:rsidRPr="00942FEE">
              <w:rPr>
                <w:sz w:val="22"/>
                <w:szCs w:val="22"/>
              </w:rPr>
              <w:t>9</w:t>
            </w:r>
          </w:p>
        </w:tc>
        <w:tc>
          <w:tcPr>
            <w:tcW w:w="4569"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proofErr w:type="spellStart"/>
            <w:r w:rsidRPr="00942FEE">
              <w:rPr>
                <w:sz w:val="22"/>
                <w:szCs w:val="22"/>
              </w:rPr>
              <w:t>Сапожковский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proofErr w:type="spellStart"/>
            <w:r w:rsidRPr="00942FEE">
              <w:rPr>
                <w:sz w:val="22"/>
                <w:szCs w:val="22"/>
              </w:rPr>
              <w:t>р.п</w:t>
            </w:r>
            <w:proofErr w:type="spellEnd"/>
            <w:r w:rsidRPr="00942FEE">
              <w:rPr>
                <w:sz w:val="22"/>
                <w:szCs w:val="22"/>
              </w:rPr>
              <w:t xml:space="preserve">. Сапожок,  ул. </w:t>
            </w:r>
            <w:proofErr w:type="gramStart"/>
            <w:r w:rsidRPr="00942FEE">
              <w:rPr>
                <w:sz w:val="22"/>
                <w:szCs w:val="22"/>
              </w:rPr>
              <w:t>Пушкарская</w:t>
            </w:r>
            <w:proofErr w:type="gramEnd"/>
            <w:r w:rsidRPr="00942FEE">
              <w:rPr>
                <w:sz w:val="22"/>
                <w:szCs w:val="22"/>
              </w:rPr>
              <w:t>,  д. 2</w:t>
            </w:r>
          </w:p>
        </w:tc>
      </w:tr>
      <w:tr w:rsidR="00942FEE" w:rsidRPr="00942FEE" w:rsidTr="00942FEE">
        <w:tc>
          <w:tcPr>
            <w:tcW w:w="1134"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pPr>
            <w:r w:rsidRPr="00942FEE">
              <w:rPr>
                <w:sz w:val="22"/>
                <w:szCs w:val="22"/>
              </w:rPr>
              <w:t>10</w:t>
            </w:r>
          </w:p>
        </w:tc>
        <w:tc>
          <w:tcPr>
            <w:tcW w:w="4569"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proofErr w:type="spellStart"/>
            <w:r w:rsidRPr="00942FEE">
              <w:rPr>
                <w:sz w:val="22"/>
                <w:szCs w:val="22"/>
              </w:rPr>
              <w:t>Сараевский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E/>
              <w:autoSpaceDN/>
              <w:adjustRightInd/>
              <w:jc w:val="center"/>
            </w:pPr>
            <w:proofErr w:type="spellStart"/>
            <w:r w:rsidRPr="00942FEE">
              <w:rPr>
                <w:sz w:val="22"/>
                <w:szCs w:val="22"/>
              </w:rPr>
              <w:t>р.п</w:t>
            </w:r>
            <w:proofErr w:type="spellEnd"/>
            <w:r w:rsidRPr="00942FEE">
              <w:rPr>
                <w:sz w:val="22"/>
                <w:szCs w:val="22"/>
              </w:rPr>
              <w:t>. Сараи</w:t>
            </w:r>
            <w:proofErr w:type="gramStart"/>
            <w:r w:rsidRPr="00942FEE">
              <w:rPr>
                <w:sz w:val="22"/>
                <w:szCs w:val="22"/>
              </w:rPr>
              <w:t xml:space="preserve"> ,</w:t>
            </w:r>
            <w:proofErr w:type="gramEnd"/>
            <w:r w:rsidRPr="00942FEE">
              <w:rPr>
                <w:sz w:val="22"/>
                <w:szCs w:val="22"/>
              </w:rPr>
              <w:t xml:space="preserve"> ул. Ленина, д. 122</w:t>
            </w:r>
          </w:p>
        </w:tc>
      </w:tr>
      <w:tr w:rsidR="00942FEE" w:rsidRPr="00942FEE" w:rsidTr="00942FEE">
        <w:trPr>
          <w:trHeight w:val="266"/>
        </w:trPr>
        <w:tc>
          <w:tcPr>
            <w:tcW w:w="1134"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pPr>
            <w:r w:rsidRPr="00942FEE">
              <w:rPr>
                <w:sz w:val="22"/>
                <w:szCs w:val="22"/>
              </w:rPr>
              <w:t>11</w:t>
            </w:r>
          </w:p>
        </w:tc>
        <w:tc>
          <w:tcPr>
            <w:tcW w:w="4569"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proofErr w:type="spellStart"/>
            <w:r w:rsidRPr="00942FEE">
              <w:rPr>
                <w:sz w:val="22"/>
                <w:szCs w:val="22"/>
              </w:rPr>
              <w:t>Ухоловский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E/>
              <w:autoSpaceDN/>
              <w:adjustRightInd/>
              <w:jc w:val="center"/>
            </w:pPr>
            <w:proofErr w:type="spellStart"/>
            <w:r w:rsidRPr="00942FEE">
              <w:rPr>
                <w:sz w:val="22"/>
                <w:szCs w:val="22"/>
              </w:rPr>
              <w:t>р.п</w:t>
            </w:r>
            <w:proofErr w:type="spellEnd"/>
            <w:r w:rsidRPr="00942FEE">
              <w:rPr>
                <w:sz w:val="22"/>
                <w:szCs w:val="22"/>
              </w:rPr>
              <w:t xml:space="preserve">. Ухолово, ул. </w:t>
            </w:r>
            <w:proofErr w:type="gramStart"/>
            <w:r w:rsidRPr="00942FEE">
              <w:rPr>
                <w:sz w:val="22"/>
                <w:szCs w:val="22"/>
              </w:rPr>
              <w:t>Советская</w:t>
            </w:r>
            <w:proofErr w:type="gramEnd"/>
            <w:r w:rsidRPr="00942FEE">
              <w:rPr>
                <w:sz w:val="22"/>
                <w:szCs w:val="22"/>
              </w:rPr>
              <w:t>, д.15</w:t>
            </w:r>
          </w:p>
        </w:tc>
      </w:tr>
      <w:tr w:rsidR="00942FEE" w:rsidRPr="00942FEE" w:rsidTr="00942FEE">
        <w:tc>
          <w:tcPr>
            <w:tcW w:w="1134"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pPr>
            <w:r w:rsidRPr="00942FEE">
              <w:rPr>
                <w:sz w:val="22"/>
                <w:szCs w:val="22"/>
              </w:rPr>
              <w:t>12</w:t>
            </w:r>
          </w:p>
        </w:tc>
        <w:tc>
          <w:tcPr>
            <w:tcW w:w="4569"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r w:rsidRPr="00942FEE">
              <w:rPr>
                <w:sz w:val="22"/>
                <w:szCs w:val="22"/>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942FEE" w:rsidRPr="00942FEE" w:rsidRDefault="00942FEE" w:rsidP="00942FEE">
            <w:pPr>
              <w:widowControl/>
              <w:autoSpaceDN/>
              <w:adjustRightInd/>
              <w:jc w:val="center"/>
            </w:pPr>
            <w:proofErr w:type="spellStart"/>
            <w:r w:rsidRPr="00942FEE">
              <w:rPr>
                <w:sz w:val="22"/>
                <w:szCs w:val="22"/>
              </w:rPr>
              <w:t>р.п</w:t>
            </w:r>
            <w:proofErr w:type="spellEnd"/>
            <w:r w:rsidRPr="00942FEE">
              <w:rPr>
                <w:sz w:val="22"/>
                <w:szCs w:val="22"/>
              </w:rPr>
              <w:t>. Александро – Невский, ул. Советская, д. 44</w:t>
            </w:r>
          </w:p>
        </w:tc>
      </w:tr>
      <w:tr w:rsidR="00942FEE" w:rsidRPr="00942FEE" w:rsidTr="00942FEE">
        <w:tc>
          <w:tcPr>
            <w:tcW w:w="1134" w:type="dxa"/>
            <w:tcBorders>
              <w:top w:val="single" w:sz="4" w:space="0" w:color="auto"/>
              <w:left w:val="single" w:sz="4" w:space="0" w:color="auto"/>
              <w:bottom w:val="single" w:sz="4" w:space="0" w:color="auto"/>
              <w:right w:val="single" w:sz="4" w:space="0" w:color="auto"/>
            </w:tcBorders>
          </w:tcPr>
          <w:p w:rsidR="00942FEE" w:rsidRPr="00942FEE" w:rsidRDefault="00942FEE" w:rsidP="00942FEE">
            <w:pPr>
              <w:widowControl/>
              <w:autoSpaceDN/>
              <w:adjustRightInd/>
            </w:pPr>
            <w:r w:rsidRPr="00942FEE">
              <w:rPr>
                <w:sz w:val="22"/>
                <w:szCs w:val="22"/>
              </w:rPr>
              <w:t>13</w:t>
            </w:r>
          </w:p>
        </w:tc>
        <w:tc>
          <w:tcPr>
            <w:tcW w:w="4569" w:type="dxa"/>
            <w:tcBorders>
              <w:top w:val="single" w:sz="4" w:space="0" w:color="auto"/>
              <w:left w:val="single" w:sz="4" w:space="0" w:color="auto"/>
              <w:bottom w:val="single" w:sz="4" w:space="0" w:color="auto"/>
              <w:right w:val="single" w:sz="4" w:space="0" w:color="auto"/>
            </w:tcBorders>
          </w:tcPr>
          <w:p w:rsidR="00942FEE" w:rsidRPr="00942FEE" w:rsidRDefault="00942FEE" w:rsidP="00942FEE">
            <w:pPr>
              <w:widowControl/>
              <w:autoSpaceDN/>
              <w:adjustRightInd/>
              <w:jc w:val="center"/>
            </w:pPr>
            <w:proofErr w:type="spellStart"/>
            <w:r w:rsidRPr="00942FEE">
              <w:rPr>
                <w:sz w:val="22"/>
                <w:szCs w:val="22"/>
              </w:rPr>
              <w:t>Пронский</w:t>
            </w:r>
            <w:proofErr w:type="spellEnd"/>
          </w:p>
        </w:tc>
        <w:tc>
          <w:tcPr>
            <w:tcW w:w="4787" w:type="dxa"/>
            <w:tcBorders>
              <w:top w:val="single" w:sz="4" w:space="0" w:color="auto"/>
              <w:left w:val="single" w:sz="4" w:space="0" w:color="auto"/>
              <w:bottom w:val="single" w:sz="4" w:space="0" w:color="auto"/>
              <w:right w:val="single" w:sz="4" w:space="0" w:color="auto"/>
            </w:tcBorders>
          </w:tcPr>
          <w:p w:rsidR="00942FEE" w:rsidRPr="00942FEE" w:rsidRDefault="00942FEE" w:rsidP="00942FEE">
            <w:pPr>
              <w:widowControl/>
              <w:autoSpaceDN/>
              <w:adjustRightInd/>
              <w:jc w:val="center"/>
            </w:pPr>
            <w:r w:rsidRPr="00942FEE">
              <w:rPr>
                <w:sz w:val="22"/>
                <w:szCs w:val="22"/>
              </w:rPr>
              <w:t xml:space="preserve">г. </w:t>
            </w:r>
            <w:proofErr w:type="spellStart"/>
            <w:r w:rsidRPr="00942FEE">
              <w:rPr>
                <w:sz w:val="22"/>
                <w:szCs w:val="22"/>
              </w:rPr>
              <w:t>Новомичуринск</w:t>
            </w:r>
            <w:proofErr w:type="spellEnd"/>
            <w:r w:rsidRPr="00942FEE">
              <w:rPr>
                <w:sz w:val="22"/>
                <w:szCs w:val="22"/>
              </w:rPr>
              <w:t>, ул. Волкова, д. 10</w:t>
            </w:r>
          </w:p>
        </w:tc>
      </w:tr>
    </w:tbl>
    <w:p w:rsidR="00942FEE" w:rsidRPr="00942FEE" w:rsidRDefault="00942FEE" w:rsidP="00942FEE">
      <w:pPr>
        <w:widowControl/>
        <w:autoSpaceDE/>
        <w:autoSpaceDN/>
        <w:adjustRightInd/>
        <w:rPr>
          <w:sz w:val="28"/>
          <w:szCs w:val="28"/>
        </w:rPr>
      </w:pPr>
    </w:p>
    <w:p w:rsidR="00942FEE" w:rsidRPr="00942FEE" w:rsidRDefault="00942FEE" w:rsidP="00942FEE">
      <w:pPr>
        <w:jc w:val="right"/>
        <w:rPr>
          <w:sz w:val="22"/>
          <w:szCs w:val="22"/>
        </w:rPr>
      </w:pPr>
    </w:p>
    <w:p w:rsidR="00080AB3" w:rsidRDefault="00080AB3" w:rsidP="00942FEE">
      <w:pPr>
        <w:jc w:val="right"/>
        <w:outlineLvl w:val="1"/>
        <w:rPr>
          <w:b/>
          <w:sz w:val="20"/>
          <w:szCs w:val="20"/>
        </w:rPr>
      </w:pPr>
    </w:p>
    <w:p w:rsidR="00080AB3" w:rsidRDefault="00080AB3" w:rsidP="00942FEE">
      <w:pPr>
        <w:jc w:val="right"/>
        <w:outlineLvl w:val="1"/>
        <w:rPr>
          <w:b/>
          <w:sz w:val="20"/>
          <w:szCs w:val="20"/>
        </w:rPr>
      </w:pPr>
    </w:p>
    <w:p w:rsidR="00942FEE" w:rsidRPr="00942FEE" w:rsidRDefault="00942FEE" w:rsidP="00942FEE">
      <w:pPr>
        <w:jc w:val="right"/>
        <w:outlineLvl w:val="1"/>
        <w:rPr>
          <w:b/>
          <w:sz w:val="20"/>
          <w:szCs w:val="20"/>
        </w:rPr>
      </w:pPr>
      <w:r w:rsidRPr="00942FEE">
        <w:rPr>
          <w:b/>
          <w:sz w:val="20"/>
          <w:szCs w:val="20"/>
        </w:rPr>
        <w:t>Приложение № 3</w:t>
      </w:r>
    </w:p>
    <w:p w:rsidR="00942FEE" w:rsidRPr="00942FEE" w:rsidRDefault="00942FEE" w:rsidP="00942FEE">
      <w:pPr>
        <w:jc w:val="right"/>
        <w:rPr>
          <w:sz w:val="20"/>
          <w:szCs w:val="20"/>
        </w:rPr>
      </w:pPr>
      <w:r w:rsidRPr="00942FEE">
        <w:rPr>
          <w:sz w:val="20"/>
          <w:szCs w:val="20"/>
        </w:rPr>
        <w:t>к административному регламенту</w:t>
      </w:r>
    </w:p>
    <w:p w:rsidR="00942FEE" w:rsidRPr="00942FEE" w:rsidRDefault="00942FEE" w:rsidP="00942FEE">
      <w:pPr>
        <w:jc w:val="right"/>
        <w:rPr>
          <w:sz w:val="20"/>
          <w:szCs w:val="20"/>
        </w:rPr>
      </w:pPr>
      <w:r w:rsidRPr="00942FEE">
        <w:rPr>
          <w:sz w:val="20"/>
          <w:szCs w:val="20"/>
        </w:rPr>
        <w:t>предоставления муниципальной услуги</w:t>
      </w:r>
    </w:p>
    <w:p w:rsidR="00EF2D60" w:rsidRDefault="00EF2D60" w:rsidP="00EF2D60">
      <w:pPr>
        <w:jc w:val="right"/>
        <w:rPr>
          <w:sz w:val="20"/>
          <w:szCs w:val="20"/>
        </w:rPr>
      </w:pPr>
      <w:r w:rsidRPr="00EF2D60">
        <w:rPr>
          <w:sz w:val="20"/>
          <w:szCs w:val="20"/>
        </w:rPr>
        <w:t xml:space="preserve">«Выдача документов об утверждении схемы расположения </w:t>
      </w:r>
    </w:p>
    <w:p w:rsidR="00EF2D60" w:rsidRDefault="00EF2D60" w:rsidP="00EF2D60">
      <w:pPr>
        <w:jc w:val="right"/>
        <w:rPr>
          <w:sz w:val="20"/>
          <w:szCs w:val="20"/>
        </w:rPr>
      </w:pPr>
      <w:r w:rsidRPr="00EF2D60">
        <w:rPr>
          <w:sz w:val="20"/>
          <w:szCs w:val="20"/>
        </w:rPr>
        <w:t>земельного участка или земельных участков</w:t>
      </w:r>
    </w:p>
    <w:p w:rsidR="00EF2D60" w:rsidRPr="00EF2D60" w:rsidRDefault="00EF2D60" w:rsidP="00EF2D60">
      <w:pPr>
        <w:jc w:val="right"/>
        <w:rPr>
          <w:sz w:val="20"/>
          <w:szCs w:val="20"/>
        </w:rPr>
      </w:pPr>
      <w:r w:rsidRPr="00EF2D60">
        <w:rPr>
          <w:sz w:val="20"/>
          <w:szCs w:val="20"/>
        </w:rPr>
        <w:t xml:space="preserve"> на кадастровом плане территории»</w:t>
      </w:r>
    </w:p>
    <w:p w:rsidR="00942FEE" w:rsidRPr="00942FEE" w:rsidRDefault="00942FEE" w:rsidP="00942FEE">
      <w:pPr>
        <w:jc w:val="right"/>
        <w:rPr>
          <w:sz w:val="20"/>
          <w:szCs w:val="20"/>
        </w:rPr>
      </w:pPr>
    </w:p>
    <w:p w:rsidR="00942FEE" w:rsidRPr="00942FEE" w:rsidRDefault="00942FEE" w:rsidP="00942FEE">
      <w:pPr>
        <w:jc w:val="right"/>
        <w:outlineLvl w:val="1"/>
        <w:rPr>
          <w:b/>
          <w:sz w:val="20"/>
          <w:szCs w:val="20"/>
        </w:rPr>
      </w:pPr>
    </w:p>
    <w:p w:rsidR="00EF2D60" w:rsidRDefault="00EF2D60" w:rsidP="00EF2D60">
      <w:pPr>
        <w:rPr>
          <w:rFonts w:ascii="Courier New" w:hAnsi="Courier New" w:cs="Courier New"/>
          <w:sz w:val="20"/>
          <w:szCs w:val="20"/>
        </w:rPr>
      </w:pPr>
      <w:r w:rsidRPr="00EF2D60">
        <w:rPr>
          <w:rFonts w:ascii="Courier New" w:hAnsi="Courier New" w:cs="Courier New"/>
          <w:sz w:val="20"/>
          <w:szCs w:val="20"/>
        </w:rPr>
        <w:t xml:space="preserve">                       </w:t>
      </w:r>
    </w:p>
    <w:p w:rsidR="00EF2D60" w:rsidRPr="00EF2D60" w:rsidRDefault="00EF2D60" w:rsidP="00EF2D60">
      <w:pPr>
        <w:jc w:val="center"/>
        <w:rPr>
          <w:rFonts w:ascii="Courier New" w:hAnsi="Courier New" w:cs="Courier New"/>
          <w:b/>
          <w:sz w:val="20"/>
          <w:szCs w:val="20"/>
        </w:rPr>
      </w:pPr>
      <w:r w:rsidRPr="00EF2D60">
        <w:rPr>
          <w:rFonts w:ascii="Courier New" w:hAnsi="Courier New" w:cs="Courier New"/>
          <w:b/>
          <w:sz w:val="20"/>
          <w:szCs w:val="20"/>
        </w:rPr>
        <w:t>ПРИМЕРНАЯ ФОРМА ЗАЯВЛЕНИЯ</w:t>
      </w:r>
    </w:p>
    <w:p w:rsidR="00EF2D60" w:rsidRPr="00EF2D60" w:rsidRDefault="00EF2D60" w:rsidP="00EF2D60">
      <w:pPr>
        <w:rPr>
          <w:rFonts w:ascii="Courier New" w:hAnsi="Courier New" w:cs="Courier New"/>
          <w:b/>
          <w:sz w:val="20"/>
          <w:szCs w:val="20"/>
        </w:rPr>
      </w:pPr>
      <w:r w:rsidRPr="00EF2D60">
        <w:rPr>
          <w:rFonts w:ascii="Courier New" w:hAnsi="Courier New" w:cs="Courier New"/>
          <w:b/>
          <w:sz w:val="20"/>
          <w:szCs w:val="20"/>
        </w:rPr>
        <w:t xml:space="preserve">           ОБ УТВЕРЖДЕНИИ СХЕМЫ РАСПОЛОЖЕНИЯ ЗЕМЕЛЬНОГО УЧАСТКА</w:t>
      </w:r>
    </w:p>
    <w:p w:rsidR="00EF2D60" w:rsidRPr="00EF2D60" w:rsidRDefault="00EF2D60" w:rsidP="00EF2D60">
      <w:pPr>
        <w:rPr>
          <w:rFonts w:ascii="Courier New" w:hAnsi="Courier New" w:cs="Courier New"/>
          <w:sz w:val="20"/>
          <w:szCs w:val="20"/>
        </w:rPr>
      </w:pPr>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От ________________________________________________________________________</w:t>
      </w:r>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 xml:space="preserve">    </w:t>
      </w:r>
      <w:proofErr w:type="gramStart"/>
      <w:r w:rsidRPr="00EF2D60">
        <w:rPr>
          <w:rFonts w:ascii="Courier New" w:hAnsi="Courier New" w:cs="Courier New"/>
          <w:sz w:val="20"/>
          <w:szCs w:val="20"/>
        </w:rPr>
        <w:t>(для юридических лиц - полное наименование, организационно-правовая</w:t>
      </w:r>
      <w:proofErr w:type="gramEnd"/>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___________________________________________________________________________</w:t>
      </w:r>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 xml:space="preserve">    форма, сведения о государственной регистрации; для физических лиц -</w:t>
      </w:r>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 xml:space="preserve">                                 фамилия,</w:t>
      </w:r>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_____________________________________________________- (далее - заявитель).</w:t>
      </w:r>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 xml:space="preserve">          имя, отчество, паспортные данные)</w:t>
      </w:r>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Адрес заявител</w:t>
      </w:r>
      <w:proofErr w:type="gramStart"/>
      <w:r w:rsidRPr="00EF2D60">
        <w:rPr>
          <w:rFonts w:ascii="Courier New" w:hAnsi="Courier New" w:cs="Courier New"/>
          <w:sz w:val="20"/>
          <w:szCs w:val="20"/>
        </w:rPr>
        <w:t>я(</w:t>
      </w:r>
      <w:proofErr w:type="gramEnd"/>
      <w:r w:rsidRPr="00EF2D60">
        <w:rPr>
          <w:rFonts w:ascii="Courier New" w:hAnsi="Courier New" w:cs="Courier New"/>
          <w:sz w:val="20"/>
          <w:szCs w:val="20"/>
        </w:rPr>
        <w:t>ей): ______________________________________________________</w:t>
      </w:r>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 xml:space="preserve">                    </w:t>
      </w:r>
      <w:proofErr w:type="gramStart"/>
      <w:r w:rsidRPr="00EF2D60">
        <w:rPr>
          <w:rFonts w:ascii="Courier New" w:hAnsi="Courier New" w:cs="Courier New"/>
          <w:sz w:val="20"/>
          <w:szCs w:val="20"/>
        </w:rPr>
        <w:t>(местонахождение юридического лица; место регистрации</w:t>
      </w:r>
      <w:proofErr w:type="gramEnd"/>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___________________________________________________________________________</w:t>
      </w:r>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 xml:space="preserve">                             физического лица)</w:t>
      </w:r>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Телефон (факс) заявител</w:t>
      </w:r>
      <w:proofErr w:type="gramStart"/>
      <w:r w:rsidRPr="00EF2D60">
        <w:rPr>
          <w:rFonts w:ascii="Courier New" w:hAnsi="Courier New" w:cs="Courier New"/>
          <w:sz w:val="20"/>
          <w:szCs w:val="20"/>
        </w:rPr>
        <w:t>я(</w:t>
      </w:r>
      <w:proofErr w:type="gramEnd"/>
      <w:r w:rsidRPr="00EF2D60">
        <w:rPr>
          <w:rFonts w:ascii="Courier New" w:hAnsi="Courier New" w:cs="Courier New"/>
          <w:sz w:val="20"/>
          <w:szCs w:val="20"/>
        </w:rPr>
        <w:t>ей): _____________________________________________</w:t>
      </w:r>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 xml:space="preserve">Прошу   утвердить  схему  расположения  земельного  участка  или  </w:t>
      </w:r>
      <w:proofErr w:type="gramStart"/>
      <w:r w:rsidRPr="00EF2D60">
        <w:rPr>
          <w:rFonts w:ascii="Courier New" w:hAnsi="Courier New" w:cs="Courier New"/>
          <w:sz w:val="20"/>
          <w:szCs w:val="20"/>
        </w:rPr>
        <w:t>земельных</w:t>
      </w:r>
      <w:proofErr w:type="gramEnd"/>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участков</w:t>
      </w:r>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Земельный участок/земельные участки:</w:t>
      </w:r>
    </w:p>
    <w:p w:rsidR="00EF2D60" w:rsidRPr="00EF2D60" w:rsidRDefault="00EF2D60" w:rsidP="00EF2D60">
      <w:pPr>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561"/>
      </w:tblGrid>
      <w:tr w:rsidR="00EF2D60" w:rsidRPr="00EF2D60" w:rsidTr="00512D77">
        <w:tc>
          <w:tcPr>
            <w:tcW w:w="8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D60" w:rsidRPr="00EF2D60" w:rsidRDefault="00EF2D60" w:rsidP="00EF2D60">
            <w:pPr>
              <w:rPr>
                <w:rFonts w:ascii="Arial" w:hAnsi="Arial" w:cs="Arial"/>
                <w:sz w:val="20"/>
                <w:szCs w:val="20"/>
              </w:rPr>
            </w:pPr>
          </w:p>
        </w:tc>
      </w:tr>
      <w:tr w:rsidR="00EF2D60" w:rsidRPr="00EF2D60" w:rsidTr="00512D77">
        <w:tc>
          <w:tcPr>
            <w:tcW w:w="8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D60" w:rsidRPr="00EF2D60" w:rsidRDefault="00EF2D60" w:rsidP="00EF2D60">
            <w:pPr>
              <w:rPr>
                <w:rFonts w:ascii="Arial" w:hAnsi="Arial" w:cs="Arial"/>
                <w:sz w:val="20"/>
                <w:szCs w:val="20"/>
              </w:rPr>
            </w:pPr>
          </w:p>
        </w:tc>
      </w:tr>
      <w:tr w:rsidR="00EF2D60" w:rsidRPr="00EF2D60" w:rsidTr="00512D77">
        <w:tc>
          <w:tcPr>
            <w:tcW w:w="8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D60" w:rsidRPr="00EF2D60" w:rsidRDefault="00EF2D60" w:rsidP="00EF2D60">
            <w:pPr>
              <w:jc w:val="center"/>
              <w:rPr>
                <w:rFonts w:ascii="Arial" w:hAnsi="Arial" w:cs="Arial"/>
                <w:sz w:val="20"/>
                <w:szCs w:val="20"/>
              </w:rPr>
            </w:pPr>
            <w:r w:rsidRPr="00EF2D60">
              <w:rPr>
                <w:rFonts w:ascii="Arial" w:hAnsi="Arial" w:cs="Arial"/>
                <w:sz w:val="20"/>
                <w:szCs w:val="20"/>
              </w:rPr>
              <w:t>_________________________________________________________</w:t>
            </w:r>
          </w:p>
        </w:tc>
      </w:tr>
      <w:tr w:rsidR="00EF2D60" w:rsidRPr="00EF2D60" w:rsidTr="00512D77">
        <w:tc>
          <w:tcPr>
            <w:tcW w:w="8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D60" w:rsidRPr="00EF2D60" w:rsidRDefault="00EF2D60" w:rsidP="00EF2D60">
            <w:pPr>
              <w:jc w:val="center"/>
              <w:rPr>
                <w:rFonts w:ascii="Arial" w:hAnsi="Arial" w:cs="Arial"/>
                <w:sz w:val="20"/>
                <w:szCs w:val="20"/>
              </w:rPr>
            </w:pPr>
            <w:r w:rsidRPr="00EF2D60">
              <w:rPr>
                <w:rFonts w:ascii="Arial" w:hAnsi="Arial" w:cs="Arial"/>
                <w:sz w:val="20"/>
                <w:szCs w:val="20"/>
              </w:rPr>
              <w:t>(площадь, адрес, иное описание местоположения)</w:t>
            </w:r>
          </w:p>
        </w:tc>
      </w:tr>
    </w:tbl>
    <w:p w:rsidR="00EF2D60" w:rsidRPr="00EF2D60" w:rsidRDefault="00EF2D60" w:rsidP="00EF2D60">
      <w:pPr>
        <w:jc w:val="both"/>
        <w:rPr>
          <w:rFonts w:ascii="Arial" w:hAnsi="Arial" w:cs="Arial"/>
          <w:sz w:val="20"/>
          <w:szCs w:val="20"/>
        </w:rPr>
      </w:pPr>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Цель: ____________________________________________________________________.</w:t>
      </w:r>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 xml:space="preserve">                     (указывается цель утверждения схемы)</w:t>
      </w:r>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Кадастровый номер/ кадастровые номера земельных участков___________________</w:t>
      </w:r>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 xml:space="preserve">                                                     </w:t>
      </w:r>
      <w:proofErr w:type="gramStart"/>
      <w:r w:rsidRPr="00EF2D60">
        <w:rPr>
          <w:rFonts w:ascii="Courier New" w:hAnsi="Courier New" w:cs="Courier New"/>
          <w:sz w:val="20"/>
          <w:szCs w:val="20"/>
        </w:rPr>
        <w:t>(из которого/которых в</w:t>
      </w:r>
      <w:proofErr w:type="gramEnd"/>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___________________________________________________________________________</w:t>
      </w:r>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 xml:space="preserve">   </w:t>
      </w:r>
      <w:proofErr w:type="gramStart"/>
      <w:r w:rsidRPr="00EF2D60">
        <w:rPr>
          <w:rFonts w:ascii="Courier New" w:hAnsi="Courier New" w:cs="Courier New"/>
          <w:sz w:val="20"/>
          <w:szCs w:val="20"/>
        </w:rPr>
        <w:t>соответствии</w:t>
      </w:r>
      <w:proofErr w:type="gramEnd"/>
      <w:r w:rsidRPr="00EF2D60">
        <w:rPr>
          <w:rFonts w:ascii="Courier New" w:hAnsi="Courier New" w:cs="Courier New"/>
          <w:sz w:val="20"/>
          <w:szCs w:val="20"/>
        </w:rPr>
        <w:t xml:space="preserve"> со схемой расположения земельного участка предусмотрено</w:t>
      </w:r>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 xml:space="preserve">  образование земельного участка, в случае его образования </w:t>
      </w:r>
      <w:proofErr w:type="gramStart"/>
      <w:r w:rsidRPr="00EF2D60">
        <w:rPr>
          <w:rFonts w:ascii="Courier New" w:hAnsi="Courier New" w:cs="Courier New"/>
          <w:sz w:val="20"/>
          <w:szCs w:val="20"/>
        </w:rPr>
        <w:t>из</w:t>
      </w:r>
      <w:proofErr w:type="gramEnd"/>
      <w:r w:rsidRPr="00EF2D60">
        <w:rPr>
          <w:rFonts w:ascii="Courier New" w:hAnsi="Courier New" w:cs="Courier New"/>
          <w:sz w:val="20"/>
          <w:szCs w:val="20"/>
        </w:rPr>
        <w:t xml:space="preserve"> земельного</w:t>
      </w:r>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участка, сведения о котором внесены в государственный кадастр недвижимости)</w:t>
      </w:r>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Способ выдачи результата предоставления услуги_____________________________</w:t>
      </w:r>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Дополнительно сообщаю: ___________________________________________________.</w:t>
      </w:r>
    </w:p>
    <w:p w:rsidR="00EF2D60" w:rsidRPr="00EF2D60" w:rsidRDefault="00EF2D60" w:rsidP="00EF2D60">
      <w:pPr>
        <w:rPr>
          <w:rFonts w:ascii="Courier New" w:hAnsi="Courier New" w:cs="Courier New"/>
          <w:sz w:val="20"/>
          <w:szCs w:val="20"/>
        </w:rPr>
      </w:pPr>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"____" ____________ 20__ г.</w:t>
      </w:r>
    </w:p>
    <w:p w:rsidR="00EF2D60" w:rsidRPr="00EF2D60" w:rsidRDefault="00EF2D60" w:rsidP="00EF2D60">
      <w:pPr>
        <w:rPr>
          <w:rFonts w:ascii="Courier New" w:hAnsi="Courier New" w:cs="Courier New"/>
          <w:sz w:val="20"/>
          <w:szCs w:val="20"/>
        </w:rPr>
      </w:pPr>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Заявитель _________________________________________________ _______________</w:t>
      </w:r>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 xml:space="preserve">       </w:t>
      </w:r>
      <w:proofErr w:type="gramStart"/>
      <w:r w:rsidRPr="00EF2D60">
        <w:rPr>
          <w:rFonts w:ascii="Courier New" w:hAnsi="Courier New" w:cs="Courier New"/>
          <w:sz w:val="20"/>
          <w:szCs w:val="20"/>
        </w:rPr>
        <w:t>(Ф.И.О. физического лица, представителя юридического   (подпись)</w:t>
      </w:r>
      <w:proofErr w:type="gramEnd"/>
    </w:p>
    <w:p w:rsidR="00EF2D60" w:rsidRPr="00EF2D60" w:rsidRDefault="00EF2D60" w:rsidP="00EF2D60">
      <w:pPr>
        <w:rPr>
          <w:rFonts w:ascii="Courier New" w:hAnsi="Courier New" w:cs="Courier New"/>
          <w:sz w:val="20"/>
          <w:szCs w:val="20"/>
        </w:rPr>
      </w:pPr>
      <w:r w:rsidRPr="00EF2D60">
        <w:rPr>
          <w:rFonts w:ascii="Courier New" w:hAnsi="Courier New" w:cs="Courier New"/>
          <w:sz w:val="20"/>
          <w:szCs w:val="20"/>
        </w:rPr>
        <w:t xml:space="preserve">                              лица)</w:t>
      </w:r>
    </w:p>
    <w:p w:rsidR="00EF2D60" w:rsidRPr="00EF2D60" w:rsidRDefault="00EF2D60" w:rsidP="00EF2D60">
      <w:pPr>
        <w:jc w:val="both"/>
        <w:rPr>
          <w:rFonts w:ascii="Arial" w:hAnsi="Arial" w:cs="Arial"/>
          <w:sz w:val="20"/>
          <w:szCs w:val="20"/>
        </w:rPr>
      </w:pPr>
    </w:p>
    <w:p w:rsidR="00EF2D60" w:rsidRDefault="00EF2D60" w:rsidP="00942FEE">
      <w:pPr>
        <w:jc w:val="right"/>
        <w:rPr>
          <w:b/>
          <w:sz w:val="20"/>
          <w:szCs w:val="20"/>
        </w:rPr>
      </w:pPr>
    </w:p>
    <w:p w:rsidR="00EF2D60" w:rsidRDefault="00EF2D60" w:rsidP="00942FEE">
      <w:pPr>
        <w:jc w:val="right"/>
        <w:rPr>
          <w:b/>
          <w:sz w:val="20"/>
          <w:szCs w:val="20"/>
        </w:rPr>
      </w:pPr>
    </w:p>
    <w:p w:rsidR="00EF2D60" w:rsidRDefault="00EF2D60" w:rsidP="00942FEE">
      <w:pPr>
        <w:jc w:val="right"/>
        <w:rPr>
          <w:b/>
          <w:sz w:val="20"/>
          <w:szCs w:val="20"/>
        </w:rPr>
      </w:pPr>
    </w:p>
    <w:p w:rsidR="00EF2D60" w:rsidRDefault="00EF2D60" w:rsidP="00942FEE">
      <w:pPr>
        <w:jc w:val="right"/>
        <w:rPr>
          <w:b/>
          <w:sz w:val="20"/>
          <w:szCs w:val="20"/>
        </w:rPr>
      </w:pPr>
    </w:p>
    <w:p w:rsidR="00EF2D60" w:rsidRDefault="00EF2D60" w:rsidP="00942FEE">
      <w:pPr>
        <w:jc w:val="right"/>
        <w:rPr>
          <w:b/>
          <w:sz w:val="20"/>
          <w:szCs w:val="20"/>
        </w:rPr>
      </w:pPr>
    </w:p>
    <w:p w:rsidR="00EF2D60" w:rsidRDefault="00EF2D60" w:rsidP="00942FEE">
      <w:pPr>
        <w:jc w:val="right"/>
        <w:rPr>
          <w:b/>
          <w:sz w:val="20"/>
          <w:szCs w:val="20"/>
        </w:rPr>
      </w:pPr>
    </w:p>
    <w:p w:rsidR="00EF2D60" w:rsidRDefault="00EF2D60" w:rsidP="00942FEE">
      <w:pPr>
        <w:jc w:val="right"/>
        <w:rPr>
          <w:b/>
          <w:sz w:val="20"/>
          <w:szCs w:val="20"/>
        </w:rPr>
      </w:pPr>
    </w:p>
    <w:p w:rsidR="00EF2D60" w:rsidRDefault="00EF2D60" w:rsidP="00942FEE">
      <w:pPr>
        <w:jc w:val="right"/>
        <w:rPr>
          <w:b/>
          <w:sz w:val="20"/>
          <w:szCs w:val="20"/>
        </w:rPr>
      </w:pPr>
    </w:p>
    <w:p w:rsidR="00EF2D60" w:rsidRDefault="00EF2D60" w:rsidP="00942FEE">
      <w:pPr>
        <w:jc w:val="right"/>
        <w:rPr>
          <w:b/>
          <w:sz w:val="20"/>
          <w:szCs w:val="20"/>
        </w:rPr>
      </w:pPr>
    </w:p>
    <w:p w:rsidR="00EF2D60" w:rsidRDefault="00EF2D60" w:rsidP="00942FEE">
      <w:pPr>
        <w:jc w:val="right"/>
        <w:rPr>
          <w:b/>
          <w:sz w:val="20"/>
          <w:szCs w:val="20"/>
        </w:rPr>
      </w:pPr>
    </w:p>
    <w:p w:rsidR="00942FEE" w:rsidRPr="00942FEE" w:rsidRDefault="00942FEE" w:rsidP="00942FEE">
      <w:pPr>
        <w:jc w:val="right"/>
        <w:rPr>
          <w:sz w:val="20"/>
          <w:szCs w:val="20"/>
        </w:rPr>
      </w:pPr>
      <w:r w:rsidRPr="00942FEE">
        <w:rPr>
          <w:b/>
          <w:sz w:val="20"/>
          <w:szCs w:val="20"/>
        </w:rPr>
        <w:t>Приложение № 4</w:t>
      </w:r>
    </w:p>
    <w:p w:rsidR="00942FEE" w:rsidRPr="00942FEE" w:rsidRDefault="00942FEE" w:rsidP="00942FEE">
      <w:pPr>
        <w:jc w:val="right"/>
        <w:rPr>
          <w:sz w:val="20"/>
          <w:szCs w:val="20"/>
        </w:rPr>
      </w:pPr>
      <w:r w:rsidRPr="00942FEE">
        <w:rPr>
          <w:sz w:val="20"/>
          <w:szCs w:val="20"/>
        </w:rPr>
        <w:t>к административному регламенту</w:t>
      </w:r>
    </w:p>
    <w:p w:rsidR="00942FEE" w:rsidRPr="00942FEE" w:rsidRDefault="00942FEE" w:rsidP="00942FEE">
      <w:pPr>
        <w:jc w:val="right"/>
        <w:rPr>
          <w:sz w:val="20"/>
          <w:szCs w:val="20"/>
        </w:rPr>
      </w:pPr>
      <w:r w:rsidRPr="00942FEE">
        <w:rPr>
          <w:sz w:val="20"/>
          <w:szCs w:val="20"/>
        </w:rPr>
        <w:t>предоставления муниципальной услуги</w:t>
      </w:r>
    </w:p>
    <w:p w:rsidR="00EF2D60" w:rsidRDefault="00EF2D60" w:rsidP="00EF2D60">
      <w:pPr>
        <w:jc w:val="right"/>
        <w:rPr>
          <w:sz w:val="20"/>
          <w:szCs w:val="20"/>
        </w:rPr>
      </w:pPr>
      <w:bookmarkStart w:id="11" w:name="Par798"/>
      <w:bookmarkEnd w:id="11"/>
      <w:r w:rsidRPr="00EF2D60">
        <w:rPr>
          <w:sz w:val="20"/>
          <w:szCs w:val="20"/>
        </w:rPr>
        <w:t xml:space="preserve">«Выдача документов об утверждении схемы расположения </w:t>
      </w:r>
    </w:p>
    <w:p w:rsidR="00EF2D60" w:rsidRDefault="00EF2D60" w:rsidP="00EF2D60">
      <w:pPr>
        <w:jc w:val="right"/>
        <w:rPr>
          <w:sz w:val="20"/>
          <w:szCs w:val="20"/>
        </w:rPr>
      </w:pPr>
      <w:r w:rsidRPr="00EF2D60">
        <w:rPr>
          <w:sz w:val="20"/>
          <w:szCs w:val="20"/>
        </w:rPr>
        <w:t>земельного участка или земельных участков</w:t>
      </w:r>
    </w:p>
    <w:p w:rsidR="00EF2D60" w:rsidRPr="00EF2D60" w:rsidRDefault="00EF2D60" w:rsidP="00EF2D60">
      <w:pPr>
        <w:jc w:val="right"/>
        <w:rPr>
          <w:sz w:val="20"/>
          <w:szCs w:val="20"/>
        </w:rPr>
      </w:pPr>
      <w:r w:rsidRPr="00EF2D60">
        <w:rPr>
          <w:sz w:val="20"/>
          <w:szCs w:val="20"/>
        </w:rPr>
        <w:t xml:space="preserve"> на кадастровом плане территории»</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 xml:space="preserve">                        </w:t>
      </w:r>
    </w:p>
    <w:p w:rsidR="00942FEE" w:rsidRPr="00942FEE" w:rsidRDefault="00942FEE" w:rsidP="00942FEE">
      <w:pPr>
        <w:jc w:val="center"/>
        <w:rPr>
          <w:rFonts w:ascii="Courier New" w:hAnsi="Courier New" w:cs="Courier New"/>
          <w:sz w:val="20"/>
          <w:szCs w:val="20"/>
        </w:rPr>
      </w:pPr>
    </w:p>
    <w:p w:rsidR="00942FEE" w:rsidRPr="00942FEE" w:rsidRDefault="00942FEE" w:rsidP="00942FEE">
      <w:pPr>
        <w:jc w:val="center"/>
        <w:rPr>
          <w:rFonts w:ascii="Courier New" w:hAnsi="Courier New" w:cs="Courier New"/>
          <w:sz w:val="20"/>
          <w:szCs w:val="20"/>
        </w:rPr>
      </w:pPr>
      <w:r w:rsidRPr="00942FEE">
        <w:rPr>
          <w:rFonts w:ascii="Courier New" w:hAnsi="Courier New" w:cs="Courier New"/>
          <w:sz w:val="20"/>
          <w:szCs w:val="20"/>
        </w:rPr>
        <w:t>ПРИМЕРНАЯ ФОРМА СОГЛАСИЯ</w:t>
      </w:r>
    </w:p>
    <w:p w:rsidR="00942FEE" w:rsidRPr="00942FEE" w:rsidRDefault="00942FEE" w:rsidP="00942FEE">
      <w:pPr>
        <w:jc w:val="center"/>
        <w:rPr>
          <w:rFonts w:ascii="Courier New" w:hAnsi="Courier New" w:cs="Courier New"/>
          <w:sz w:val="20"/>
          <w:szCs w:val="20"/>
        </w:rPr>
      </w:pPr>
      <w:r w:rsidRPr="00942FEE">
        <w:rPr>
          <w:rFonts w:ascii="Courier New" w:hAnsi="Courier New" w:cs="Courier New"/>
          <w:sz w:val="20"/>
          <w:szCs w:val="20"/>
        </w:rPr>
        <w:t>НА ОБРАБОТКУ ПЕРСОНАЛЬНЫХ ДАННЫХ</w:t>
      </w:r>
    </w:p>
    <w:p w:rsidR="00942FEE" w:rsidRPr="00942FEE" w:rsidRDefault="00942FEE" w:rsidP="00942FEE">
      <w:pPr>
        <w:jc w:val="center"/>
        <w:rPr>
          <w:rFonts w:ascii="Courier New" w:hAnsi="Courier New" w:cs="Courier New"/>
          <w:sz w:val="20"/>
          <w:szCs w:val="20"/>
        </w:rPr>
      </w:pP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 xml:space="preserve">    Я, ___________________________________________________________________,</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 xml:space="preserve">                                   (Ф.И.О.)</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зарегистрированны</w:t>
      </w:r>
      <w:proofErr w:type="gramStart"/>
      <w:r w:rsidRPr="00942FEE">
        <w:rPr>
          <w:rFonts w:ascii="Courier New" w:hAnsi="Courier New" w:cs="Courier New"/>
          <w:sz w:val="20"/>
          <w:szCs w:val="20"/>
        </w:rPr>
        <w:t>й(</w:t>
      </w:r>
      <w:proofErr w:type="spellStart"/>
      <w:proofErr w:type="gramEnd"/>
      <w:r w:rsidRPr="00942FEE">
        <w:rPr>
          <w:rFonts w:ascii="Courier New" w:hAnsi="Courier New" w:cs="Courier New"/>
          <w:sz w:val="20"/>
          <w:szCs w:val="20"/>
        </w:rPr>
        <w:t>ая</w:t>
      </w:r>
      <w:proofErr w:type="spellEnd"/>
      <w:r w:rsidRPr="00942FEE">
        <w:rPr>
          <w:rFonts w:ascii="Courier New" w:hAnsi="Courier New" w:cs="Courier New"/>
          <w:sz w:val="20"/>
          <w:szCs w:val="20"/>
        </w:rPr>
        <w:t>) по адресу: _________________________________________</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___________________________________________________________________________</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паспорт серия ____________ N ___________ выдан: ___________________________</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___________________________________________________________________________</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 xml:space="preserve">                               (когда, кем)</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не   возражаю  против  обработки,  включая  сбор,  запись,  систематизацию,</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накопление,   хранение,   уточнение  (обновление,  изменение),  извлечение,</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использование,    передачу   (распространение,   предоставление,   доступ),</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обезличивание, блокирование, удаление, уничтожение моих персональных данных</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исключительно в целях предоставления муниципальной услуги.</w:t>
      </w:r>
    </w:p>
    <w:p w:rsidR="0027327E" w:rsidRPr="0027327E" w:rsidRDefault="00942FEE" w:rsidP="0027327E">
      <w:pPr>
        <w:tabs>
          <w:tab w:val="left" w:pos="426"/>
        </w:tabs>
        <w:rPr>
          <w:rFonts w:ascii="Courier New" w:hAnsi="Courier New" w:cs="Courier New"/>
          <w:sz w:val="20"/>
          <w:szCs w:val="20"/>
        </w:rPr>
      </w:pPr>
      <w:r w:rsidRPr="00942FEE">
        <w:rPr>
          <w:rFonts w:ascii="Courier New" w:hAnsi="Courier New" w:cs="Courier New"/>
          <w:sz w:val="20"/>
          <w:szCs w:val="20"/>
        </w:rPr>
        <w:t xml:space="preserve">    </w:t>
      </w:r>
      <w:r w:rsidR="0027327E" w:rsidRPr="0027327E">
        <w:rPr>
          <w:rFonts w:ascii="Courier New" w:hAnsi="Courier New" w:cs="Courier New"/>
          <w:sz w:val="20"/>
          <w:szCs w:val="20"/>
        </w:rPr>
        <w:t>Настоящее  согласие  может  быть отозвано мной в письменной форме путем</w:t>
      </w:r>
    </w:p>
    <w:p w:rsidR="0027327E" w:rsidRPr="0027327E" w:rsidRDefault="0027327E" w:rsidP="0027327E">
      <w:pPr>
        <w:autoSpaceDE/>
        <w:autoSpaceDN/>
        <w:ind w:right="706"/>
        <w:jc w:val="both"/>
        <w:rPr>
          <w:rFonts w:ascii="Courier New" w:hAnsi="Courier New" w:cs="Courier New"/>
          <w:sz w:val="20"/>
          <w:szCs w:val="20"/>
        </w:rPr>
      </w:pPr>
      <w:r w:rsidRPr="0027327E">
        <w:rPr>
          <w:rFonts w:ascii="Courier New" w:hAnsi="Courier New" w:cs="Courier New"/>
          <w:sz w:val="20"/>
          <w:szCs w:val="20"/>
        </w:rPr>
        <w:t>направления в администрацию  Александро-Невского городского поселения  письменного  обращения  об указанном   отзыве   в   произвольной   форме,  если  иное  не  установлено законодательством Российской Федерации.</w:t>
      </w:r>
    </w:p>
    <w:p w:rsidR="00942FEE" w:rsidRPr="00942FEE" w:rsidRDefault="00942FEE" w:rsidP="0027327E">
      <w:pPr>
        <w:rPr>
          <w:rFonts w:ascii="Courier New" w:hAnsi="Courier New" w:cs="Courier New"/>
          <w:sz w:val="20"/>
          <w:szCs w:val="20"/>
        </w:rPr>
      </w:pPr>
      <w:r w:rsidRPr="00942FEE">
        <w:rPr>
          <w:rFonts w:ascii="Courier New" w:hAnsi="Courier New" w:cs="Courier New"/>
          <w:sz w:val="20"/>
          <w:szCs w:val="20"/>
        </w:rPr>
        <w:t xml:space="preserve">    </w:t>
      </w:r>
      <w:proofErr w:type="gramStart"/>
      <w:r w:rsidRPr="00942FEE">
        <w:rPr>
          <w:rFonts w:ascii="Courier New" w:hAnsi="Courier New" w:cs="Courier New"/>
          <w:sz w:val="20"/>
          <w:szCs w:val="20"/>
        </w:rPr>
        <w:t>Настоящее  согласие  действует  до  даты  отзыва  (в случае направления</w:t>
      </w:r>
      <w:proofErr w:type="gramEnd"/>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отзыва).</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 xml:space="preserve">    Я  подтверждаю,  что  предоставленные мной персональные данные являются</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полными, актуальными и достоверными.</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 xml:space="preserve">    Я   обязуюсь   своевременно   извещать   об  изменении  </w:t>
      </w:r>
      <w:proofErr w:type="gramStart"/>
      <w:r w:rsidRPr="00942FEE">
        <w:rPr>
          <w:rFonts w:ascii="Courier New" w:hAnsi="Courier New" w:cs="Courier New"/>
          <w:sz w:val="20"/>
          <w:szCs w:val="20"/>
        </w:rPr>
        <w:t>предоставленных</w:t>
      </w:r>
      <w:proofErr w:type="gramEnd"/>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персональных данных.</w:t>
      </w: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"___"________________ 20__ г.         _____________ _______________________</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 xml:space="preserve">                                    (личная подпись) (расшифровка подписи)</w:t>
      </w:r>
    </w:p>
    <w:p w:rsidR="00942FEE" w:rsidRPr="00942FEE" w:rsidRDefault="00942FEE" w:rsidP="00942FEE">
      <w:pPr>
        <w:jc w:val="both"/>
        <w:rPr>
          <w:sz w:val="28"/>
          <w:szCs w:val="28"/>
        </w:rPr>
      </w:pPr>
    </w:p>
    <w:p w:rsidR="00942FEE" w:rsidRPr="00942FEE" w:rsidRDefault="00942FEE" w:rsidP="00942FEE">
      <w:pPr>
        <w:jc w:val="both"/>
        <w:rPr>
          <w:sz w:val="28"/>
          <w:szCs w:val="28"/>
        </w:rPr>
      </w:pPr>
    </w:p>
    <w:p w:rsidR="00942FEE" w:rsidRPr="00942FEE" w:rsidRDefault="00942FEE" w:rsidP="00942FEE">
      <w:pPr>
        <w:jc w:val="both"/>
        <w:rPr>
          <w:sz w:val="28"/>
          <w:szCs w:val="28"/>
        </w:rPr>
      </w:pPr>
    </w:p>
    <w:p w:rsidR="00942FEE" w:rsidRPr="00942FEE" w:rsidRDefault="00942FEE" w:rsidP="00942FEE">
      <w:pPr>
        <w:jc w:val="both"/>
        <w:rPr>
          <w:sz w:val="28"/>
          <w:szCs w:val="28"/>
        </w:rPr>
      </w:pPr>
    </w:p>
    <w:p w:rsidR="00942FEE" w:rsidRPr="00942FEE" w:rsidRDefault="00942FEE" w:rsidP="00942FEE">
      <w:pPr>
        <w:jc w:val="both"/>
        <w:rPr>
          <w:sz w:val="28"/>
          <w:szCs w:val="28"/>
        </w:rPr>
      </w:pPr>
    </w:p>
    <w:p w:rsidR="00942FEE" w:rsidRPr="00942FEE" w:rsidRDefault="00942FEE" w:rsidP="00942FEE">
      <w:pPr>
        <w:jc w:val="both"/>
        <w:rPr>
          <w:sz w:val="28"/>
          <w:szCs w:val="28"/>
        </w:rPr>
      </w:pPr>
    </w:p>
    <w:p w:rsidR="00942FEE" w:rsidRPr="00942FEE" w:rsidRDefault="00942FEE" w:rsidP="00942FEE">
      <w:pPr>
        <w:jc w:val="both"/>
        <w:rPr>
          <w:sz w:val="28"/>
          <w:szCs w:val="28"/>
        </w:rPr>
      </w:pPr>
    </w:p>
    <w:p w:rsidR="00942FEE" w:rsidRPr="00942FEE" w:rsidRDefault="00942FEE" w:rsidP="00942FEE">
      <w:pPr>
        <w:jc w:val="both"/>
        <w:rPr>
          <w:sz w:val="28"/>
          <w:szCs w:val="28"/>
        </w:rPr>
      </w:pPr>
    </w:p>
    <w:p w:rsidR="00942FEE" w:rsidRPr="00942FEE" w:rsidRDefault="00942FEE" w:rsidP="00942FEE">
      <w:pPr>
        <w:jc w:val="both"/>
        <w:rPr>
          <w:sz w:val="28"/>
          <w:szCs w:val="28"/>
        </w:rPr>
      </w:pPr>
    </w:p>
    <w:p w:rsidR="00942FEE" w:rsidRPr="00942FEE" w:rsidRDefault="00942FEE" w:rsidP="00942FEE">
      <w:pPr>
        <w:jc w:val="both"/>
        <w:rPr>
          <w:sz w:val="28"/>
          <w:szCs w:val="28"/>
        </w:rPr>
      </w:pPr>
    </w:p>
    <w:p w:rsidR="00942FEE" w:rsidRPr="00942FEE" w:rsidRDefault="00942FEE" w:rsidP="00942FEE">
      <w:pPr>
        <w:jc w:val="both"/>
        <w:rPr>
          <w:sz w:val="28"/>
          <w:szCs w:val="28"/>
        </w:rPr>
      </w:pPr>
    </w:p>
    <w:p w:rsidR="00942FEE" w:rsidRPr="00942FEE" w:rsidRDefault="00942FEE" w:rsidP="00942FEE">
      <w:pPr>
        <w:jc w:val="both"/>
        <w:rPr>
          <w:sz w:val="28"/>
          <w:szCs w:val="28"/>
        </w:rPr>
      </w:pPr>
    </w:p>
    <w:p w:rsidR="00942FEE" w:rsidRPr="00942FEE" w:rsidRDefault="00942FEE" w:rsidP="00942FEE">
      <w:pPr>
        <w:jc w:val="both"/>
        <w:rPr>
          <w:sz w:val="28"/>
          <w:szCs w:val="28"/>
        </w:rPr>
      </w:pPr>
    </w:p>
    <w:p w:rsidR="00942FEE" w:rsidRPr="00942FEE" w:rsidRDefault="00942FEE" w:rsidP="00942FEE">
      <w:pPr>
        <w:jc w:val="both"/>
        <w:rPr>
          <w:sz w:val="28"/>
          <w:szCs w:val="28"/>
        </w:rPr>
      </w:pPr>
    </w:p>
    <w:p w:rsidR="00942FEE" w:rsidRPr="00942FEE" w:rsidRDefault="00942FEE" w:rsidP="00942FEE">
      <w:pPr>
        <w:jc w:val="both"/>
        <w:rPr>
          <w:sz w:val="28"/>
          <w:szCs w:val="28"/>
        </w:rPr>
      </w:pPr>
    </w:p>
    <w:p w:rsidR="00942FEE" w:rsidRPr="00942FEE" w:rsidRDefault="00942FEE" w:rsidP="00942FEE">
      <w:pPr>
        <w:jc w:val="both"/>
        <w:rPr>
          <w:sz w:val="28"/>
          <w:szCs w:val="28"/>
        </w:rPr>
      </w:pPr>
    </w:p>
    <w:p w:rsidR="00942FEE" w:rsidRPr="00942FEE" w:rsidRDefault="00942FEE" w:rsidP="00942FEE">
      <w:pPr>
        <w:jc w:val="both"/>
        <w:rPr>
          <w:sz w:val="28"/>
          <w:szCs w:val="28"/>
        </w:rPr>
      </w:pPr>
    </w:p>
    <w:p w:rsidR="00942FEE" w:rsidRPr="00942FEE" w:rsidRDefault="00942FEE" w:rsidP="00942FEE">
      <w:pPr>
        <w:jc w:val="both"/>
        <w:rPr>
          <w:sz w:val="28"/>
          <w:szCs w:val="28"/>
        </w:rPr>
      </w:pPr>
    </w:p>
    <w:p w:rsidR="00942FEE" w:rsidRPr="00942FEE" w:rsidRDefault="00942FEE" w:rsidP="00942FEE">
      <w:pPr>
        <w:jc w:val="right"/>
        <w:outlineLvl w:val="1"/>
        <w:rPr>
          <w:b/>
          <w:sz w:val="20"/>
          <w:szCs w:val="20"/>
        </w:rPr>
      </w:pPr>
      <w:r w:rsidRPr="00942FEE">
        <w:rPr>
          <w:b/>
          <w:sz w:val="20"/>
          <w:szCs w:val="20"/>
        </w:rPr>
        <w:t>Приложение № 5</w:t>
      </w:r>
    </w:p>
    <w:p w:rsidR="00942FEE" w:rsidRPr="00942FEE" w:rsidRDefault="00942FEE" w:rsidP="00942FEE">
      <w:pPr>
        <w:jc w:val="right"/>
        <w:rPr>
          <w:sz w:val="20"/>
          <w:szCs w:val="20"/>
        </w:rPr>
      </w:pPr>
      <w:r w:rsidRPr="00942FEE">
        <w:rPr>
          <w:sz w:val="20"/>
          <w:szCs w:val="20"/>
        </w:rPr>
        <w:t>к административному регламенту</w:t>
      </w:r>
    </w:p>
    <w:p w:rsidR="00942FEE" w:rsidRPr="00942FEE" w:rsidRDefault="00942FEE" w:rsidP="00942FEE">
      <w:pPr>
        <w:jc w:val="right"/>
        <w:rPr>
          <w:sz w:val="20"/>
          <w:szCs w:val="20"/>
        </w:rPr>
      </w:pPr>
      <w:r w:rsidRPr="00942FEE">
        <w:rPr>
          <w:sz w:val="20"/>
          <w:szCs w:val="20"/>
        </w:rPr>
        <w:t>предоставления муниципальной услуги</w:t>
      </w:r>
    </w:p>
    <w:p w:rsidR="00EF2D60" w:rsidRDefault="00EF2D60" w:rsidP="00EF2D60">
      <w:pPr>
        <w:jc w:val="right"/>
        <w:rPr>
          <w:sz w:val="20"/>
          <w:szCs w:val="20"/>
        </w:rPr>
      </w:pPr>
      <w:bookmarkStart w:id="12" w:name="Par831"/>
      <w:bookmarkStart w:id="13" w:name="Par834"/>
      <w:bookmarkEnd w:id="12"/>
      <w:bookmarkEnd w:id="13"/>
      <w:r w:rsidRPr="00EF2D60">
        <w:rPr>
          <w:sz w:val="20"/>
          <w:szCs w:val="20"/>
        </w:rPr>
        <w:t xml:space="preserve">«Выдача документов об утверждении схемы расположения </w:t>
      </w:r>
    </w:p>
    <w:p w:rsidR="00EF2D60" w:rsidRDefault="00EF2D60" w:rsidP="00EF2D60">
      <w:pPr>
        <w:jc w:val="right"/>
        <w:rPr>
          <w:sz w:val="20"/>
          <w:szCs w:val="20"/>
        </w:rPr>
      </w:pPr>
      <w:r w:rsidRPr="00EF2D60">
        <w:rPr>
          <w:sz w:val="20"/>
          <w:szCs w:val="20"/>
        </w:rPr>
        <w:t>земельного участка или земельных участков</w:t>
      </w:r>
    </w:p>
    <w:p w:rsidR="00EF2D60" w:rsidRPr="00EF2D60" w:rsidRDefault="00EF2D60" w:rsidP="00EF2D60">
      <w:pPr>
        <w:jc w:val="right"/>
        <w:rPr>
          <w:sz w:val="20"/>
          <w:szCs w:val="20"/>
        </w:rPr>
      </w:pPr>
      <w:r w:rsidRPr="00EF2D60">
        <w:rPr>
          <w:sz w:val="20"/>
          <w:szCs w:val="20"/>
        </w:rPr>
        <w:t xml:space="preserve"> на кадастровом плане территории»</w:t>
      </w:r>
    </w:p>
    <w:p w:rsidR="00942FEE" w:rsidRPr="00942FEE" w:rsidRDefault="00942FEE" w:rsidP="00942FEE">
      <w:pPr>
        <w:jc w:val="center"/>
        <w:rPr>
          <w:rFonts w:ascii="Courier New" w:hAnsi="Courier New" w:cs="Courier New"/>
          <w:sz w:val="20"/>
          <w:szCs w:val="20"/>
        </w:rPr>
      </w:pPr>
    </w:p>
    <w:p w:rsidR="00942FEE" w:rsidRDefault="00942FEE" w:rsidP="00942FEE">
      <w:pPr>
        <w:jc w:val="center"/>
        <w:rPr>
          <w:rFonts w:ascii="Courier New" w:hAnsi="Courier New" w:cs="Courier New"/>
          <w:sz w:val="20"/>
          <w:szCs w:val="20"/>
        </w:rPr>
      </w:pPr>
    </w:p>
    <w:p w:rsidR="0005528C" w:rsidRPr="00942FEE" w:rsidRDefault="0005528C" w:rsidP="00942FEE">
      <w:pPr>
        <w:jc w:val="center"/>
        <w:rPr>
          <w:rFonts w:ascii="Courier New" w:hAnsi="Courier New" w:cs="Courier New"/>
          <w:sz w:val="20"/>
          <w:szCs w:val="20"/>
        </w:rPr>
      </w:pPr>
    </w:p>
    <w:p w:rsidR="00942FEE" w:rsidRPr="00942FEE" w:rsidRDefault="00942FEE" w:rsidP="00942FEE">
      <w:pPr>
        <w:jc w:val="center"/>
        <w:rPr>
          <w:rFonts w:ascii="Courier New" w:hAnsi="Courier New" w:cs="Courier New"/>
          <w:sz w:val="20"/>
          <w:szCs w:val="20"/>
        </w:rPr>
      </w:pPr>
    </w:p>
    <w:p w:rsidR="00942FEE" w:rsidRPr="00942FEE" w:rsidRDefault="00942FEE" w:rsidP="00942FEE">
      <w:pPr>
        <w:jc w:val="center"/>
        <w:rPr>
          <w:rFonts w:ascii="Courier New" w:hAnsi="Courier New" w:cs="Courier New"/>
          <w:sz w:val="20"/>
          <w:szCs w:val="20"/>
        </w:rPr>
      </w:pPr>
      <w:r w:rsidRPr="00942FEE">
        <w:rPr>
          <w:rFonts w:ascii="Courier New" w:hAnsi="Courier New" w:cs="Courier New"/>
          <w:sz w:val="20"/>
          <w:szCs w:val="20"/>
        </w:rPr>
        <w:t>ПРИМЕРНАЯ ФОРМА РАЗЪЯСНЕНИЯ</w:t>
      </w:r>
    </w:p>
    <w:p w:rsidR="00942FEE" w:rsidRPr="00942FEE" w:rsidRDefault="00942FEE" w:rsidP="00942FEE">
      <w:pPr>
        <w:jc w:val="center"/>
        <w:rPr>
          <w:rFonts w:ascii="Courier New" w:hAnsi="Courier New" w:cs="Courier New"/>
          <w:sz w:val="20"/>
          <w:szCs w:val="20"/>
        </w:rPr>
      </w:pPr>
      <w:r w:rsidRPr="00942FEE">
        <w:rPr>
          <w:rFonts w:ascii="Courier New" w:hAnsi="Courier New" w:cs="Courier New"/>
          <w:sz w:val="20"/>
          <w:szCs w:val="20"/>
        </w:rPr>
        <w:t>СУБЪЕКТУ ПЕРСОНАЛЬНЫХ ДАННЫХ ЮРИДИЧЕСКИХ</w:t>
      </w:r>
    </w:p>
    <w:p w:rsidR="00942FEE" w:rsidRPr="00942FEE" w:rsidRDefault="00942FEE" w:rsidP="00942FEE">
      <w:pPr>
        <w:jc w:val="center"/>
        <w:rPr>
          <w:rFonts w:ascii="Courier New" w:hAnsi="Courier New" w:cs="Courier New"/>
          <w:sz w:val="20"/>
          <w:szCs w:val="20"/>
        </w:rPr>
      </w:pPr>
      <w:r w:rsidRPr="00942FEE">
        <w:rPr>
          <w:rFonts w:ascii="Courier New" w:hAnsi="Courier New" w:cs="Courier New"/>
          <w:sz w:val="20"/>
          <w:szCs w:val="20"/>
        </w:rPr>
        <w:t>ПОСЛЕДСТВИЙ ОТКАЗА ПРЕДОСТАВИТЬ СВОИ ПЕРСОНАЛЬНЫЕ ДАННЫЕ</w:t>
      </w: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 xml:space="preserve">    Мне, __________________________________________________________________</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 xml:space="preserve">                                   (Ф.И.О.)</w:t>
      </w:r>
    </w:p>
    <w:p w:rsidR="00942FEE" w:rsidRPr="00942FEE" w:rsidRDefault="00942FEE" w:rsidP="0005528C">
      <w:pPr>
        <w:rPr>
          <w:rFonts w:ascii="Courier New" w:hAnsi="Courier New" w:cs="Courier New"/>
          <w:sz w:val="20"/>
          <w:szCs w:val="20"/>
        </w:rPr>
      </w:pPr>
      <w:r w:rsidRPr="00942FEE">
        <w:rPr>
          <w:rFonts w:ascii="Courier New" w:hAnsi="Courier New" w:cs="Courier New"/>
          <w:sz w:val="20"/>
          <w:szCs w:val="20"/>
        </w:rPr>
        <w:t>разъяснены  юридические  последствия  отказа предоставить свои персональные</w:t>
      </w:r>
    </w:p>
    <w:p w:rsidR="0005528C" w:rsidRDefault="00942FEE" w:rsidP="0005528C">
      <w:pPr>
        <w:tabs>
          <w:tab w:val="left" w:pos="9356"/>
        </w:tabs>
        <w:jc w:val="both"/>
        <w:rPr>
          <w:rFonts w:ascii="Courier New" w:hAnsi="Courier New" w:cs="Courier New"/>
          <w:sz w:val="20"/>
          <w:szCs w:val="20"/>
        </w:rPr>
      </w:pPr>
      <w:r w:rsidRPr="00942FEE">
        <w:rPr>
          <w:rFonts w:ascii="Courier New" w:hAnsi="Courier New" w:cs="Courier New"/>
          <w:sz w:val="20"/>
          <w:szCs w:val="20"/>
        </w:rPr>
        <w:t xml:space="preserve">данные  для  предоставления  муниципальной  </w:t>
      </w:r>
      <w:r w:rsidRPr="0005528C">
        <w:rPr>
          <w:rFonts w:ascii="Courier New" w:hAnsi="Courier New" w:cs="Courier New"/>
          <w:sz w:val="20"/>
          <w:szCs w:val="20"/>
        </w:rPr>
        <w:t>услуги "</w:t>
      </w:r>
      <w:r w:rsidR="0005528C" w:rsidRPr="0005528C">
        <w:rPr>
          <w:rFonts w:ascii="Courier New" w:hAnsi="Courier New" w:cs="Courier New"/>
          <w:sz w:val="20"/>
          <w:szCs w:val="20"/>
        </w:rPr>
        <w:t>Выдача документов</w:t>
      </w:r>
    </w:p>
    <w:p w:rsidR="0005528C" w:rsidRPr="0005528C" w:rsidRDefault="0005528C" w:rsidP="0005528C">
      <w:pPr>
        <w:tabs>
          <w:tab w:val="left" w:pos="9356"/>
        </w:tabs>
        <w:jc w:val="both"/>
        <w:rPr>
          <w:rFonts w:ascii="Courier New" w:hAnsi="Courier New" w:cs="Courier New"/>
          <w:sz w:val="20"/>
          <w:szCs w:val="20"/>
        </w:rPr>
      </w:pPr>
      <w:r w:rsidRPr="0005528C">
        <w:rPr>
          <w:rFonts w:ascii="Courier New" w:hAnsi="Courier New" w:cs="Courier New"/>
          <w:sz w:val="20"/>
          <w:szCs w:val="20"/>
        </w:rPr>
        <w:t>об</w:t>
      </w:r>
      <w:r>
        <w:rPr>
          <w:rFonts w:ascii="Courier New" w:hAnsi="Courier New" w:cs="Courier New"/>
          <w:sz w:val="20"/>
          <w:szCs w:val="20"/>
        </w:rPr>
        <w:t xml:space="preserve"> </w:t>
      </w:r>
      <w:r w:rsidRPr="0005528C">
        <w:rPr>
          <w:rFonts w:ascii="Courier New" w:hAnsi="Courier New" w:cs="Courier New"/>
          <w:sz w:val="20"/>
          <w:szCs w:val="20"/>
        </w:rPr>
        <w:t>утверждении схемы расположения земельного участка или земельных участков</w:t>
      </w:r>
    </w:p>
    <w:p w:rsidR="00942FEE" w:rsidRPr="0005528C" w:rsidRDefault="0005528C" w:rsidP="0005528C">
      <w:pPr>
        <w:rPr>
          <w:rFonts w:ascii="Courier New" w:hAnsi="Courier New" w:cs="Courier New"/>
          <w:sz w:val="20"/>
          <w:szCs w:val="20"/>
        </w:rPr>
      </w:pPr>
      <w:r w:rsidRPr="0005528C">
        <w:rPr>
          <w:rFonts w:ascii="Courier New" w:hAnsi="Courier New" w:cs="Courier New"/>
          <w:sz w:val="20"/>
          <w:szCs w:val="20"/>
        </w:rPr>
        <w:t xml:space="preserve"> на кадастровом плане территории</w:t>
      </w:r>
      <w:r w:rsidR="00942FEE" w:rsidRPr="0005528C">
        <w:rPr>
          <w:rFonts w:ascii="Courier New" w:hAnsi="Courier New" w:cs="Courier New"/>
          <w:sz w:val="20"/>
          <w:szCs w:val="20"/>
        </w:rPr>
        <w:t>".</w:t>
      </w:r>
    </w:p>
    <w:p w:rsidR="00942FEE" w:rsidRPr="00942FEE" w:rsidRDefault="00942FEE" w:rsidP="0005528C">
      <w:pPr>
        <w:rPr>
          <w:rFonts w:ascii="Courier New" w:hAnsi="Courier New" w:cs="Courier New"/>
          <w:sz w:val="20"/>
          <w:szCs w:val="20"/>
        </w:rPr>
      </w:pPr>
      <w:r w:rsidRPr="0005528C">
        <w:rPr>
          <w:rFonts w:ascii="Courier New" w:hAnsi="Courier New" w:cs="Courier New"/>
          <w:sz w:val="20"/>
          <w:szCs w:val="20"/>
        </w:rPr>
        <w:t xml:space="preserve">    Ответственность  за  нарушение  требований, предусмотренных</w:t>
      </w:r>
      <w:r w:rsidRPr="00942FEE">
        <w:rPr>
          <w:rFonts w:ascii="Courier New" w:hAnsi="Courier New" w:cs="Courier New"/>
          <w:sz w:val="20"/>
          <w:szCs w:val="20"/>
        </w:rPr>
        <w:t xml:space="preserve"> </w:t>
      </w:r>
      <w:proofErr w:type="gramStart"/>
      <w:r w:rsidRPr="00942FEE">
        <w:rPr>
          <w:rFonts w:ascii="Courier New" w:hAnsi="Courier New" w:cs="Courier New"/>
          <w:sz w:val="20"/>
          <w:szCs w:val="20"/>
        </w:rPr>
        <w:t>Федеральным</w:t>
      </w:r>
      <w:proofErr w:type="gramEnd"/>
    </w:p>
    <w:p w:rsidR="00942FEE" w:rsidRPr="00942FEE" w:rsidRDefault="00942FEE" w:rsidP="0005528C">
      <w:pPr>
        <w:rPr>
          <w:rFonts w:ascii="Courier New" w:hAnsi="Courier New" w:cs="Courier New"/>
          <w:sz w:val="20"/>
          <w:szCs w:val="20"/>
        </w:rPr>
      </w:pPr>
      <w:r w:rsidRPr="00942FEE">
        <w:rPr>
          <w:rFonts w:ascii="Courier New" w:hAnsi="Courier New" w:cs="Courier New"/>
          <w:sz w:val="20"/>
          <w:szCs w:val="20"/>
        </w:rPr>
        <w:t>законом  от  27  июля  2006  года  N  152-ФЗ  "О  персональных данных", мне</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разъяснена.</w:t>
      </w: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"___"____________20__ г.            ______________ ________________________</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 xml:space="preserve">                                   (личная подпись) (расшифровка подписи)</w:t>
      </w:r>
    </w:p>
    <w:p w:rsidR="00942FEE" w:rsidRPr="00942FEE" w:rsidRDefault="00942FEE" w:rsidP="00942FEE">
      <w:pPr>
        <w:jc w:val="both"/>
        <w:rPr>
          <w:sz w:val="28"/>
          <w:szCs w:val="28"/>
        </w:rPr>
      </w:pPr>
    </w:p>
    <w:p w:rsidR="00942FEE" w:rsidRPr="00942FEE" w:rsidRDefault="00942FEE" w:rsidP="00942FEE">
      <w:pPr>
        <w:jc w:val="both"/>
        <w:rPr>
          <w:sz w:val="28"/>
          <w:szCs w:val="28"/>
        </w:rPr>
      </w:pPr>
    </w:p>
    <w:p w:rsidR="00942FEE" w:rsidRPr="00942FEE" w:rsidRDefault="00942FEE" w:rsidP="00942FEE">
      <w:pPr>
        <w:pBdr>
          <w:top w:val="single" w:sz="6" w:space="0" w:color="auto"/>
        </w:pBdr>
        <w:spacing w:before="100" w:after="100"/>
        <w:rPr>
          <w:sz w:val="2"/>
          <w:szCs w:val="2"/>
        </w:rPr>
      </w:pPr>
    </w:p>
    <w:p w:rsidR="00942FEE" w:rsidRPr="00942FEE" w:rsidRDefault="00942FEE" w:rsidP="00942FEE">
      <w:pPr>
        <w:jc w:val="center"/>
        <w:rPr>
          <w:sz w:val="28"/>
          <w:szCs w:val="28"/>
        </w:rPr>
      </w:pPr>
    </w:p>
    <w:p w:rsidR="00942FEE" w:rsidRPr="00942FEE" w:rsidRDefault="00942FEE" w:rsidP="00942FEE">
      <w:pPr>
        <w:jc w:val="center"/>
      </w:pPr>
    </w:p>
    <w:p w:rsidR="00942FEE" w:rsidRPr="00942FEE" w:rsidRDefault="00942FEE" w:rsidP="00942FEE">
      <w:pPr>
        <w:jc w:val="center"/>
      </w:pPr>
    </w:p>
    <w:p w:rsidR="00942FEE" w:rsidRPr="00942FEE" w:rsidRDefault="00942FEE" w:rsidP="00942FEE">
      <w:pPr>
        <w:jc w:val="center"/>
      </w:pPr>
    </w:p>
    <w:p w:rsidR="00942FEE" w:rsidRPr="00942FEE" w:rsidRDefault="00942FEE" w:rsidP="00942FEE">
      <w:pPr>
        <w:jc w:val="center"/>
      </w:pPr>
    </w:p>
    <w:p w:rsidR="00942FEE" w:rsidRPr="00942FEE" w:rsidRDefault="00942FEE" w:rsidP="00942FEE">
      <w:pPr>
        <w:jc w:val="center"/>
      </w:pPr>
    </w:p>
    <w:p w:rsidR="00942FEE" w:rsidRPr="00942FEE" w:rsidRDefault="00942FEE" w:rsidP="00942FEE">
      <w:pPr>
        <w:jc w:val="center"/>
      </w:pPr>
    </w:p>
    <w:p w:rsidR="00942FEE" w:rsidRPr="00942FEE" w:rsidRDefault="00942FEE" w:rsidP="00942FEE">
      <w:pPr>
        <w:jc w:val="center"/>
      </w:pPr>
    </w:p>
    <w:p w:rsidR="00942FEE" w:rsidRPr="00942FEE" w:rsidRDefault="00942FEE" w:rsidP="00942FEE">
      <w:pPr>
        <w:jc w:val="center"/>
      </w:pPr>
    </w:p>
    <w:p w:rsidR="00942FEE" w:rsidRPr="00942FEE" w:rsidRDefault="00942FEE" w:rsidP="00942FEE">
      <w:pPr>
        <w:jc w:val="center"/>
      </w:pPr>
    </w:p>
    <w:p w:rsidR="00942FEE" w:rsidRPr="00942FEE" w:rsidRDefault="00942FEE" w:rsidP="00942FEE">
      <w:pPr>
        <w:jc w:val="center"/>
      </w:pPr>
    </w:p>
    <w:p w:rsidR="00942FEE" w:rsidRPr="00942FEE" w:rsidRDefault="00942FEE" w:rsidP="00942FEE">
      <w:pPr>
        <w:jc w:val="center"/>
      </w:pPr>
    </w:p>
    <w:p w:rsidR="00942FEE" w:rsidRPr="00942FEE" w:rsidRDefault="00942FEE" w:rsidP="00942FEE">
      <w:pPr>
        <w:jc w:val="center"/>
      </w:pPr>
    </w:p>
    <w:p w:rsidR="00942FEE" w:rsidRPr="00942FEE" w:rsidRDefault="00942FEE" w:rsidP="00942FEE">
      <w:pPr>
        <w:jc w:val="center"/>
      </w:pPr>
    </w:p>
    <w:p w:rsidR="00942FEE" w:rsidRPr="00942FEE" w:rsidRDefault="00942FEE" w:rsidP="00942FEE">
      <w:pPr>
        <w:jc w:val="center"/>
      </w:pPr>
    </w:p>
    <w:p w:rsidR="00942FEE" w:rsidRPr="00942FEE" w:rsidRDefault="00942FEE" w:rsidP="00942FEE">
      <w:pPr>
        <w:jc w:val="center"/>
      </w:pPr>
    </w:p>
    <w:p w:rsidR="00942FEE" w:rsidRPr="00942FEE" w:rsidRDefault="00942FEE" w:rsidP="00942FEE">
      <w:pPr>
        <w:jc w:val="center"/>
      </w:pPr>
    </w:p>
    <w:p w:rsidR="00942FEE" w:rsidRPr="00942FEE" w:rsidRDefault="00942FEE" w:rsidP="00942FEE">
      <w:pPr>
        <w:jc w:val="center"/>
      </w:pPr>
    </w:p>
    <w:p w:rsidR="00942FEE" w:rsidRPr="00942FEE" w:rsidRDefault="00942FEE" w:rsidP="00942FEE">
      <w:pPr>
        <w:jc w:val="center"/>
      </w:pPr>
    </w:p>
    <w:p w:rsidR="00942FEE" w:rsidRPr="00942FEE" w:rsidRDefault="00942FEE" w:rsidP="00942FEE">
      <w:pPr>
        <w:jc w:val="center"/>
      </w:pPr>
    </w:p>
    <w:p w:rsidR="00942FEE" w:rsidRDefault="00942FEE" w:rsidP="00942FEE">
      <w:pPr>
        <w:jc w:val="center"/>
      </w:pPr>
    </w:p>
    <w:p w:rsidR="00EF2D60" w:rsidRDefault="00EF2D60" w:rsidP="00942FEE">
      <w:pPr>
        <w:jc w:val="center"/>
      </w:pPr>
    </w:p>
    <w:p w:rsidR="00EF2D60" w:rsidRDefault="00EF2D60" w:rsidP="00942FEE">
      <w:pPr>
        <w:jc w:val="center"/>
      </w:pPr>
    </w:p>
    <w:p w:rsidR="00EF2D60" w:rsidRDefault="00EF2D60" w:rsidP="00942FEE">
      <w:pPr>
        <w:jc w:val="center"/>
      </w:pPr>
    </w:p>
    <w:p w:rsidR="00EF2D60" w:rsidRPr="00942FEE" w:rsidRDefault="00EF2D60" w:rsidP="00942FEE">
      <w:pPr>
        <w:jc w:val="center"/>
      </w:pPr>
    </w:p>
    <w:p w:rsidR="00942FEE" w:rsidRPr="00942FEE" w:rsidRDefault="00942FEE" w:rsidP="00942FEE">
      <w:pPr>
        <w:jc w:val="center"/>
      </w:pPr>
    </w:p>
    <w:p w:rsidR="00942FEE" w:rsidRPr="00942FEE" w:rsidRDefault="00942FEE" w:rsidP="00942FEE">
      <w:pPr>
        <w:jc w:val="right"/>
        <w:outlineLvl w:val="1"/>
        <w:rPr>
          <w:b/>
          <w:sz w:val="20"/>
          <w:szCs w:val="20"/>
        </w:rPr>
      </w:pPr>
    </w:p>
    <w:p w:rsidR="00942FEE" w:rsidRPr="00942FEE" w:rsidRDefault="00942FEE" w:rsidP="00942FEE">
      <w:pPr>
        <w:jc w:val="right"/>
        <w:outlineLvl w:val="1"/>
        <w:rPr>
          <w:b/>
          <w:sz w:val="20"/>
          <w:szCs w:val="20"/>
        </w:rPr>
      </w:pPr>
      <w:r w:rsidRPr="00942FEE">
        <w:rPr>
          <w:b/>
          <w:sz w:val="20"/>
          <w:szCs w:val="20"/>
        </w:rPr>
        <w:lastRenderedPageBreak/>
        <w:t>Приложение № 6</w:t>
      </w:r>
    </w:p>
    <w:p w:rsidR="00942FEE" w:rsidRPr="00942FEE" w:rsidRDefault="00942FEE" w:rsidP="00942FEE">
      <w:pPr>
        <w:jc w:val="right"/>
        <w:rPr>
          <w:sz w:val="20"/>
          <w:szCs w:val="20"/>
        </w:rPr>
      </w:pPr>
      <w:r w:rsidRPr="00942FEE">
        <w:rPr>
          <w:sz w:val="20"/>
          <w:szCs w:val="20"/>
        </w:rPr>
        <w:t>к административному регламенту</w:t>
      </w:r>
    </w:p>
    <w:p w:rsidR="00942FEE" w:rsidRPr="00942FEE" w:rsidRDefault="00942FEE" w:rsidP="00942FEE">
      <w:pPr>
        <w:jc w:val="right"/>
        <w:rPr>
          <w:sz w:val="20"/>
          <w:szCs w:val="20"/>
        </w:rPr>
      </w:pPr>
      <w:r w:rsidRPr="00942FEE">
        <w:rPr>
          <w:sz w:val="20"/>
          <w:szCs w:val="20"/>
        </w:rPr>
        <w:t>предоставления муниципальной услуги</w:t>
      </w:r>
    </w:p>
    <w:p w:rsidR="00EF2D60" w:rsidRDefault="00EF2D60" w:rsidP="00EF2D60">
      <w:pPr>
        <w:jc w:val="right"/>
        <w:rPr>
          <w:sz w:val="20"/>
          <w:szCs w:val="20"/>
        </w:rPr>
      </w:pPr>
      <w:r w:rsidRPr="00EF2D60">
        <w:rPr>
          <w:sz w:val="20"/>
          <w:szCs w:val="20"/>
        </w:rPr>
        <w:t xml:space="preserve">«Выдача документов об утверждении схемы расположения </w:t>
      </w:r>
    </w:p>
    <w:p w:rsidR="00EF2D60" w:rsidRDefault="00EF2D60" w:rsidP="00EF2D60">
      <w:pPr>
        <w:jc w:val="right"/>
        <w:rPr>
          <w:sz w:val="20"/>
          <w:szCs w:val="20"/>
        </w:rPr>
      </w:pPr>
      <w:r w:rsidRPr="00EF2D60">
        <w:rPr>
          <w:sz w:val="20"/>
          <w:szCs w:val="20"/>
        </w:rPr>
        <w:t>земельного участка или земельных участков</w:t>
      </w:r>
    </w:p>
    <w:p w:rsidR="00EF2D60" w:rsidRPr="00EF2D60" w:rsidRDefault="00EF2D60" w:rsidP="00EF2D60">
      <w:pPr>
        <w:jc w:val="right"/>
        <w:rPr>
          <w:sz w:val="20"/>
          <w:szCs w:val="20"/>
        </w:rPr>
      </w:pPr>
      <w:r w:rsidRPr="00EF2D60">
        <w:rPr>
          <w:sz w:val="20"/>
          <w:szCs w:val="20"/>
        </w:rPr>
        <w:t xml:space="preserve"> на кадастровом плане территории»</w:t>
      </w:r>
    </w:p>
    <w:p w:rsidR="00942FEE" w:rsidRPr="00942FEE" w:rsidRDefault="00942FEE" w:rsidP="00942FEE">
      <w:pPr>
        <w:jc w:val="center"/>
      </w:pPr>
    </w:p>
    <w:p w:rsidR="00942FEE" w:rsidRPr="00942FEE" w:rsidRDefault="00942FEE" w:rsidP="00942FEE">
      <w:pPr>
        <w:jc w:val="center"/>
      </w:pPr>
    </w:p>
    <w:p w:rsidR="00942FEE" w:rsidRPr="00942FEE" w:rsidRDefault="00942FEE" w:rsidP="00942FEE">
      <w:pPr>
        <w:jc w:val="center"/>
      </w:pPr>
      <w:r w:rsidRPr="00942FEE">
        <w:t>ИНФОРМАЦИЯ</w:t>
      </w:r>
    </w:p>
    <w:p w:rsidR="00942FEE" w:rsidRPr="00942FEE" w:rsidRDefault="00942FEE" w:rsidP="00942FEE">
      <w:pPr>
        <w:jc w:val="center"/>
      </w:pPr>
      <w:r w:rsidRPr="00942FEE">
        <w:t>О МЕСТЕ НАХОЖДЕНИЯ И ГРАФИКЕ РАБОТЫ АДМИНИСТРАЦИИ,</w:t>
      </w:r>
    </w:p>
    <w:p w:rsidR="00942FEE" w:rsidRPr="00942FEE" w:rsidRDefault="00942FEE" w:rsidP="00942FEE">
      <w:pPr>
        <w:jc w:val="center"/>
      </w:pPr>
      <w:r w:rsidRPr="00942FEE">
        <w:t>МФЦ, А ТАКЖЕ О ДРУГИХ ОРГАНАХ</w:t>
      </w:r>
    </w:p>
    <w:p w:rsidR="00942FEE" w:rsidRPr="00942FEE" w:rsidRDefault="00942FEE" w:rsidP="00942FEE">
      <w:pPr>
        <w:jc w:val="center"/>
      </w:pPr>
      <w:r w:rsidRPr="00942FEE">
        <w:t xml:space="preserve">И ОРГАНИЗАЦИЯХ, ОБРАЩЕНИЕ В КОТОРЫЕ НЕОБХОДИМО </w:t>
      </w:r>
      <w:proofErr w:type="gramStart"/>
      <w:r w:rsidRPr="00942FEE">
        <w:t>ДЛЯ</w:t>
      </w:r>
      <w:proofErr w:type="gramEnd"/>
    </w:p>
    <w:p w:rsidR="00942FEE" w:rsidRPr="00942FEE" w:rsidRDefault="00942FEE" w:rsidP="00942FEE">
      <w:pPr>
        <w:jc w:val="center"/>
      </w:pPr>
      <w:r w:rsidRPr="00942FEE">
        <w:t>ПРЕДОСТАВЛЕНИЯ МУНИЦИПАЛЬНОЙ УСЛУГИ</w:t>
      </w:r>
    </w:p>
    <w:p w:rsidR="00942FEE" w:rsidRPr="00942FEE" w:rsidRDefault="00942FEE" w:rsidP="00942FEE">
      <w:pPr>
        <w:jc w:val="both"/>
      </w:pPr>
    </w:p>
    <w:p w:rsidR="00942FEE" w:rsidRPr="00942FEE" w:rsidRDefault="00942FEE" w:rsidP="00942FEE">
      <w:pPr>
        <w:jc w:val="both"/>
      </w:pPr>
    </w:p>
    <w:p w:rsidR="00942FEE" w:rsidRPr="00942FEE" w:rsidRDefault="00942FEE" w:rsidP="00942FEE">
      <w:pPr>
        <w:jc w:val="center"/>
        <w:outlineLvl w:val="2"/>
      </w:pPr>
      <w:bookmarkStart w:id="14" w:name="Par531"/>
      <w:bookmarkEnd w:id="14"/>
    </w:p>
    <w:p w:rsidR="00942FEE" w:rsidRPr="00942FEE" w:rsidRDefault="00942FEE" w:rsidP="00942FEE">
      <w:pPr>
        <w:jc w:val="center"/>
        <w:outlineLvl w:val="2"/>
      </w:pPr>
      <w:r w:rsidRPr="00942FEE">
        <w:t xml:space="preserve">Администрация </w:t>
      </w:r>
      <w:proofErr w:type="gramStart"/>
      <w:r w:rsidRPr="00942FEE">
        <w:t>муниципального</w:t>
      </w:r>
      <w:proofErr w:type="gramEnd"/>
    </w:p>
    <w:p w:rsidR="00942FEE" w:rsidRPr="00942FEE" w:rsidRDefault="00942FEE" w:rsidP="00942FEE">
      <w:pPr>
        <w:jc w:val="center"/>
      </w:pPr>
      <w:r w:rsidRPr="00942FEE">
        <w:t>образования – Александро-Невское городское поселение</w:t>
      </w:r>
    </w:p>
    <w:p w:rsidR="00942FEE" w:rsidRPr="00942FEE" w:rsidRDefault="00942FEE" w:rsidP="00942FEE">
      <w:pPr>
        <w:jc w:val="both"/>
      </w:pPr>
    </w:p>
    <w:p w:rsidR="00942FEE" w:rsidRPr="00942FEE" w:rsidRDefault="00942FEE" w:rsidP="00942FEE">
      <w:pPr>
        <w:ind w:firstLine="540"/>
        <w:jc w:val="both"/>
      </w:pPr>
      <w:r w:rsidRPr="00942FEE">
        <w:t xml:space="preserve">Адрес: 391240, РФ, Рязанская область, Александро-Невский район, </w:t>
      </w:r>
      <w:proofErr w:type="spellStart"/>
      <w:r w:rsidRPr="00942FEE">
        <w:t>р.п</w:t>
      </w:r>
      <w:proofErr w:type="spellEnd"/>
      <w:r w:rsidRPr="00942FEE">
        <w:t>. Александро-Невский, ул. Советская, д. 44.</w:t>
      </w:r>
    </w:p>
    <w:p w:rsidR="00942FEE" w:rsidRPr="00942FEE" w:rsidRDefault="00942FEE" w:rsidP="00942FEE">
      <w:pPr>
        <w:ind w:firstLine="540"/>
        <w:jc w:val="both"/>
      </w:pPr>
      <w:r w:rsidRPr="00942FEE">
        <w:t>Контактный телефон: +7(49158) 2-24-86.</w:t>
      </w:r>
    </w:p>
    <w:p w:rsidR="00942FEE" w:rsidRPr="00942FEE" w:rsidRDefault="00942FEE" w:rsidP="00942FEE">
      <w:pPr>
        <w:ind w:firstLine="540"/>
        <w:jc w:val="both"/>
      </w:pPr>
      <w:r w:rsidRPr="00942FEE">
        <w:t xml:space="preserve">Адрес электронной почты: </w:t>
      </w:r>
      <w:proofErr w:type="spellStart"/>
      <w:r w:rsidRPr="00942FEE">
        <w:rPr>
          <w:lang w:val="en-US"/>
        </w:rPr>
        <w:t>algorpos</w:t>
      </w:r>
      <w:proofErr w:type="spellEnd"/>
      <w:r w:rsidRPr="00942FEE">
        <w:t>@</w:t>
      </w:r>
      <w:r w:rsidRPr="00942FEE">
        <w:rPr>
          <w:lang w:val="en-US"/>
        </w:rPr>
        <w:t>inbox</w:t>
      </w:r>
      <w:r w:rsidRPr="00942FEE">
        <w:t>.</w:t>
      </w:r>
      <w:proofErr w:type="spellStart"/>
      <w:r w:rsidRPr="00942FEE">
        <w:rPr>
          <w:lang w:val="en-US"/>
        </w:rPr>
        <w:t>ru</w:t>
      </w:r>
      <w:proofErr w:type="spellEnd"/>
      <w:r w:rsidRPr="00942FEE">
        <w:t>.</w:t>
      </w:r>
    </w:p>
    <w:p w:rsidR="00942FEE" w:rsidRPr="00942FEE" w:rsidRDefault="00942FEE" w:rsidP="00942FEE">
      <w:pPr>
        <w:ind w:firstLine="540"/>
        <w:jc w:val="both"/>
      </w:pPr>
      <w:r w:rsidRPr="00942FEE">
        <w:t>Режим работы: понедельник, вторник, среда, четверг, пятница: с 8.00 до 17.00 (обед с 12.00 до 13.00).</w:t>
      </w:r>
    </w:p>
    <w:p w:rsidR="00942FEE" w:rsidRPr="00942FEE" w:rsidRDefault="00942FEE" w:rsidP="00942FEE">
      <w:pPr>
        <w:jc w:val="both"/>
      </w:pPr>
    </w:p>
    <w:p w:rsidR="00942FEE" w:rsidRPr="00942FEE" w:rsidRDefault="00942FEE" w:rsidP="00942FEE">
      <w:pPr>
        <w:jc w:val="center"/>
        <w:outlineLvl w:val="2"/>
      </w:pPr>
      <w:bookmarkStart w:id="15" w:name="Par539"/>
      <w:bookmarkEnd w:id="15"/>
    </w:p>
    <w:p w:rsidR="00942FEE" w:rsidRPr="00942FEE" w:rsidRDefault="00942FEE" w:rsidP="00942FEE">
      <w:pPr>
        <w:jc w:val="center"/>
        <w:outlineLvl w:val="2"/>
      </w:pPr>
    </w:p>
    <w:p w:rsidR="00942FEE" w:rsidRPr="00942FEE" w:rsidRDefault="00942FEE" w:rsidP="00942FEE">
      <w:pPr>
        <w:jc w:val="center"/>
        <w:outlineLvl w:val="2"/>
      </w:pPr>
      <w:r w:rsidRPr="00942FEE">
        <w:t xml:space="preserve">Многофункциональный центр предоставления </w:t>
      </w:r>
      <w:proofErr w:type="gramStart"/>
      <w:r w:rsidRPr="00942FEE">
        <w:t>государственных</w:t>
      </w:r>
      <w:proofErr w:type="gramEnd"/>
      <w:r w:rsidRPr="00942FEE">
        <w:t xml:space="preserve"> и</w:t>
      </w:r>
    </w:p>
    <w:p w:rsidR="00942FEE" w:rsidRPr="00942FEE" w:rsidRDefault="00942FEE" w:rsidP="00942FEE">
      <w:pPr>
        <w:jc w:val="center"/>
      </w:pPr>
      <w:proofErr w:type="gramStart"/>
      <w:r w:rsidRPr="00942FEE">
        <w:t>муниципальных услуг Рязанской области (территориальный</w:t>
      </w:r>
      <w:proofErr w:type="gramEnd"/>
    </w:p>
    <w:p w:rsidR="00942FEE" w:rsidRPr="00942FEE" w:rsidRDefault="00942FEE" w:rsidP="00942FEE">
      <w:pPr>
        <w:jc w:val="center"/>
      </w:pPr>
      <w:r w:rsidRPr="00942FEE">
        <w:t>отдел)</w:t>
      </w:r>
    </w:p>
    <w:p w:rsidR="00942FEE" w:rsidRPr="00942FEE" w:rsidRDefault="00942FEE" w:rsidP="00942FEE">
      <w:pPr>
        <w:jc w:val="both"/>
      </w:pPr>
    </w:p>
    <w:p w:rsidR="00942FEE" w:rsidRPr="00942FEE" w:rsidRDefault="00942FEE" w:rsidP="00942FEE">
      <w:pPr>
        <w:ind w:firstLine="540"/>
        <w:jc w:val="both"/>
      </w:pPr>
      <w:r w:rsidRPr="00942FEE">
        <w:t xml:space="preserve">Адрес: 391240, РФ, Рязанская область, Александро-Невский район, </w:t>
      </w:r>
      <w:proofErr w:type="spellStart"/>
      <w:r w:rsidRPr="00942FEE">
        <w:t>р.п</w:t>
      </w:r>
      <w:proofErr w:type="spellEnd"/>
      <w:r w:rsidRPr="00942FEE">
        <w:t>. Александро-Невский, ул. Советская, д. 44.</w:t>
      </w:r>
    </w:p>
    <w:p w:rsidR="00942FEE" w:rsidRPr="00942FEE" w:rsidRDefault="00942FEE" w:rsidP="00942FEE">
      <w:pPr>
        <w:ind w:firstLine="540"/>
        <w:jc w:val="both"/>
      </w:pPr>
      <w:r w:rsidRPr="00942FEE">
        <w:t xml:space="preserve">Контактный телефон: </w:t>
      </w:r>
    </w:p>
    <w:p w:rsidR="00942FEE" w:rsidRPr="00942FEE" w:rsidRDefault="00942FEE" w:rsidP="00942FEE">
      <w:pPr>
        <w:ind w:firstLine="540"/>
        <w:jc w:val="both"/>
      </w:pPr>
      <w:proofErr w:type="gramStart"/>
      <w:r w:rsidRPr="00942FEE">
        <w:rPr>
          <w:lang w:val="en-US"/>
        </w:rPr>
        <w:t>e</w:t>
      </w:r>
      <w:r w:rsidRPr="00942FEE">
        <w:t>-</w:t>
      </w:r>
      <w:r w:rsidRPr="00942FEE">
        <w:rPr>
          <w:lang w:val="en-US"/>
        </w:rPr>
        <w:t>mail</w:t>
      </w:r>
      <w:proofErr w:type="gramEnd"/>
      <w:r w:rsidRPr="00942FEE">
        <w:t xml:space="preserve">: </w:t>
      </w:r>
    </w:p>
    <w:p w:rsidR="00942FEE" w:rsidRPr="00942FEE" w:rsidRDefault="00942FEE" w:rsidP="00942FEE">
      <w:pPr>
        <w:ind w:firstLine="540"/>
        <w:jc w:val="both"/>
      </w:pPr>
      <w:r w:rsidRPr="00942FEE">
        <w:t xml:space="preserve">Режим работы: </w:t>
      </w:r>
    </w:p>
    <w:p w:rsidR="00942FEE" w:rsidRPr="00942FEE" w:rsidRDefault="00942FEE" w:rsidP="00942FEE">
      <w:pPr>
        <w:ind w:firstLine="540"/>
        <w:jc w:val="both"/>
      </w:pPr>
      <w:r w:rsidRPr="00942FEE">
        <w:t>Официальный сайт в сети Интернет - www.mfc.ryazangov.ru.</w:t>
      </w:r>
    </w:p>
    <w:p w:rsidR="00942FEE" w:rsidRPr="00942FEE" w:rsidRDefault="00942FEE" w:rsidP="00942FEE">
      <w:pPr>
        <w:jc w:val="both"/>
      </w:pPr>
    </w:p>
    <w:p w:rsidR="00942FEE" w:rsidRPr="00942FEE" w:rsidRDefault="00942FEE" w:rsidP="00942FEE">
      <w:pPr>
        <w:jc w:val="both"/>
      </w:pPr>
    </w:p>
    <w:p w:rsidR="00942FEE" w:rsidRPr="00942FEE" w:rsidRDefault="00942FEE" w:rsidP="00942FEE">
      <w:pPr>
        <w:jc w:val="center"/>
        <w:outlineLvl w:val="2"/>
      </w:pPr>
      <w:bookmarkStart w:id="16" w:name="Par549"/>
      <w:bookmarkEnd w:id="16"/>
    </w:p>
    <w:p w:rsidR="00942FEE" w:rsidRPr="00942FEE" w:rsidRDefault="00942FEE" w:rsidP="00942FEE">
      <w:pPr>
        <w:jc w:val="center"/>
        <w:outlineLvl w:val="2"/>
      </w:pPr>
      <w:r w:rsidRPr="00942FEE">
        <w:t>Федеральная налоговая служба Российской Федерации</w:t>
      </w:r>
    </w:p>
    <w:p w:rsidR="00942FEE" w:rsidRPr="00942FEE" w:rsidRDefault="00942FEE" w:rsidP="00942FEE">
      <w:pPr>
        <w:jc w:val="center"/>
      </w:pPr>
      <w:r w:rsidRPr="00942FEE">
        <w:t>(ФНС России) (</w:t>
      </w:r>
      <w:proofErr w:type="gramStart"/>
      <w:r w:rsidRPr="00942FEE">
        <w:t>Межрайонная</w:t>
      </w:r>
      <w:proofErr w:type="gramEnd"/>
      <w:r w:rsidRPr="00942FEE">
        <w:t xml:space="preserve"> ИФНС № 7 по Рязанской области)</w:t>
      </w:r>
    </w:p>
    <w:p w:rsidR="00942FEE" w:rsidRPr="00942FEE" w:rsidRDefault="00942FEE" w:rsidP="00942FEE">
      <w:pPr>
        <w:jc w:val="both"/>
      </w:pPr>
    </w:p>
    <w:p w:rsidR="00942FEE" w:rsidRPr="00942FEE" w:rsidRDefault="00942FEE" w:rsidP="00942FEE">
      <w:pPr>
        <w:ind w:firstLine="540"/>
        <w:jc w:val="both"/>
      </w:pPr>
      <w:r w:rsidRPr="00942FEE">
        <w:t xml:space="preserve">Адрес: 391240, РФ, Рязанская область, Александро-Невский район, </w:t>
      </w:r>
      <w:proofErr w:type="spellStart"/>
      <w:r w:rsidRPr="00942FEE">
        <w:t>р.п</w:t>
      </w:r>
      <w:proofErr w:type="spellEnd"/>
      <w:r w:rsidRPr="00942FEE">
        <w:t>. Александро-Невский, ул. Советская, д. 9.</w:t>
      </w:r>
    </w:p>
    <w:p w:rsidR="00942FEE" w:rsidRPr="00942FEE" w:rsidRDefault="00942FEE" w:rsidP="00942FEE">
      <w:pPr>
        <w:ind w:firstLine="540"/>
        <w:jc w:val="both"/>
      </w:pPr>
      <w:r w:rsidRPr="00942FEE">
        <w:t>Контактный телефон: +7(49158) 2-21-85.</w:t>
      </w:r>
    </w:p>
    <w:p w:rsidR="00942FEE" w:rsidRPr="00942FEE" w:rsidRDefault="00942FEE" w:rsidP="00942FEE">
      <w:pPr>
        <w:ind w:firstLine="540"/>
        <w:jc w:val="both"/>
      </w:pPr>
      <w:r w:rsidRPr="00942FEE">
        <w:t>e-</w:t>
      </w:r>
      <w:proofErr w:type="spellStart"/>
      <w:r w:rsidRPr="00942FEE">
        <w:t>mail</w:t>
      </w:r>
      <w:proofErr w:type="spellEnd"/>
      <w:r w:rsidRPr="00942FEE">
        <w:t xml:space="preserve"> и официальный сайт: i621400@r62.nalog.ru</w:t>
      </w:r>
    </w:p>
    <w:p w:rsidR="00942FEE" w:rsidRPr="00942FEE" w:rsidRDefault="00942FEE" w:rsidP="00942FEE">
      <w:pPr>
        <w:ind w:firstLine="540"/>
        <w:jc w:val="both"/>
      </w:pPr>
      <w:r w:rsidRPr="00942FEE">
        <w:t>Официальный сайт в сети Интернет - www.r62.nalog.ru.</w:t>
      </w:r>
    </w:p>
    <w:p w:rsidR="00942FEE" w:rsidRPr="00942FEE" w:rsidRDefault="00942FEE" w:rsidP="00942FEE">
      <w:pPr>
        <w:jc w:val="both"/>
      </w:pPr>
    </w:p>
    <w:p w:rsidR="00942FEE" w:rsidRPr="00942FEE" w:rsidRDefault="00942FEE" w:rsidP="00942FEE">
      <w:pPr>
        <w:jc w:val="both"/>
      </w:pPr>
    </w:p>
    <w:p w:rsidR="00EF2D60" w:rsidRDefault="00EF2D60" w:rsidP="00942FEE">
      <w:pPr>
        <w:jc w:val="center"/>
        <w:outlineLvl w:val="2"/>
      </w:pPr>
      <w:bookmarkStart w:id="17" w:name="Par558"/>
      <w:bookmarkEnd w:id="17"/>
    </w:p>
    <w:p w:rsidR="00EF2D60" w:rsidRDefault="00EF2D60" w:rsidP="00942FEE">
      <w:pPr>
        <w:jc w:val="center"/>
        <w:outlineLvl w:val="2"/>
      </w:pPr>
    </w:p>
    <w:p w:rsidR="00942FEE" w:rsidRPr="00942FEE" w:rsidRDefault="00942FEE" w:rsidP="00942FEE">
      <w:pPr>
        <w:jc w:val="center"/>
        <w:outlineLvl w:val="2"/>
      </w:pPr>
      <w:r w:rsidRPr="00942FEE">
        <w:lastRenderedPageBreak/>
        <w:t>Федеральная служба государственной регистрации,</w:t>
      </w:r>
    </w:p>
    <w:p w:rsidR="00942FEE" w:rsidRPr="00942FEE" w:rsidRDefault="00942FEE" w:rsidP="00942FEE">
      <w:pPr>
        <w:jc w:val="center"/>
      </w:pPr>
      <w:r w:rsidRPr="00942FEE">
        <w:t>кадастра и картографии (</w:t>
      </w:r>
      <w:proofErr w:type="spellStart"/>
      <w:r w:rsidRPr="00942FEE">
        <w:t>Росреестр</w:t>
      </w:r>
      <w:proofErr w:type="spellEnd"/>
      <w:r w:rsidRPr="00942FEE">
        <w:t>)</w:t>
      </w:r>
    </w:p>
    <w:p w:rsidR="00942FEE" w:rsidRPr="00942FEE" w:rsidRDefault="00942FEE" w:rsidP="00942FEE">
      <w:pPr>
        <w:jc w:val="center"/>
      </w:pPr>
      <w:r w:rsidRPr="00942FEE">
        <w:t>Александро-Невский отдел</w:t>
      </w:r>
    </w:p>
    <w:p w:rsidR="00942FEE" w:rsidRPr="00942FEE" w:rsidRDefault="00942FEE" w:rsidP="00942FEE">
      <w:pPr>
        <w:jc w:val="both"/>
      </w:pPr>
    </w:p>
    <w:p w:rsidR="00942FEE" w:rsidRPr="00942FEE" w:rsidRDefault="00942FEE" w:rsidP="00942FEE">
      <w:pPr>
        <w:ind w:firstLine="540"/>
        <w:jc w:val="both"/>
      </w:pPr>
      <w:r w:rsidRPr="00942FEE">
        <w:t xml:space="preserve">Адрес: 391240, РФ, Рязанская область, Александро-Невский район, </w:t>
      </w:r>
      <w:proofErr w:type="spellStart"/>
      <w:r w:rsidRPr="00942FEE">
        <w:t>р.п</w:t>
      </w:r>
      <w:proofErr w:type="spellEnd"/>
      <w:r w:rsidRPr="00942FEE">
        <w:t>. Александро-Невский, ул. Советская, д. 9.</w:t>
      </w:r>
    </w:p>
    <w:p w:rsidR="00942FEE" w:rsidRPr="00942FEE" w:rsidRDefault="00942FEE" w:rsidP="00942FEE">
      <w:pPr>
        <w:ind w:firstLine="540"/>
        <w:jc w:val="both"/>
      </w:pPr>
      <w:r w:rsidRPr="00942FEE">
        <w:t>Контактный телефон: +7(49158) 2-24-49.</w:t>
      </w:r>
    </w:p>
    <w:p w:rsidR="00942FEE" w:rsidRPr="00942FEE" w:rsidRDefault="00942FEE" w:rsidP="00942FEE">
      <w:pPr>
        <w:ind w:firstLine="540"/>
        <w:jc w:val="both"/>
      </w:pPr>
      <w:r w:rsidRPr="00942FEE">
        <w:t>Интернет-адрес: www.to62.rosreestr.ru.</w:t>
      </w:r>
    </w:p>
    <w:p w:rsidR="00942FEE" w:rsidRPr="00942FEE" w:rsidRDefault="00942FEE" w:rsidP="00942FEE">
      <w:pPr>
        <w:ind w:firstLine="540"/>
        <w:jc w:val="both"/>
      </w:pPr>
      <w:r w:rsidRPr="00942FEE">
        <w:t>Адрес электронной почты: rosreestr62@mail.atlas-ryazan.ru.</w:t>
      </w:r>
    </w:p>
    <w:p w:rsidR="00942FEE" w:rsidRPr="00942FEE" w:rsidRDefault="00942FEE" w:rsidP="00942FEE">
      <w:pPr>
        <w:ind w:firstLine="540"/>
        <w:jc w:val="both"/>
      </w:pPr>
      <w:r w:rsidRPr="00942FEE">
        <w:t>Режим работы:</w:t>
      </w:r>
    </w:p>
    <w:p w:rsidR="00942FEE" w:rsidRPr="00942FEE" w:rsidRDefault="00942FEE" w:rsidP="00942FEE">
      <w:pPr>
        <w:ind w:firstLine="540"/>
        <w:jc w:val="both"/>
      </w:pPr>
      <w:r w:rsidRPr="00942FEE">
        <w:t>понедельник - пятница: 8-00 до 17:00;</w:t>
      </w:r>
    </w:p>
    <w:p w:rsidR="00942FEE" w:rsidRPr="00942FEE" w:rsidRDefault="00942FEE" w:rsidP="00942FEE">
      <w:pPr>
        <w:ind w:firstLine="540"/>
        <w:jc w:val="both"/>
      </w:pPr>
      <w:r w:rsidRPr="00942FEE">
        <w:t>перерыв на обед с 13-00 до 14-00;</w:t>
      </w:r>
    </w:p>
    <w:p w:rsidR="00942FEE" w:rsidRPr="00942FEE" w:rsidRDefault="00942FEE" w:rsidP="00942FEE">
      <w:pPr>
        <w:ind w:firstLine="540"/>
        <w:jc w:val="both"/>
      </w:pPr>
      <w:r w:rsidRPr="00942FEE">
        <w:t>суббота, воскресенье - выходные дни.</w:t>
      </w:r>
    </w:p>
    <w:p w:rsidR="00942FEE" w:rsidRPr="00942FEE" w:rsidRDefault="00942FEE" w:rsidP="00942FEE">
      <w:pPr>
        <w:jc w:val="both"/>
      </w:pPr>
    </w:p>
    <w:p w:rsidR="00942FEE" w:rsidRPr="00942FEE" w:rsidRDefault="00942FEE" w:rsidP="00942FEE">
      <w:pPr>
        <w:jc w:val="both"/>
      </w:pPr>
      <w:bookmarkStart w:id="18" w:name="Par571"/>
      <w:bookmarkEnd w:id="18"/>
    </w:p>
    <w:p w:rsidR="00942FEE" w:rsidRPr="00942FEE" w:rsidRDefault="00942FEE" w:rsidP="00942FEE">
      <w:pPr>
        <w:jc w:val="center"/>
        <w:outlineLvl w:val="2"/>
      </w:pPr>
      <w:bookmarkStart w:id="19" w:name="Par591"/>
      <w:bookmarkStart w:id="20" w:name="Par598"/>
      <w:bookmarkEnd w:id="19"/>
      <w:bookmarkEnd w:id="20"/>
    </w:p>
    <w:p w:rsidR="00942FEE" w:rsidRPr="00942FEE" w:rsidRDefault="00942FEE" w:rsidP="00942FEE">
      <w:pPr>
        <w:jc w:val="center"/>
      </w:pPr>
      <w:r w:rsidRPr="00942FEE">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942FEE" w:rsidRPr="00942FEE" w:rsidRDefault="00942FEE" w:rsidP="00942FEE">
      <w:pPr>
        <w:jc w:val="both"/>
      </w:pPr>
    </w:p>
    <w:p w:rsidR="00942FEE" w:rsidRPr="00942FEE" w:rsidRDefault="00942FEE" w:rsidP="00942FEE">
      <w:pPr>
        <w:ind w:firstLine="540"/>
        <w:jc w:val="both"/>
      </w:pPr>
      <w:r w:rsidRPr="00942FEE">
        <w:t xml:space="preserve">Адрес: 391240, РФ, Рязанская область, Александро-Невский район, </w:t>
      </w:r>
      <w:proofErr w:type="spellStart"/>
      <w:r w:rsidRPr="00942FEE">
        <w:t>р.п</w:t>
      </w:r>
      <w:proofErr w:type="spellEnd"/>
      <w:r w:rsidRPr="00942FEE">
        <w:t>. Александро-Невский, ул. Советская, д. 9.</w:t>
      </w:r>
    </w:p>
    <w:p w:rsidR="00942FEE" w:rsidRPr="00942FEE" w:rsidRDefault="00942FEE" w:rsidP="00942FEE">
      <w:pPr>
        <w:ind w:firstLine="540"/>
        <w:jc w:val="both"/>
      </w:pPr>
      <w:r w:rsidRPr="00942FEE">
        <w:t>Контактный телефон: +7(49158) 2-28-31.</w:t>
      </w:r>
    </w:p>
    <w:p w:rsidR="00942FEE" w:rsidRPr="00942FEE" w:rsidRDefault="00942FEE" w:rsidP="00942FEE">
      <w:pPr>
        <w:ind w:firstLine="540"/>
        <w:jc w:val="both"/>
      </w:pPr>
      <w:r w:rsidRPr="00942FEE">
        <w:t>Интернет-адрес: www.to62.rosreestr.ru.</w:t>
      </w:r>
    </w:p>
    <w:p w:rsidR="00942FEE" w:rsidRPr="00942FEE" w:rsidRDefault="00942FEE" w:rsidP="00942FEE">
      <w:pPr>
        <w:ind w:firstLine="540"/>
        <w:jc w:val="both"/>
      </w:pPr>
      <w:r w:rsidRPr="00942FEE">
        <w:t>Адрес электронной почты: rosreestr62@mail.atlas-ryazan.ru.</w:t>
      </w:r>
    </w:p>
    <w:p w:rsidR="00942FEE" w:rsidRPr="00942FEE" w:rsidRDefault="00942FEE" w:rsidP="00942FEE">
      <w:pPr>
        <w:ind w:firstLine="540"/>
        <w:jc w:val="both"/>
      </w:pPr>
      <w:r w:rsidRPr="00942FEE">
        <w:t>Режим работы:</w:t>
      </w:r>
    </w:p>
    <w:p w:rsidR="00942FEE" w:rsidRPr="00942FEE" w:rsidRDefault="00942FEE" w:rsidP="00942FEE">
      <w:pPr>
        <w:ind w:firstLine="540"/>
        <w:jc w:val="both"/>
      </w:pPr>
      <w:r w:rsidRPr="00942FEE">
        <w:t>понедельник - пятница: 8-00 до 17:00;</w:t>
      </w:r>
    </w:p>
    <w:p w:rsidR="00942FEE" w:rsidRPr="00942FEE" w:rsidRDefault="00942FEE" w:rsidP="00942FEE">
      <w:pPr>
        <w:ind w:firstLine="540"/>
        <w:jc w:val="both"/>
      </w:pPr>
      <w:r w:rsidRPr="00942FEE">
        <w:t>перерыв на обед с 13-00 до 14-00;</w:t>
      </w:r>
    </w:p>
    <w:p w:rsidR="00942FEE" w:rsidRPr="00942FEE" w:rsidRDefault="00942FEE" w:rsidP="00942FEE">
      <w:pPr>
        <w:ind w:firstLine="540"/>
        <w:jc w:val="both"/>
      </w:pPr>
      <w:r w:rsidRPr="00942FEE">
        <w:t>суббота, воскресенье - выходные дни.</w:t>
      </w:r>
    </w:p>
    <w:p w:rsidR="00942FEE" w:rsidRPr="00942FEE" w:rsidRDefault="00942FEE" w:rsidP="00942FEE">
      <w:pPr>
        <w:ind w:firstLine="540"/>
        <w:jc w:val="both"/>
      </w:pPr>
    </w:p>
    <w:p w:rsidR="00942FEE" w:rsidRPr="00942FEE" w:rsidRDefault="00942FEE" w:rsidP="00942FEE">
      <w:pPr>
        <w:ind w:firstLine="540"/>
        <w:jc w:val="both"/>
      </w:pPr>
    </w:p>
    <w:p w:rsidR="00942FEE" w:rsidRPr="00942FEE" w:rsidRDefault="00942FEE" w:rsidP="00942FEE">
      <w:pPr>
        <w:ind w:firstLine="540"/>
        <w:jc w:val="both"/>
      </w:pPr>
    </w:p>
    <w:p w:rsidR="00942FEE" w:rsidRPr="00942FEE" w:rsidRDefault="00942FEE" w:rsidP="00942FEE">
      <w:pPr>
        <w:ind w:firstLine="540"/>
        <w:jc w:val="both"/>
      </w:pPr>
    </w:p>
    <w:p w:rsidR="00942FEE" w:rsidRPr="00942FEE" w:rsidRDefault="00942FEE" w:rsidP="00942FEE">
      <w:pPr>
        <w:ind w:firstLine="540"/>
        <w:jc w:val="both"/>
      </w:pPr>
    </w:p>
    <w:p w:rsidR="00942FEE" w:rsidRPr="00942FEE" w:rsidRDefault="00942FEE" w:rsidP="00942FEE">
      <w:pPr>
        <w:ind w:firstLine="540"/>
        <w:jc w:val="both"/>
      </w:pPr>
    </w:p>
    <w:p w:rsidR="00942FEE" w:rsidRPr="00942FEE" w:rsidRDefault="00942FEE" w:rsidP="00942FEE">
      <w:pPr>
        <w:ind w:firstLine="540"/>
        <w:jc w:val="both"/>
      </w:pPr>
    </w:p>
    <w:p w:rsidR="00942FEE" w:rsidRPr="00942FEE" w:rsidRDefault="00942FEE" w:rsidP="00942FEE">
      <w:pPr>
        <w:ind w:firstLine="540"/>
        <w:jc w:val="both"/>
      </w:pPr>
    </w:p>
    <w:p w:rsidR="00942FEE" w:rsidRPr="00942FEE" w:rsidRDefault="00942FEE" w:rsidP="00942FEE">
      <w:pPr>
        <w:ind w:firstLine="540"/>
        <w:jc w:val="both"/>
      </w:pPr>
    </w:p>
    <w:p w:rsidR="00942FEE" w:rsidRPr="00942FEE" w:rsidRDefault="00942FEE" w:rsidP="00942FEE">
      <w:pPr>
        <w:ind w:firstLine="540"/>
        <w:jc w:val="both"/>
      </w:pPr>
    </w:p>
    <w:p w:rsidR="00942FEE" w:rsidRPr="00942FEE" w:rsidRDefault="00942FEE" w:rsidP="00942FEE">
      <w:pPr>
        <w:ind w:firstLine="540"/>
        <w:jc w:val="both"/>
      </w:pPr>
    </w:p>
    <w:p w:rsidR="00942FEE" w:rsidRPr="00942FEE" w:rsidRDefault="00942FEE" w:rsidP="00942FEE">
      <w:pPr>
        <w:ind w:firstLine="540"/>
        <w:jc w:val="both"/>
      </w:pPr>
    </w:p>
    <w:p w:rsidR="00942FEE" w:rsidRPr="00942FEE" w:rsidRDefault="00942FEE" w:rsidP="00942FEE">
      <w:pPr>
        <w:ind w:firstLine="540"/>
        <w:jc w:val="both"/>
      </w:pPr>
    </w:p>
    <w:p w:rsidR="00942FEE" w:rsidRPr="00942FEE" w:rsidRDefault="00942FEE" w:rsidP="00942FEE">
      <w:pPr>
        <w:ind w:firstLine="540"/>
        <w:jc w:val="both"/>
      </w:pPr>
    </w:p>
    <w:p w:rsidR="00942FEE" w:rsidRPr="00942FEE" w:rsidRDefault="00942FEE" w:rsidP="00942FEE">
      <w:pPr>
        <w:ind w:firstLine="540"/>
        <w:jc w:val="both"/>
      </w:pPr>
    </w:p>
    <w:p w:rsidR="00942FEE" w:rsidRPr="00942FEE" w:rsidRDefault="00942FEE" w:rsidP="00942FEE">
      <w:pPr>
        <w:ind w:firstLine="540"/>
        <w:jc w:val="both"/>
      </w:pPr>
    </w:p>
    <w:p w:rsidR="00942FEE" w:rsidRPr="00942FEE" w:rsidRDefault="00942FEE" w:rsidP="00942FEE">
      <w:pPr>
        <w:ind w:firstLine="540"/>
        <w:jc w:val="both"/>
      </w:pPr>
    </w:p>
    <w:p w:rsidR="00942FEE" w:rsidRPr="00942FEE" w:rsidRDefault="00942FEE" w:rsidP="00942FEE">
      <w:pPr>
        <w:ind w:firstLine="540"/>
        <w:jc w:val="both"/>
      </w:pPr>
    </w:p>
    <w:p w:rsidR="00942FEE" w:rsidRPr="00942FEE" w:rsidRDefault="00942FEE" w:rsidP="00942FEE">
      <w:pPr>
        <w:ind w:firstLine="540"/>
        <w:jc w:val="both"/>
      </w:pPr>
    </w:p>
    <w:p w:rsidR="00942FEE" w:rsidRPr="00942FEE" w:rsidRDefault="00942FEE" w:rsidP="00942FEE">
      <w:pPr>
        <w:ind w:firstLine="540"/>
        <w:jc w:val="both"/>
      </w:pPr>
    </w:p>
    <w:p w:rsidR="00942FEE" w:rsidRPr="00942FEE" w:rsidRDefault="00942FEE" w:rsidP="00942FEE">
      <w:pPr>
        <w:ind w:firstLine="540"/>
        <w:jc w:val="both"/>
      </w:pPr>
    </w:p>
    <w:p w:rsidR="00942FEE" w:rsidRPr="00942FEE" w:rsidRDefault="00942FEE" w:rsidP="00942FEE">
      <w:pPr>
        <w:ind w:firstLine="540"/>
        <w:jc w:val="both"/>
      </w:pPr>
    </w:p>
    <w:p w:rsidR="00942FEE" w:rsidRPr="00942FEE" w:rsidRDefault="00942FEE" w:rsidP="00942FEE">
      <w:pPr>
        <w:ind w:firstLine="540"/>
        <w:jc w:val="both"/>
      </w:pPr>
    </w:p>
    <w:p w:rsidR="00942FEE" w:rsidRPr="00942FEE" w:rsidRDefault="00EF2D60" w:rsidP="00942FEE">
      <w:pPr>
        <w:jc w:val="right"/>
        <w:outlineLvl w:val="1"/>
        <w:rPr>
          <w:b/>
          <w:sz w:val="20"/>
          <w:szCs w:val="20"/>
        </w:rPr>
      </w:pPr>
      <w:r>
        <w:rPr>
          <w:b/>
          <w:sz w:val="20"/>
          <w:szCs w:val="20"/>
        </w:rPr>
        <w:lastRenderedPageBreak/>
        <w:t>Приложение № 7</w:t>
      </w:r>
    </w:p>
    <w:p w:rsidR="00942FEE" w:rsidRPr="00942FEE" w:rsidRDefault="00942FEE" w:rsidP="00942FEE">
      <w:pPr>
        <w:jc w:val="right"/>
        <w:rPr>
          <w:sz w:val="20"/>
          <w:szCs w:val="20"/>
        </w:rPr>
      </w:pPr>
      <w:r w:rsidRPr="00942FEE">
        <w:rPr>
          <w:sz w:val="20"/>
          <w:szCs w:val="20"/>
        </w:rPr>
        <w:t>к административному регламенту</w:t>
      </w:r>
    </w:p>
    <w:p w:rsidR="00942FEE" w:rsidRPr="00942FEE" w:rsidRDefault="00942FEE" w:rsidP="00942FEE">
      <w:pPr>
        <w:jc w:val="right"/>
        <w:rPr>
          <w:sz w:val="20"/>
          <w:szCs w:val="20"/>
        </w:rPr>
      </w:pPr>
      <w:r w:rsidRPr="00942FEE">
        <w:rPr>
          <w:sz w:val="20"/>
          <w:szCs w:val="20"/>
        </w:rPr>
        <w:t>предоставления муниципальной услуги</w:t>
      </w:r>
    </w:p>
    <w:p w:rsidR="00EF2D60" w:rsidRDefault="00EF2D60" w:rsidP="00EF2D60">
      <w:pPr>
        <w:jc w:val="right"/>
        <w:rPr>
          <w:sz w:val="20"/>
          <w:szCs w:val="20"/>
        </w:rPr>
      </w:pPr>
      <w:r w:rsidRPr="00EF2D60">
        <w:rPr>
          <w:sz w:val="20"/>
          <w:szCs w:val="20"/>
        </w:rPr>
        <w:t xml:space="preserve">«Выдача документов об утверждении схемы расположения </w:t>
      </w:r>
    </w:p>
    <w:p w:rsidR="00EF2D60" w:rsidRDefault="00EF2D60" w:rsidP="00EF2D60">
      <w:pPr>
        <w:jc w:val="right"/>
        <w:rPr>
          <w:sz w:val="20"/>
          <w:szCs w:val="20"/>
        </w:rPr>
      </w:pPr>
      <w:r w:rsidRPr="00EF2D60">
        <w:rPr>
          <w:sz w:val="20"/>
          <w:szCs w:val="20"/>
        </w:rPr>
        <w:t>земельного участка или земельных участков</w:t>
      </w:r>
    </w:p>
    <w:p w:rsidR="00EF2D60" w:rsidRPr="00EF2D60" w:rsidRDefault="00EF2D60" w:rsidP="00EF2D60">
      <w:pPr>
        <w:jc w:val="right"/>
        <w:rPr>
          <w:sz w:val="20"/>
          <w:szCs w:val="20"/>
        </w:rPr>
      </w:pPr>
      <w:r w:rsidRPr="00EF2D60">
        <w:rPr>
          <w:sz w:val="20"/>
          <w:szCs w:val="20"/>
        </w:rPr>
        <w:t xml:space="preserve"> на кадастровом плане территории»</w:t>
      </w:r>
    </w:p>
    <w:p w:rsidR="00942FEE" w:rsidRPr="00942FEE" w:rsidRDefault="00942FEE" w:rsidP="00942FEE">
      <w:pPr>
        <w:jc w:val="both"/>
        <w:rPr>
          <w:b/>
        </w:rPr>
      </w:pPr>
    </w:p>
    <w:p w:rsidR="00EF2D60" w:rsidRDefault="00EF2D60" w:rsidP="00942FEE">
      <w:pPr>
        <w:widowControl/>
        <w:jc w:val="center"/>
        <w:rPr>
          <w:b/>
        </w:rPr>
      </w:pPr>
    </w:p>
    <w:p w:rsidR="00942FEE" w:rsidRPr="00EF2D60" w:rsidRDefault="00942FEE" w:rsidP="00942FEE">
      <w:pPr>
        <w:widowControl/>
        <w:jc w:val="center"/>
        <w:rPr>
          <w:b/>
        </w:rPr>
      </w:pPr>
      <w:r w:rsidRPr="00EF2D60">
        <w:rPr>
          <w:b/>
        </w:rPr>
        <w:t>БЛОК-СХЕМА</w:t>
      </w:r>
    </w:p>
    <w:p w:rsidR="00EF2D60" w:rsidRPr="00EF2D60" w:rsidRDefault="00EF2D60" w:rsidP="00EF2D60">
      <w:pPr>
        <w:jc w:val="center"/>
        <w:rPr>
          <w:b/>
        </w:rPr>
      </w:pPr>
      <w:r w:rsidRPr="00EF2D60">
        <w:rPr>
          <w:b/>
        </w:rPr>
        <w:t>предоставления муниципальной услуги «Выдача документов об утверждении схемы расположения</w:t>
      </w:r>
      <w:r>
        <w:rPr>
          <w:b/>
        </w:rPr>
        <w:t xml:space="preserve"> </w:t>
      </w:r>
      <w:r w:rsidRPr="00EF2D60">
        <w:rPr>
          <w:b/>
        </w:rPr>
        <w:t>земельного участка или земельных участков на кадастровом плане территории»</w:t>
      </w:r>
    </w:p>
    <w:p w:rsidR="00942FEE" w:rsidRPr="00942FEE" w:rsidRDefault="00942FEE" w:rsidP="00942FEE">
      <w:pPr>
        <w:jc w:val="right"/>
        <w:outlineLvl w:val="1"/>
        <w:rPr>
          <w:sz w:val="28"/>
          <w:szCs w:val="28"/>
        </w:rPr>
      </w:pPr>
    </w:p>
    <w:p w:rsidR="00EF2D60" w:rsidRDefault="00EF2D60" w:rsidP="00EF2D60">
      <w:pPr>
        <w:jc w:val="both"/>
        <w:rPr>
          <w:rFonts w:ascii="Calibri" w:hAnsi="Calibri" w:cs="Calibri"/>
        </w:rPr>
      </w:pPr>
    </w:p>
    <w:p w:rsidR="00EF2D60" w:rsidRDefault="00EF2D60" w:rsidP="00EF2D60">
      <w:pPr>
        <w:pStyle w:val="ConsPlusNonformat"/>
      </w:pPr>
      <w:r>
        <w:t xml:space="preserve">                   ┌──────────────────────────────────┐</w:t>
      </w:r>
    </w:p>
    <w:p w:rsidR="00EF2D60" w:rsidRDefault="00EF2D60" w:rsidP="00EF2D60">
      <w:pPr>
        <w:pStyle w:val="ConsPlusNonformat"/>
      </w:pPr>
      <w:r>
        <w:t xml:space="preserve">                   │        Обращение заявителя       │</w:t>
      </w:r>
    </w:p>
    <w:p w:rsidR="00EF2D60" w:rsidRDefault="00EF2D60" w:rsidP="00EF2D60">
      <w:pPr>
        <w:pStyle w:val="ConsPlusNonformat"/>
      </w:pPr>
      <w:r>
        <w:t xml:space="preserve">                   └───────────────┬──────────────────┘</w:t>
      </w:r>
    </w:p>
    <w:p w:rsidR="00EF2D60" w:rsidRDefault="00EF2D60" w:rsidP="00EF2D60">
      <w:pPr>
        <w:pStyle w:val="ConsPlusNonformat"/>
      </w:pPr>
      <w:r>
        <w:t xml:space="preserve">                                   \/</w:t>
      </w:r>
    </w:p>
    <w:p w:rsidR="00EF2D60" w:rsidRDefault="00EF2D60" w:rsidP="00EF2D60">
      <w:pPr>
        <w:pStyle w:val="ConsPlusNonformat"/>
      </w:pPr>
      <w:r>
        <w:t xml:space="preserve">           нет     ┌───────────────/\─────────────────┐    да</w:t>
      </w:r>
    </w:p>
    <w:p w:rsidR="00EF2D60" w:rsidRDefault="00EF2D60" w:rsidP="00EF2D60">
      <w:pPr>
        <w:pStyle w:val="ConsPlusNonformat"/>
      </w:pPr>
      <w:r>
        <w:t xml:space="preserve">        ┌──────────&lt;  Имеются основания для отказа </w:t>
      </w:r>
      <w:proofErr w:type="gramStart"/>
      <w:r>
        <w:t>в</w:t>
      </w:r>
      <w:proofErr w:type="gramEnd"/>
      <w:r>
        <w:t xml:space="preserve">  &gt;───────────┐</w:t>
      </w:r>
    </w:p>
    <w:p w:rsidR="00EF2D60" w:rsidRDefault="00EF2D60" w:rsidP="00EF2D60">
      <w:pPr>
        <w:pStyle w:val="ConsPlusNonformat"/>
      </w:pPr>
      <w:r>
        <w:t xml:space="preserve">        │          │        </w:t>
      </w:r>
      <w:proofErr w:type="gramStart"/>
      <w:r>
        <w:t>приеме</w:t>
      </w:r>
      <w:proofErr w:type="gramEnd"/>
      <w:r>
        <w:t xml:space="preserve"> документов?        │           │</w:t>
      </w:r>
    </w:p>
    <w:p w:rsidR="00EF2D60" w:rsidRDefault="00EF2D60" w:rsidP="00EF2D60">
      <w:pPr>
        <w:pStyle w:val="ConsPlusNonformat"/>
      </w:pPr>
      <w:r>
        <w:t xml:space="preserve">        │          └───────────────\/─────────────────┘           │</w:t>
      </w:r>
    </w:p>
    <w:p w:rsidR="00EF2D60" w:rsidRDefault="00EF2D60" w:rsidP="00EF2D60">
      <w:pPr>
        <w:pStyle w:val="ConsPlusNonformat"/>
      </w:pPr>
      <w:r>
        <w:t>┌───────\/────────────────────────────────┐  ┌────────────────────\/──────┐</w:t>
      </w:r>
    </w:p>
    <w:p w:rsidR="00EF2D60" w:rsidRDefault="00EF2D60" w:rsidP="00EF2D60">
      <w:pPr>
        <w:pStyle w:val="ConsPlusNonformat"/>
      </w:pPr>
      <w:r>
        <w:t>│  Прием и регистрация заявления          │  │ Отказ в приеме заявления и │</w:t>
      </w:r>
    </w:p>
    <w:p w:rsidR="00EF2D60" w:rsidRDefault="00EF2D60" w:rsidP="00EF2D60">
      <w:pPr>
        <w:pStyle w:val="ConsPlusNonformat"/>
      </w:pPr>
      <w:r>
        <w:t>└─────────────────┬───────────────────────┘  │         документов         │</w:t>
      </w:r>
    </w:p>
    <w:p w:rsidR="00EF2D60" w:rsidRDefault="00EF2D60" w:rsidP="00EF2D60">
      <w:pPr>
        <w:pStyle w:val="ConsPlusNonformat"/>
      </w:pPr>
      <w:r>
        <w:t>┌─────────────────\/──────────────────────┐  └────────────────────────────┘</w:t>
      </w:r>
    </w:p>
    <w:p w:rsidR="00EF2D60" w:rsidRDefault="00EF2D60" w:rsidP="00EF2D60">
      <w:pPr>
        <w:pStyle w:val="ConsPlusNonformat"/>
      </w:pPr>
      <w:r>
        <w:t>│    Оформление расписки в получении      │</w:t>
      </w:r>
    </w:p>
    <w:p w:rsidR="00EF2D60" w:rsidRDefault="00EF2D60" w:rsidP="00EF2D60">
      <w:pPr>
        <w:pStyle w:val="ConsPlusNonformat"/>
      </w:pPr>
      <w:r>
        <w:t>│               документов                │</w:t>
      </w:r>
    </w:p>
    <w:p w:rsidR="00EF2D60" w:rsidRDefault="00EF2D60" w:rsidP="00EF2D60">
      <w:pPr>
        <w:pStyle w:val="ConsPlusNonformat"/>
      </w:pPr>
      <w:r>
        <w:t>└─────────────────┬───────────────────────┘</w:t>
      </w:r>
    </w:p>
    <w:p w:rsidR="00EF2D60" w:rsidRDefault="00EF2D60" w:rsidP="00EF2D60">
      <w:pPr>
        <w:pStyle w:val="ConsPlusNonformat"/>
      </w:pPr>
      <w:r>
        <w:t>┌─────────────────\/──────────────────────┐</w:t>
      </w:r>
    </w:p>
    <w:p w:rsidR="00EF2D60" w:rsidRDefault="00EF2D60" w:rsidP="00EF2D60">
      <w:pPr>
        <w:pStyle w:val="ConsPlusNonformat"/>
      </w:pPr>
      <w:r>
        <w:t>│  Направление представленных документов  │</w:t>
      </w:r>
    </w:p>
    <w:p w:rsidR="00EF2D60" w:rsidRDefault="00EF2D60" w:rsidP="00EF2D60">
      <w:pPr>
        <w:pStyle w:val="ConsPlusNonformat"/>
      </w:pPr>
      <w:r>
        <w:t>└────────────────────────┬────────────────┘</w:t>
      </w:r>
    </w:p>
    <w:p w:rsidR="00EF2D60" w:rsidRDefault="00EF2D60" w:rsidP="00EF2D60">
      <w:pPr>
        <w:pStyle w:val="ConsPlusNonformat"/>
      </w:pPr>
      <w:r>
        <w:t xml:space="preserve">        да     ┌─────────\/────────/\──────────────────────┐  нет</w:t>
      </w:r>
    </w:p>
    <w:p w:rsidR="00EF2D60" w:rsidRDefault="00EF2D60" w:rsidP="00EF2D60">
      <w:pPr>
        <w:pStyle w:val="ConsPlusNonformat"/>
      </w:pPr>
      <w:r>
        <w:t xml:space="preserve">    ┌──────────&lt;     К заявлению приложены документы,      &gt;───────┐</w:t>
      </w:r>
    </w:p>
    <w:p w:rsidR="00EF2D60" w:rsidRDefault="00EF2D60" w:rsidP="00EF2D60">
      <w:pPr>
        <w:pStyle w:val="ConsPlusNonformat"/>
      </w:pPr>
      <w:r>
        <w:t xml:space="preserve">    │          │</w:t>
      </w:r>
      <w:proofErr w:type="gramStart"/>
      <w:r>
        <w:t>запрашиваемые</w:t>
      </w:r>
      <w:proofErr w:type="gramEnd"/>
      <w:r>
        <w:t xml:space="preserve"> по межведомственным запросам?│       │</w:t>
      </w:r>
    </w:p>
    <w:p w:rsidR="00EF2D60" w:rsidRDefault="00EF2D60" w:rsidP="00EF2D60">
      <w:pPr>
        <w:pStyle w:val="ConsPlusNonformat"/>
      </w:pPr>
      <w:r>
        <w:t xml:space="preserve">    │          └───────────────────\/──────────────────────┘       │</w:t>
      </w:r>
    </w:p>
    <w:p w:rsidR="00EF2D60" w:rsidRDefault="00EF2D60" w:rsidP="00EF2D60">
      <w:pPr>
        <w:pStyle w:val="ConsPlusNonformat"/>
      </w:pPr>
      <w:r>
        <w:t xml:space="preserve">    │                    ┌─────────────────────────────────────────\/────┐</w:t>
      </w:r>
    </w:p>
    <w:p w:rsidR="00EF2D60" w:rsidRDefault="00EF2D60" w:rsidP="00EF2D60">
      <w:pPr>
        <w:pStyle w:val="ConsPlusNonformat"/>
      </w:pPr>
      <w:r>
        <w:t xml:space="preserve">    │                    │Межведомственное информационное взаимодействие,│</w:t>
      </w:r>
    </w:p>
    <w:p w:rsidR="00EF2D60" w:rsidRDefault="00EF2D60" w:rsidP="00EF2D60">
      <w:pPr>
        <w:pStyle w:val="ConsPlusNonformat"/>
      </w:pPr>
      <w:r>
        <w:t xml:space="preserve">    │                    │            направление запросов </w:t>
      </w:r>
      <w:proofErr w:type="gramStart"/>
      <w:r>
        <w:t>в</w:t>
      </w:r>
      <w:proofErr w:type="gramEnd"/>
      <w:r>
        <w:t>:            │</w:t>
      </w:r>
    </w:p>
    <w:p w:rsidR="00EF2D60" w:rsidRDefault="00EF2D60" w:rsidP="00EF2D60">
      <w:pPr>
        <w:pStyle w:val="ConsPlusNonformat"/>
      </w:pPr>
      <w:r>
        <w:t xml:space="preserve">    │                    │               - ФНС России;                   │</w:t>
      </w:r>
    </w:p>
    <w:p w:rsidR="00EF2D60" w:rsidRDefault="00EF2D60" w:rsidP="00EF2D60">
      <w:pPr>
        <w:pStyle w:val="ConsPlusNonformat"/>
      </w:pPr>
      <w:r>
        <w:t xml:space="preserve">    │                    │          - ФГБУ "ФКП </w:t>
      </w:r>
      <w:proofErr w:type="spellStart"/>
      <w:r>
        <w:t>Росреестра</w:t>
      </w:r>
      <w:proofErr w:type="spellEnd"/>
      <w:r>
        <w:t>";             │</w:t>
      </w:r>
    </w:p>
    <w:p w:rsidR="00EF2D60" w:rsidRDefault="00EF2D60" w:rsidP="00EF2D60">
      <w:pPr>
        <w:pStyle w:val="ConsPlusNonformat"/>
      </w:pPr>
      <w:r>
        <w:t xml:space="preserve">    │                    │               - </w:t>
      </w:r>
      <w:proofErr w:type="spellStart"/>
      <w:r>
        <w:t>Росреестр</w:t>
      </w:r>
      <w:proofErr w:type="spellEnd"/>
      <w:r>
        <w:t>;                    │</w:t>
      </w:r>
    </w:p>
    <w:p w:rsidR="00EF2D60" w:rsidRDefault="00EF2D60" w:rsidP="00EF2D60">
      <w:pPr>
        <w:pStyle w:val="ConsPlusNonformat"/>
      </w:pPr>
      <w:r>
        <w:t xml:space="preserve">    │                    │                - </w:t>
      </w:r>
      <w:proofErr w:type="spellStart"/>
      <w:r>
        <w:t>Роснедр</w:t>
      </w:r>
      <w:proofErr w:type="spellEnd"/>
      <w:r>
        <w:t xml:space="preserve">                      │</w:t>
      </w:r>
    </w:p>
    <w:p w:rsidR="00EF2D60" w:rsidRDefault="00EF2D60" w:rsidP="00EF2D60">
      <w:pPr>
        <w:pStyle w:val="ConsPlusNonformat"/>
      </w:pPr>
      <w:r>
        <w:t xml:space="preserve">    │                    └──────────────────────┬─────────────────────/\─┘</w:t>
      </w:r>
    </w:p>
    <w:p w:rsidR="00EF2D60" w:rsidRDefault="00EF2D60" w:rsidP="00EF2D60">
      <w:pPr>
        <w:pStyle w:val="ConsPlusNonformat"/>
      </w:pPr>
      <w:r>
        <w:t xml:space="preserve">    │        да       ┌──────────────────/\─────\/──────────────┐ нет │</w:t>
      </w:r>
    </w:p>
    <w:p w:rsidR="00EF2D60" w:rsidRDefault="00EF2D60" w:rsidP="00EF2D60">
      <w:pPr>
        <w:pStyle w:val="ConsPlusNonformat"/>
      </w:pPr>
      <w:r>
        <w:t xml:space="preserve">    &lt;─────────────────&lt;</w:t>
      </w:r>
      <w:proofErr w:type="gramStart"/>
      <w:r>
        <w:t>Запрошенная</w:t>
      </w:r>
      <w:proofErr w:type="gramEnd"/>
      <w:r>
        <w:t xml:space="preserve"> по межведомственному запросу &gt;─────┘</w:t>
      </w:r>
    </w:p>
    <w:p w:rsidR="00EF2D60" w:rsidRDefault="00EF2D60" w:rsidP="00EF2D60">
      <w:pPr>
        <w:pStyle w:val="ConsPlusNonformat"/>
      </w:pPr>
      <w:r>
        <w:t xml:space="preserve">    │                 │информация предоставлена в полном объеме?│</w:t>
      </w:r>
    </w:p>
    <w:p w:rsidR="00EF2D60" w:rsidRDefault="00EF2D60" w:rsidP="00EF2D60">
      <w:pPr>
        <w:pStyle w:val="ConsPlusNonformat"/>
      </w:pPr>
      <w:r>
        <w:t xml:space="preserve">    │                 └──────────────────\/─────────────────────┘</w:t>
      </w:r>
    </w:p>
    <w:p w:rsidR="00EF2D60" w:rsidRDefault="00EF2D60" w:rsidP="00EF2D60">
      <w:pPr>
        <w:pStyle w:val="ConsPlusNonformat"/>
      </w:pPr>
      <w:r>
        <w:t xml:space="preserve">    └────────────────────┐</w:t>
      </w:r>
    </w:p>
    <w:p w:rsidR="00EF2D60" w:rsidRDefault="00EF2D60" w:rsidP="00EF2D60">
      <w:pPr>
        <w:pStyle w:val="ConsPlusNonformat"/>
      </w:pPr>
      <w:r>
        <w:t xml:space="preserve">        да    ┌──────────\/────────/\───────────────────────┐  нет</w:t>
      </w:r>
    </w:p>
    <w:p w:rsidR="00EF2D60" w:rsidRDefault="00EF2D60" w:rsidP="00EF2D60">
      <w:pPr>
        <w:pStyle w:val="ConsPlusNonformat"/>
      </w:pPr>
      <w:r>
        <w:t xml:space="preserve">    ┌─────────&lt;Имеются основания для отказа в предоставлении&gt;───────┐</w:t>
      </w:r>
    </w:p>
    <w:p w:rsidR="00EF2D60" w:rsidRDefault="00EF2D60" w:rsidP="00EF2D60">
      <w:pPr>
        <w:pStyle w:val="ConsPlusNonformat"/>
      </w:pPr>
      <w:r>
        <w:t xml:space="preserve">    │         │            муниципальной услуги?            │       │</w:t>
      </w:r>
    </w:p>
    <w:p w:rsidR="00EF2D60" w:rsidRDefault="00EF2D60" w:rsidP="00EF2D60">
      <w:pPr>
        <w:pStyle w:val="ConsPlusNonformat"/>
      </w:pPr>
      <w:r>
        <w:t xml:space="preserve">    │         └────────────────────\/───────────────────────┘       │</w:t>
      </w:r>
    </w:p>
    <w:p w:rsidR="00EF2D60" w:rsidRDefault="00EF2D60" w:rsidP="00EF2D60">
      <w:pPr>
        <w:pStyle w:val="ConsPlusNonformat"/>
      </w:pPr>
      <w:r>
        <w:t>┌───\/───────────────────────────────┐       ┌──────────────────────\/────┐</w:t>
      </w:r>
    </w:p>
    <w:p w:rsidR="00EF2D60" w:rsidRDefault="00EF2D60" w:rsidP="00EF2D60">
      <w:pPr>
        <w:pStyle w:val="ConsPlusNonformat"/>
      </w:pPr>
      <w:r>
        <w:t>подготовка мотивированного отказа в │       │ Принятие решения о выдаче  │</w:t>
      </w:r>
    </w:p>
    <w:p w:rsidR="00EF2D60" w:rsidRDefault="00EF2D60" w:rsidP="00EF2D60">
      <w:pPr>
        <w:pStyle w:val="ConsPlusNonformat"/>
      </w:pPr>
      <w:proofErr w:type="gramStart"/>
      <w:r>
        <w:t>предоставлении</w:t>
      </w:r>
      <w:proofErr w:type="gramEnd"/>
      <w:r>
        <w:t xml:space="preserve"> муниципальной услуги │       │разрешения  на использование│</w:t>
      </w:r>
    </w:p>
    <w:p w:rsidR="00EF2D60" w:rsidRDefault="00EF2D60" w:rsidP="00EF2D60">
      <w:pPr>
        <w:pStyle w:val="ConsPlusNonformat"/>
      </w:pPr>
      <w:r>
        <w:t>└─────────────────┬──────────────────┘       │     земельного участка     │</w:t>
      </w:r>
    </w:p>
    <w:p w:rsidR="00EF2D60" w:rsidRDefault="00EF2D60" w:rsidP="00EF2D60">
      <w:pPr>
        <w:pStyle w:val="ConsPlusNonformat"/>
      </w:pPr>
      <w:r>
        <w:t xml:space="preserve">                  │                          └─────────────┬──────────────┘</w:t>
      </w:r>
    </w:p>
    <w:p w:rsidR="00EF2D60" w:rsidRDefault="00EF2D60" w:rsidP="00EF2D60">
      <w:pPr>
        <w:pStyle w:val="ConsPlusNonformat"/>
      </w:pPr>
      <w:r>
        <w:t>┌─────────────────\/───────────────────────────────────────\/─────────────┐</w:t>
      </w:r>
    </w:p>
    <w:p w:rsidR="00EF2D60" w:rsidRDefault="00EF2D60" w:rsidP="00EF2D60">
      <w:pPr>
        <w:pStyle w:val="ConsPlusNonformat"/>
      </w:pPr>
      <w:r>
        <w:t xml:space="preserve">│ Выдача (направление) заявителю результата предоставления </w:t>
      </w:r>
      <w:proofErr w:type="gramStart"/>
      <w:r>
        <w:t>муниципальной</w:t>
      </w:r>
      <w:proofErr w:type="gramEnd"/>
      <w:r>
        <w:t xml:space="preserve">  │</w:t>
      </w:r>
    </w:p>
    <w:p w:rsidR="00EF2D60" w:rsidRDefault="00EF2D60" w:rsidP="00EF2D60">
      <w:pPr>
        <w:pStyle w:val="ConsPlusNonformat"/>
      </w:pPr>
      <w:r>
        <w:t>│                                 услуги                                  │</w:t>
      </w:r>
    </w:p>
    <w:p w:rsidR="00EF2D60" w:rsidRDefault="00EF2D60" w:rsidP="00EF2D60">
      <w:pPr>
        <w:pStyle w:val="ConsPlusNonformat"/>
      </w:pPr>
      <w:r>
        <w:t>└─────────────────────────────────────────────────────────────────────────┘</w:t>
      </w:r>
    </w:p>
    <w:p w:rsidR="00942FEE" w:rsidRPr="00942FEE" w:rsidRDefault="00EF2D60" w:rsidP="00942FEE">
      <w:pPr>
        <w:jc w:val="right"/>
        <w:outlineLvl w:val="1"/>
        <w:rPr>
          <w:b/>
          <w:sz w:val="20"/>
          <w:szCs w:val="20"/>
        </w:rPr>
      </w:pPr>
      <w:bookmarkStart w:id="21" w:name="Par1288"/>
      <w:bookmarkEnd w:id="21"/>
      <w:r>
        <w:rPr>
          <w:b/>
          <w:sz w:val="20"/>
          <w:szCs w:val="20"/>
        </w:rPr>
        <w:lastRenderedPageBreak/>
        <w:t>Приложение № 8</w:t>
      </w:r>
    </w:p>
    <w:p w:rsidR="00942FEE" w:rsidRPr="00942FEE" w:rsidRDefault="00942FEE" w:rsidP="00942FEE">
      <w:pPr>
        <w:jc w:val="right"/>
        <w:rPr>
          <w:sz w:val="20"/>
          <w:szCs w:val="20"/>
        </w:rPr>
      </w:pPr>
      <w:r w:rsidRPr="00942FEE">
        <w:rPr>
          <w:sz w:val="20"/>
          <w:szCs w:val="20"/>
        </w:rPr>
        <w:t>к административному регламенту</w:t>
      </w:r>
    </w:p>
    <w:p w:rsidR="00942FEE" w:rsidRPr="00942FEE" w:rsidRDefault="00942FEE" w:rsidP="00942FEE">
      <w:pPr>
        <w:jc w:val="right"/>
        <w:rPr>
          <w:sz w:val="20"/>
          <w:szCs w:val="20"/>
        </w:rPr>
      </w:pPr>
      <w:r w:rsidRPr="00942FEE">
        <w:rPr>
          <w:sz w:val="20"/>
          <w:szCs w:val="20"/>
        </w:rPr>
        <w:t>предоставления муниципальной услуги</w:t>
      </w:r>
    </w:p>
    <w:p w:rsidR="00EF2D60" w:rsidRDefault="00EF2D60" w:rsidP="00EF2D60">
      <w:pPr>
        <w:jc w:val="right"/>
        <w:rPr>
          <w:sz w:val="20"/>
          <w:szCs w:val="20"/>
        </w:rPr>
      </w:pPr>
      <w:r w:rsidRPr="00EF2D60">
        <w:rPr>
          <w:sz w:val="20"/>
          <w:szCs w:val="20"/>
        </w:rPr>
        <w:t xml:space="preserve">«Выдача документов об утверждении схемы расположения </w:t>
      </w:r>
    </w:p>
    <w:p w:rsidR="00EF2D60" w:rsidRDefault="00EF2D60" w:rsidP="00EF2D60">
      <w:pPr>
        <w:jc w:val="right"/>
        <w:rPr>
          <w:sz w:val="20"/>
          <w:szCs w:val="20"/>
        </w:rPr>
      </w:pPr>
      <w:r w:rsidRPr="00EF2D60">
        <w:rPr>
          <w:sz w:val="20"/>
          <w:szCs w:val="20"/>
        </w:rPr>
        <w:t>земельного участка или земельных участков</w:t>
      </w:r>
    </w:p>
    <w:p w:rsidR="00EF2D60" w:rsidRPr="00EF2D60" w:rsidRDefault="00EF2D60" w:rsidP="00EF2D60">
      <w:pPr>
        <w:jc w:val="right"/>
        <w:rPr>
          <w:sz w:val="20"/>
          <w:szCs w:val="20"/>
        </w:rPr>
      </w:pPr>
      <w:r w:rsidRPr="00EF2D60">
        <w:rPr>
          <w:sz w:val="20"/>
          <w:szCs w:val="20"/>
        </w:rPr>
        <w:t xml:space="preserve"> на кадастровом плане территории»</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 xml:space="preserve">                                 </w:t>
      </w:r>
    </w:p>
    <w:p w:rsidR="00942FEE" w:rsidRPr="00942FEE" w:rsidRDefault="00942FEE" w:rsidP="00942FEE">
      <w:pPr>
        <w:jc w:val="center"/>
        <w:rPr>
          <w:b/>
          <w:sz w:val="20"/>
          <w:szCs w:val="20"/>
        </w:rPr>
      </w:pPr>
    </w:p>
    <w:p w:rsidR="00942FEE" w:rsidRPr="00942FEE" w:rsidRDefault="00942FEE" w:rsidP="00942FEE">
      <w:pPr>
        <w:jc w:val="center"/>
        <w:rPr>
          <w:b/>
          <w:sz w:val="20"/>
          <w:szCs w:val="20"/>
        </w:rPr>
      </w:pPr>
    </w:p>
    <w:p w:rsidR="00942FEE" w:rsidRPr="00942FEE" w:rsidRDefault="00942FEE" w:rsidP="00942FEE">
      <w:pPr>
        <w:jc w:val="center"/>
        <w:rPr>
          <w:b/>
          <w:sz w:val="20"/>
          <w:szCs w:val="20"/>
        </w:rPr>
      </w:pPr>
      <w:r w:rsidRPr="00942FEE">
        <w:rPr>
          <w:b/>
          <w:sz w:val="20"/>
          <w:szCs w:val="20"/>
        </w:rPr>
        <w:t>РАСПИСКА</w:t>
      </w:r>
    </w:p>
    <w:p w:rsidR="00942FEE" w:rsidRPr="00942FEE" w:rsidRDefault="00942FEE" w:rsidP="00942FEE">
      <w:pPr>
        <w:jc w:val="center"/>
        <w:rPr>
          <w:b/>
          <w:sz w:val="20"/>
          <w:szCs w:val="20"/>
        </w:rPr>
      </w:pPr>
      <w:r w:rsidRPr="00942FEE">
        <w:rPr>
          <w:b/>
          <w:sz w:val="20"/>
          <w:szCs w:val="20"/>
        </w:rPr>
        <w:t>в получении документов</w:t>
      </w: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 xml:space="preserve">    1. Настоящим удостоверяется, что заявитель (Ф.И.О., тел.) _____________</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___________________________________________________________________________</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___________________________________________________________________________</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 xml:space="preserve">                    (наименование муниципальной услуги)</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представи</w:t>
      </w:r>
      <w:proofErr w:type="gramStart"/>
      <w:r w:rsidRPr="00942FEE">
        <w:rPr>
          <w:rFonts w:ascii="Courier New" w:hAnsi="Courier New" w:cs="Courier New"/>
          <w:sz w:val="20"/>
          <w:szCs w:val="20"/>
        </w:rPr>
        <w:t>л(</w:t>
      </w:r>
      <w:proofErr w:type="gramEnd"/>
      <w:r w:rsidRPr="00942FEE">
        <w:rPr>
          <w:rFonts w:ascii="Courier New" w:hAnsi="Courier New" w:cs="Courier New"/>
          <w:sz w:val="20"/>
          <w:szCs w:val="20"/>
        </w:rPr>
        <w:t>а) в администрацию Александро-Невского городского поселения следующие документы: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494"/>
        <w:gridCol w:w="907"/>
        <w:gridCol w:w="850"/>
        <w:gridCol w:w="907"/>
        <w:gridCol w:w="680"/>
        <w:gridCol w:w="1024"/>
        <w:gridCol w:w="680"/>
        <w:gridCol w:w="1531"/>
      </w:tblGrid>
      <w:tr w:rsidR="00942FEE" w:rsidRPr="00942FEE" w:rsidTr="00942F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pPr>
              <w:jc w:val="center"/>
            </w:pPr>
            <w:r w:rsidRPr="00942FEE">
              <w:rPr>
                <w:sz w:val="22"/>
                <w:szCs w:val="22"/>
              </w:rPr>
              <w:t>№№</w:t>
            </w:r>
          </w:p>
          <w:p w:rsidR="00942FEE" w:rsidRPr="00942FEE" w:rsidRDefault="00942FEE" w:rsidP="00942FEE">
            <w:pPr>
              <w:jc w:val="center"/>
            </w:pPr>
            <w:proofErr w:type="gramStart"/>
            <w:r w:rsidRPr="00942FEE">
              <w:rPr>
                <w:sz w:val="22"/>
                <w:szCs w:val="22"/>
              </w:rPr>
              <w:t>п</w:t>
            </w:r>
            <w:proofErr w:type="gramEnd"/>
            <w:r w:rsidRPr="00942FEE">
              <w:rPr>
                <w:sz w:val="22"/>
                <w:szCs w:val="22"/>
              </w:rPr>
              <w:t>/п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pPr>
              <w:jc w:val="center"/>
            </w:pPr>
            <w:r w:rsidRPr="00942FEE">
              <w:rPr>
                <w:sz w:val="22"/>
                <w:szCs w:val="22"/>
              </w:rPr>
              <w:t>Наименование и реквизиты документов</w:t>
            </w:r>
          </w:p>
        </w:tc>
        <w:tc>
          <w:tcPr>
            <w:tcW w:w="1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pPr>
              <w:jc w:val="center"/>
            </w:pPr>
            <w:r w:rsidRPr="00942FEE">
              <w:rPr>
                <w:sz w:val="22"/>
                <w:szCs w:val="22"/>
              </w:rPr>
              <w:t>Количество экземпляров</w:t>
            </w:r>
          </w:p>
        </w:tc>
        <w:tc>
          <w:tcPr>
            <w:tcW w:w="15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pPr>
              <w:jc w:val="center"/>
            </w:pPr>
            <w:r w:rsidRPr="00942FEE">
              <w:rPr>
                <w:sz w:val="22"/>
                <w:szCs w:val="22"/>
              </w:rPr>
              <w:t>Количество листов</w:t>
            </w:r>
          </w:p>
        </w:tc>
        <w:tc>
          <w:tcPr>
            <w:tcW w:w="1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pPr>
              <w:jc w:val="center"/>
            </w:pPr>
            <w:r w:rsidRPr="00942FEE">
              <w:rPr>
                <w:sz w:val="22"/>
                <w:szCs w:val="22"/>
              </w:rPr>
              <w:t>Отметка о выдаче документов заявителю</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pPr>
              <w:jc w:val="center"/>
            </w:pPr>
            <w:r w:rsidRPr="00942FEE">
              <w:rPr>
                <w:sz w:val="22"/>
                <w:szCs w:val="22"/>
              </w:rPr>
              <w:t>Дата и подпись заявителя</w:t>
            </w:r>
          </w:p>
        </w:tc>
      </w:tr>
      <w:tr w:rsidR="00942FEE" w:rsidRPr="00942FEE" w:rsidTr="00942F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pPr>
              <w:jc w:val="center"/>
            </w:pPr>
            <w:r w:rsidRPr="00942FEE">
              <w:rPr>
                <w:sz w:val="22"/>
                <w:szCs w:val="22"/>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pPr>
              <w:jc w:val="center"/>
            </w:pPr>
            <w:bookmarkStart w:id="22" w:name="Par1305"/>
            <w:bookmarkEnd w:id="22"/>
            <w:r w:rsidRPr="00942FEE">
              <w:rPr>
                <w:sz w:val="22"/>
                <w:szCs w:val="22"/>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pPr>
              <w:jc w:val="center"/>
            </w:pPr>
            <w:r w:rsidRPr="00942FEE">
              <w:rPr>
                <w:sz w:val="22"/>
                <w:szCs w:val="22"/>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pPr>
              <w:jc w:val="center"/>
            </w:pPr>
            <w:r w:rsidRPr="00942FEE">
              <w:rPr>
                <w:sz w:val="22"/>
                <w:szCs w:val="22"/>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pPr>
              <w:jc w:val="center"/>
            </w:pPr>
            <w:r w:rsidRPr="00942FEE">
              <w:rPr>
                <w:sz w:val="22"/>
                <w:szCs w:val="22"/>
              </w:rPr>
              <w:t>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pPr>
              <w:jc w:val="center"/>
            </w:pPr>
            <w:r w:rsidRPr="00942FEE">
              <w:rPr>
                <w:sz w:val="22"/>
                <w:szCs w:val="22"/>
              </w:rPr>
              <w:t>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pPr>
              <w:jc w:val="center"/>
            </w:pPr>
            <w:r w:rsidRPr="00942FEE">
              <w:rPr>
                <w:sz w:val="22"/>
                <w:szCs w:val="22"/>
              </w:rPr>
              <w:t>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pPr>
              <w:jc w:val="center"/>
            </w:pPr>
            <w:r w:rsidRPr="00942FEE">
              <w:rPr>
                <w:sz w:val="22"/>
                <w:szCs w:val="22"/>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pPr>
              <w:jc w:val="center"/>
            </w:pPr>
            <w:r w:rsidRPr="00942FEE">
              <w:rPr>
                <w:sz w:val="22"/>
                <w:szCs w:val="22"/>
              </w:rPr>
              <w:t>9</w:t>
            </w:r>
          </w:p>
        </w:tc>
      </w:tr>
      <w:tr w:rsidR="00942FEE" w:rsidRPr="00942FEE" w:rsidTr="00942F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pPr>
              <w:jc w:val="center"/>
            </w:pPr>
            <w:r w:rsidRPr="00942FEE">
              <w:rPr>
                <w:sz w:val="22"/>
                <w:szCs w:val="22"/>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tc>
      </w:tr>
    </w:tbl>
    <w:p w:rsidR="00942FEE" w:rsidRPr="00942FEE" w:rsidRDefault="00942FEE" w:rsidP="00942FEE">
      <w:pPr>
        <w:jc w:val="both"/>
      </w:pPr>
    </w:p>
    <w:p w:rsidR="00942FEE" w:rsidRPr="00942FEE" w:rsidRDefault="00942FEE" w:rsidP="00942FEE">
      <w:pPr>
        <w:ind w:firstLine="540"/>
        <w:jc w:val="both"/>
        <w:rPr>
          <w:rFonts w:ascii="Courier New" w:hAnsi="Courier New" w:cs="Courier New"/>
          <w:sz w:val="20"/>
          <w:szCs w:val="20"/>
        </w:rPr>
      </w:pPr>
      <w:r w:rsidRPr="00942FEE">
        <w:rPr>
          <w:rFonts w:ascii="Courier New" w:hAnsi="Courier New" w:cs="Courier New"/>
          <w:sz w:val="20"/>
          <w:szCs w:val="20"/>
        </w:rPr>
        <w:t>2. Перечень сведений и документов, которые будут получены по межведомственным запросам: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288"/>
        <w:gridCol w:w="5783"/>
      </w:tblGrid>
      <w:tr w:rsidR="00942FEE" w:rsidRPr="00942FEE" w:rsidTr="00942FEE">
        <w:trPr>
          <w:trHeight w:val="101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pPr>
              <w:jc w:val="center"/>
            </w:pPr>
            <w:r w:rsidRPr="00942FEE">
              <w:rPr>
                <w:sz w:val="22"/>
                <w:szCs w:val="22"/>
              </w:rPr>
              <w:t>№№</w:t>
            </w:r>
          </w:p>
          <w:p w:rsidR="00942FEE" w:rsidRPr="00942FEE" w:rsidRDefault="00942FEE" w:rsidP="00942FEE">
            <w:pPr>
              <w:jc w:val="center"/>
            </w:pPr>
            <w:proofErr w:type="gramStart"/>
            <w:r w:rsidRPr="00942FEE">
              <w:rPr>
                <w:sz w:val="22"/>
                <w:szCs w:val="22"/>
              </w:rPr>
              <w:t>п</w:t>
            </w:r>
            <w:proofErr w:type="gramEnd"/>
            <w:r w:rsidRPr="00942FEE">
              <w:rPr>
                <w:sz w:val="22"/>
                <w:szCs w:val="22"/>
              </w:rPr>
              <w:t>/п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pPr>
              <w:jc w:val="center"/>
            </w:pPr>
            <w:r w:rsidRPr="00942FEE">
              <w:rPr>
                <w:sz w:val="22"/>
                <w:szCs w:val="22"/>
              </w:rPr>
              <w:t>Наименование сведений и документов, которые будут получены по межведомственным запросам</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pPr>
              <w:jc w:val="center"/>
            </w:pPr>
            <w:r w:rsidRPr="00942FEE">
              <w:rPr>
                <w:sz w:val="22"/>
                <w:szCs w:val="22"/>
              </w:rPr>
              <w:t>Наименование органа (организации), в котором запрашиваются сведения и документы</w:t>
            </w:r>
          </w:p>
        </w:tc>
      </w:tr>
      <w:tr w:rsidR="00942FEE" w:rsidRPr="00942FEE" w:rsidTr="00942FEE">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pPr>
              <w:jc w:val="center"/>
            </w:pPr>
            <w:r w:rsidRPr="00942FEE">
              <w:rPr>
                <w:sz w:val="22"/>
                <w:szCs w:val="22"/>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pPr>
              <w:jc w:val="center"/>
            </w:pPr>
            <w:r w:rsidRPr="00942FEE">
              <w:rPr>
                <w:sz w:val="22"/>
                <w:szCs w:val="22"/>
              </w:rPr>
              <w:t>2</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pPr>
              <w:jc w:val="center"/>
            </w:pPr>
            <w:r w:rsidRPr="00942FEE">
              <w:rPr>
                <w:sz w:val="22"/>
                <w:szCs w:val="22"/>
              </w:rPr>
              <w:t>3</w:t>
            </w:r>
          </w:p>
        </w:tc>
      </w:tr>
      <w:tr w:rsidR="00942FEE" w:rsidRPr="00942FEE" w:rsidTr="00942FEE">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pPr>
              <w:jc w:val="center"/>
            </w:pPr>
            <w:r w:rsidRPr="00942FEE">
              <w:rPr>
                <w:sz w:val="22"/>
                <w:szCs w:val="22"/>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E" w:rsidRPr="00942FEE" w:rsidRDefault="00942FEE" w:rsidP="00942FEE"/>
        </w:tc>
      </w:tr>
    </w:tbl>
    <w:p w:rsidR="00942FEE" w:rsidRPr="00942FEE" w:rsidRDefault="00942FEE" w:rsidP="00942FEE">
      <w:pPr>
        <w:jc w:val="both"/>
      </w:pP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______________________________________ ____________ _______________________</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(должность лица, принявшего документы)  (подпись)          (Ф.И.О.)</w:t>
      </w: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________________________________________________  _________________ 20__ г.</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 xml:space="preserve"> (дата окончания срока рассмотрения документов)   (дата выдачи документов)</w:t>
      </w: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___________________ _______________________________________________________</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 xml:space="preserve">    (подпись)                          (Ф.И.О. заявителя)</w:t>
      </w:r>
    </w:p>
    <w:p w:rsidR="00942FEE" w:rsidRPr="00942FEE" w:rsidRDefault="00942FEE" w:rsidP="00942FEE">
      <w:pPr>
        <w:rPr>
          <w:rFonts w:ascii="Courier New" w:hAnsi="Courier New" w:cs="Courier New"/>
          <w:sz w:val="20"/>
          <w:szCs w:val="20"/>
        </w:rPr>
      </w:pP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После рассмотрения документы выданы</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_____________________________________ _____________________________________</w:t>
      </w:r>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 xml:space="preserve">   </w:t>
      </w:r>
      <w:proofErr w:type="gramStart"/>
      <w:r w:rsidRPr="00942FEE">
        <w:rPr>
          <w:rFonts w:ascii="Courier New" w:hAnsi="Courier New" w:cs="Courier New"/>
          <w:sz w:val="20"/>
          <w:szCs w:val="20"/>
        </w:rPr>
        <w:t>(должность, Ф.И.О., подпись лица,            (Ф.И.О., подпись</w:t>
      </w:r>
      <w:proofErr w:type="gramEnd"/>
    </w:p>
    <w:p w:rsidR="00942FEE" w:rsidRPr="00942FEE" w:rsidRDefault="00942FEE" w:rsidP="00942FEE">
      <w:pPr>
        <w:rPr>
          <w:rFonts w:ascii="Courier New" w:hAnsi="Courier New" w:cs="Courier New"/>
          <w:sz w:val="20"/>
          <w:szCs w:val="20"/>
        </w:rPr>
      </w:pPr>
      <w:r w:rsidRPr="00942FEE">
        <w:rPr>
          <w:rFonts w:ascii="Courier New" w:hAnsi="Courier New" w:cs="Courier New"/>
          <w:sz w:val="20"/>
          <w:szCs w:val="20"/>
        </w:rPr>
        <w:t xml:space="preserve">          </w:t>
      </w:r>
      <w:proofErr w:type="gramStart"/>
      <w:r w:rsidRPr="00942FEE">
        <w:rPr>
          <w:rFonts w:ascii="Courier New" w:hAnsi="Courier New" w:cs="Courier New"/>
          <w:sz w:val="20"/>
          <w:szCs w:val="20"/>
        </w:rPr>
        <w:t>выдавшего документы)            лица, получившего документы)</w:t>
      </w:r>
      <w:proofErr w:type="gramEnd"/>
    </w:p>
    <w:p w:rsidR="00942FEE" w:rsidRPr="00942FEE" w:rsidRDefault="00942FEE" w:rsidP="00942FEE">
      <w:pPr>
        <w:ind w:firstLine="540"/>
        <w:jc w:val="both"/>
        <w:rPr>
          <w:rFonts w:ascii="Courier New" w:hAnsi="Courier New" w:cs="Courier New"/>
          <w:sz w:val="20"/>
          <w:szCs w:val="20"/>
        </w:rPr>
      </w:pPr>
    </w:p>
    <w:p w:rsidR="00942FEE" w:rsidRPr="00942FEE" w:rsidRDefault="00942FEE" w:rsidP="00942FEE">
      <w:pPr>
        <w:ind w:firstLine="540"/>
        <w:jc w:val="both"/>
        <w:rPr>
          <w:rFonts w:ascii="Courier New" w:hAnsi="Courier New" w:cs="Courier New"/>
          <w:sz w:val="20"/>
          <w:szCs w:val="20"/>
        </w:rPr>
      </w:pPr>
      <w:r w:rsidRPr="00942FEE">
        <w:rPr>
          <w:rFonts w:ascii="Courier New" w:hAnsi="Courier New" w:cs="Courier New"/>
          <w:sz w:val="20"/>
          <w:szCs w:val="20"/>
        </w:rPr>
        <w:t xml:space="preserve">&lt;*&gt; В </w:t>
      </w:r>
      <w:hyperlink w:anchor="Par1305" w:history="1">
        <w:r w:rsidRPr="00942FEE">
          <w:rPr>
            <w:rFonts w:ascii="Courier New" w:hAnsi="Courier New" w:cs="Courier New"/>
            <w:color w:val="0000FF"/>
            <w:sz w:val="20"/>
            <w:szCs w:val="20"/>
          </w:rPr>
          <w:t>столбце 2</w:t>
        </w:r>
      </w:hyperlink>
      <w:r w:rsidRPr="00942FEE">
        <w:rPr>
          <w:rFonts w:ascii="Courier New" w:hAnsi="Courier New" w:cs="Courier New"/>
          <w:sz w:val="20"/>
          <w:szCs w:val="20"/>
        </w:rPr>
        <w:t xml:space="preserve"> "Наименование и реквизиты документов" указываются реквизиты всех представленных заявителем документов.</w:t>
      </w:r>
    </w:p>
    <w:p w:rsidR="00942FEE" w:rsidRPr="00942FEE" w:rsidRDefault="00942FEE" w:rsidP="00942FEE">
      <w:pPr>
        <w:widowControl/>
        <w:autoSpaceDE/>
        <w:autoSpaceDN/>
        <w:adjustRightInd/>
        <w:jc w:val="both"/>
        <w:rPr>
          <w:iCs/>
        </w:rPr>
      </w:pPr>
    </w:p>
    <w:p w:rsidR="00942FEE" w:rsidRPr="00942FEE" w:rsidRDefault="00942FEE" w:rsidP="00942FEE">
      <w:pPr>
        <w:widowControl/>
        <w:autoSpaceDE/>
        <w:autoSpaceDN/>
        <w:adjustRightInd/>
        <w:jc w:val="both"/>
        <w:rPr>
          <w:iCs/>
        </w:rPr>
      </w:pPr>
    </w:p>
    <w:p w:rsidR="00942FEE" w:rsidRPr="00942FEE" w:rsidRDefault="00942FEE" w:rsidP="00942FEE">
      <w:pPr>
        <w:widowControl/>
        <w:autoSpaceDE/>
        <w:autoSpaceDN/>
        <w:adjustRightInd/>
        <w:jc w:val="both"/>
        <w:rPr>
          <w:iCs/>
        </w:rPr>
      </w:pPr>
    </w:p>
    <w:p w:rsidR="00942FEE" w:rsidRPr="00942FEE" w:rsidRDefault="00942FEE" w:rsidP="00942FEE">
      <w:pPr>
        <w:widowControl/>
        <w:autoSpaceDE/>
        <w:autoSpaceDN/>
        <w:adjustRightInd/>
        <w:jc w:val="both"/>
        <w:rPr>
          <w:iCs/>
        </w:rPr>
      </w:pPr>
    </w:p>
    <w:p w:rsidR="00942FEE" w:rsidRPr="00942FEE" w:rsidRDefault="00942FEE" w:rsidP="00942FEE">
      <w:pPr>
        <w:widowControl/>
        <w:autoSpaceDE/>
        <w:autoSpaceDN/>
        <w:adjustRightInd/>
        <w:jc w:val="both"/>
        <w:rPr>
          <w:iCs/>
        </w:rPr>
      </w:pPr>
    </w:p>
    <w:p w:rsidR="00942FEE" w:rsidRPr="00942FEE" w:rsidRDefault="00EF2D60" w:rsidP="00942FEE">
      <w:pPr>
        <w:jc w:val="right"/>
        <w:outlineLvl w:val="1"/>
        <w:rPr>
          <w:b/>
          <w:color w:val="333333"/>
          <w:sz w:val="20"/>
          <w:szCs w:val="20"/>
        </w:rPr>
      </w:pPr>
      <w:r>
        <w:rPr>
          <w:b/>
          <w:color w:val="333333"/>
          <w:sz w:val="20"/>
          <w:szCs w:val="20"/>
        </w:rPr>
        <w:lastRenderedPageBreak/>
        <w:t>Приложение № 9</w:t>
      </w:r>
    </w:p>
    <w:p w:rsidR="00942FEE" w:rsidRPr="00942FEE" w:rsidRDefault="00942FEE" w:rsidP="00942FEE">
      <w:pPr>
        <w:jc w:val="right"/>
        <w:rPr>
          <w:color w:val="333333"/>
          <w:sz w:val="20"/>
          <w:szCs w:val="20"/>
        </w:rPr>
      </w:pPr>
      <w:r w:rsidRPr="00942FEE">
        <w:rPr>
          <w:color w:val="333333"/>
          <w:sz w:val="20"/>
          <w:szCs w:val="20"/>
        </w:rPr>
        <w:t>к административному регламенту</w:t>
      </w:r>
    </w:p>
    <w:p w:rsidR="00942FEE" w:rsidRPr="00942FEE" w:rsidRDefault="00942FEE" w:rsidP="00942FEE">
      <w:pPr>
        <w:jc w:val="right"/>
        <w:rPr>
          <w:color w:val="333333"/>
          <w:sz w:val="20"/>
          <w:szCs w:val="20"/>
        </w:rPr>
      </w:pPr>
      <w:r w:rsidRPr="00942FEE">
        <w:rPr>
          <w:color w:val="333333"/>
          <w:sz w:val="20"/>
          <w:szCs w:val="20"/>
        </w:rPr>
        <w:t>предоставления муниципальной услуги</w:t>
      </w:r>
    </w:p>
    <w:p w:rsidR="00EF2D60" w:rsidRDefault="00EF2D60" w:rsidP="00EF2D60">
      <w:pPr>
        <w:jc w:val="right"/>
        <w:rPr>
          <w:sz w:val="20"/>
          <w:szCs w:val="20"/>
        </w:rPr>
      </w:pPr>
      <w:r w:rsidRPr="00EF2D60">
        <w:rPr>
          <w:sz w:val="20"/>
          <w:szCs w:val="20"/>
        </w:rPr>
        <w:t xml:space="preserve">«Выдача документов об утверждении схемы расположения </w:t>
      </w:r>
    </w:p>
    <w:p w:rsidR="00EF2D60" w:rsidRDefault="00EF2D60" w:rsidP="00EF2D60">
      <w:pPr>
        <w:jc w:val="right"/>
        <w:rPr>
          <w:sz w:val="20"/>
          <w:szCs w:val="20"/>
        </w:rPr>
      </w:pPr>
      <w:r w:rsidRPr="00EF2D60">
        <w:rPr>
          <w:sz w:val="20"/>
          <w:szCs w:val="20"/>
        </w:rPr>
        <w:t>земельного участка или земельных участков</w:t>
      </w:r>
    </w:p>
    <w:p w:rsidR="00EF2D60" w:rsidRPr="00EF2D60" w:rsidRDefault="00EF2D60" w:rsidP="00EF2D60">
      <w:pPr>
        <w:jc w:val="right"/>
        <w:rPr>
          <w:sz w:val="20"/>
          <w:szCs w:val="20"/>
        </w:rPr>
      </w:pPr>
      <w:r w:rsidRPr="00EF2D60">
        <w:rPr>
          <w:sz w:val="20"/>
          <w:szCs w:val="20"/>
        </w:rPr>
        <w:t xml:space="preserve"> на кадастровом плане территории»</w:t>
      </w:r>
    </w:p>
    <w:p w:rsidR="00942FEE" w:rsidRDefault="00942FEE" w:rsidP="00EF2D60">
      <w:pPr>
        <w:jc w:val="right"/>
        <w:rPr>
          <w:rFonts w:ascii="Arial" w:hAnsi="Arial" w:cs="Arial"/>
          <w:color w:val="333333"/>
          <w:sz w:val="20"/>
          <w:szCs w:val="20"/>
        </w:rPr>
      </w:pPr>
    </w:p>
    <w:p w:rsidR="00EF2D60" w:rsidRPr="00942FEE" w:rsidRDefault="00EF2D60" w:rsidP="00EF2D60">
      <w:pPr>
        <w:jc w:val="right"/>
        <w:rPr>
          <w:rFonts w:ascii="Arial" w:hAnsi="Arial" w:cs="Arial"/>
          <w:color w:val="333333"/>
          <w:sz w:val="20"/>
          <w:szCs w:val="20"/>
        </w:rPr>
      </w:pPr>
    </w:p>
    <w:p w:rsidR="00942FEE" w:rsidRPr="00942FEE" w:rsidRDefault="00942FEE" w:rsidP="00942FEE">
      <w:pPr>
        <w:jc w:val="center"/>
        <w:rPr>
          <w:color w:val="333333"/>
          <w:sz w:val="20"/>
          <w:szCs w:val="20"/>
        </w:rPr>
      </w:pPr>
      <w:r w:rsidRPr="00942FEE">
        <w:rPr>
          <w:color w:val="333333"/>
          <w:sz w:val="20"/>
          <w:szCs w:val="20"/>
        </w:rPr>
        <w:t xml:space="preserve">                                                                                                           Главе администрации _____________________</w:t>
      </w:r>
    </w:p>
    <w:p w:rsidR="00942FEE" w:rsidRPr="00942FEE" w:rsidRDefault="00942FEE" w:rsidP="00942FEE">
      <w:pPr>
        <w:jc w:val="right"/>
        <w:rPr>
          <w:color w:val="333333"/>
          <w:sz w:val="20"/>
          <w:szCs w:val="20"/>
        </w:rPr>
      </w:pPr>
      <w:r w:rsidRPr="00942FEE">
        <w:rPr>
          <w:color w:val="333333"/>
          <w:sz w:val="20"/>
          <w:szCs w:val="20"/>
        </w:rPr>
        <w:t>__________________________________________</w:t>
      </w:r>
    </w:p>
    <w:p w:rsidR="00942FEE" w:rsidRPr="00942FEE" w:rsidRDefault="00942FEE" w:rsidP="00942FEE">
      <w:pPr>
        <w:jc w:val="right"/>
        <w:rPr>
          <w:color w:val="333333"/>
          <w:sz w:val="20"/>
          <w:szCs w:val="20"/>
        </w:rPr>
      </w:pPr>
      <w:r w:rsidRPr="00942FEE">
        <w:rPr>
          <w:color w:val="333333"/>
          <w:sz w:val="20"/>
          <w:szCs w:val="20"/>
        </w:rPr>
        <w:t xml:space="preserve">                                         от ________________________________________</w:t>
      </w:r>
    </w:p>
    <w:p w:rsidR="00942FEE" w:rsidRPr="00942FEE" w:rsidRDefault="00942FEE" w:rsidP="00942FEE">
      <w:pPr>
        <w:jc w:val="right"/>
        <w:rPr>
          <w:color w:val="333333"/>
          <w:sz w:val="20"/>
          <w:szCs w:val="20"/>
        </w:rPr>
      </w:pPr>
      <w:r w:rsidRPr="00942FEE">
        <w:rPr>
          <w:color w:val="333333"/>
          <w:sz w:val="20"/>
          <w:szCs w:val="20"/>
        </w:rPr>
        <w:t xml:space="preserve">                                         __________________________________________</w:t>
      </w:r>
    </w:p>
    <w:p w:rsidR="00942FEE" w:rsidRPr="00942FEE" w:rsidRDefault="00942FEE" w:rsidP="00942FEE">
      <w:pPr>
        <w:jc w:val="right"/>
        <w:rPr>
          <w:color w:val="333333"/>
          <w:sz w:val="20"/>
          <w:szCs w:val="20"/>
        </w:rPr>
      </w:pPr>
      <w:r w:rsidRPr="00942FEE">
        <w:rPr>
          <w:color w:val="333333"/>
          <w:sz w:val="20"/>
          <w:szCs w:val="20"/>
        </w:rPr>
        <w:t xml:space="preserve">                                         __________________________________________</w:t>
      </w:r>
    </w:p>
    <w:p w:rsidR="00942FEE" w:rsidRPr="00942FEE" w:rsidRDefault="00942FEE" w:rsidP="00942FEE">
      <w:pPr>
        <w:jc w:val="right"/>
        <w:rPr>
          <w:color w:val="333333"/>
          <w:sz w:val="20"/>
          <w:szCs w:val="20"/>
        </w:rPr>
      </w:pPr>
      <w:r w:rsidRPr="00942FEE">
        <w:rPr>
          <w:color w:val="333333"/>
          <w:sz w:val="20"/>
          <w:szCs w:val="20"/>
        </w:rPr>
        <w:t xml:space="preserve">                                                         (Ф.И.О. полностью)</w:t>
      </w:r>
    </w:p>
    <w:p w:rsidR="00942FEE" w:rsidRPr="00942FEE" w:rsidRDefault="00942FEE" w:rsidP="00942FEE">
      <w:pPr>
        <w:jc w:val="right"/>
        <w:rPr>
          <w:color w:val="333333"/>
          <w:sz w:val="20"/>
          <w:szCs w:val="20"/>
        </w:rPr>
      </w:pPr>
      <w:r w:rsidRPr="00942FEE">
        <w:rPr>
          <w:color w:val="333333"/>
          <w:sz w:val="20"/>
          <w:szCs w:val="20"/>
        </w:rPr>
        <w:t xml:space="preserve">                                         паспорт ___________________________________</w:t>
      </w:r>
    </w:p>
    <w:p w:rsidR="00942FEE" w:rsidRPr="00942FEE" w:rsidRDefault="00942FEE" w:rsidP="00942FEE">
      <w:pPr>
        <w:jc w:val="right"/>
        <w:rPr>
          <w:color w:val="333333"/>
          <w:sz w:val="20"/>
          <w:szCs w:val="20"/>
        </w:rPr>
      </w:pPr>
      <w:r w:rsidRPr="00942FEE">
        <w:rPr>
          <w:color w:val="333333"/>
          <w:sz w:val="20"/>
          <w:szCs w:val="20"/>
        </w:rPr>
        <w:t xml:space="preserve">                                        выдан ____________________________________</w:t>
      </w:r>
    </w:p>
    <w:p w:rsidR="00942FEE" w:rsidRPr="00942FEE" w:rsidRDefault="00942FEE" w:rsidP="00942FEE">
      <w:pPr>
        <w:jc w:val="right"/>
        <w:rPr>
          <w:color w:val="333333"/>
          <w:sz w:val="20"/>
          <w:szCs w:val="20"/>
        </w:rPr>
      </w:pPr>
      <w:r w:rsidRPr="00942FEE">
        <w:rPr>
          <w:color w:val="333333"/>
          <w:sz w:val="20"/>
          <w:szCs w:val="20"/>
        </w:rPr>
        <w:t xml:space="preserve">                                         __________________________________________</w:t>
      </w:r>
    </w:p>
    <w:p w:rsidR="00942FEE" w:rsidRPr="00942FEE" w:rsidRDefault="00942FEE" w:rsidP="00942FEE">
      <w:pPr>
        <w:jc w:val="right"/>
        <w:rPr>
          <w:color w:val="333333"/>
          <w:sz w:val="20"/>
          <w:szCs w:val="20"/>
        </w:rPr>
      </w:pPr>
      <w:r w:rsidRPr="00942FEE">
        <w:rPr>
          <w:color w:val="333333"/>
          <w:sz w:val="20"/>
          <w:szCs w:val="20"/>
        </w:rPr>
        <w:t xml:space="preserve">                                         дата выдачи _______________________________,</w:t>
      </w:r>
    </w:p>
    <w:p w:rsidR="00942FEE" w:rsidRPr="00942FEE" w:rsidRDefault="00942FEE" w:rsidP="00942FEE">
      <w:pPr>
        <w:jc w:val="right"/>
        <w:rPr>
          <w:color w:val="333333"/>
          <w:sz w:val="20"/>
          <w:szCs w:val="20"/>
        </w:rPr>
      </w:pPr>
      <w:r w:rsidRPr="00942FEE">
        <w:rPr>
          <w:color w:val="333333"/>
          <w:sz w:val="20"/>
          <w:szCs w:val="20"/>
        </w:rPr>
        <w:t xml:space="preserve">                                         зарегистрированног</w:t>
      </w:r>
      <w:proofErr w:type="gramStart"/>
      <w:r w:rsidRPr="00942FEE">
        <w:rPr>
          <w:color w:val="333333"/>
          <w:sz w:val="20"/>
          <w:szCs w:val="20"/>
        </w:rPr>
        <w:t>о(</w:t>
      </w:r>
      <w:proofErr w:type="gramEnd"/>
      <w:r w:rsidRPr="00942FEE">
        <w:rPr>
          <w:color w:val="333333"/>
          <w:sz w:val="20"/>
          <w:szCs w:val="20"/>
        </w:rPr>
        <w:t>ой) по адресу:____________</w:t>
      </w:r>
    </w:p>
    <w:p w:rsidR="00942FEE" w:rsidRPr="00942FEE" w:rsidRDefault="00942FEE" w:rsidP="00942FEE">
      <w:pPr>
        <w:jc w:val="right"/>
        <w:rPr>
          <w:color w:val="333333"/>
          <w:sz w:val="20"/>
          <w:szCs w:val="20"/>
        </w:rPr>
      </w:pPr>
      <w:r w:rsidRPr="00942FEE">
        <w:rPr>
          <w:color w:val="333333"/>
          <w:sz w:val="20"/>
          <w:szCs w:val="20"/>
        </w:rPr>
        <w:t xml:space="preserve">                                         __________________________________________</w:t>
      </w:r>
    </w:p>
    <w:p w:rsidR="00942FEE" w:rsidRPr="00942FEE" w:rsidRDefault="00942FEE" w:rsidP="00942FEE">
      <w:pPr>
        <w:jc w:val="right"/>
        <w:rPr>
          <w:color w:val="333333"/>
          <w:sz w:val="20"/>
          <w:szCs w:val="20"/>
        </w:rPr>
      </w:pPr>
      <w:r w:rsidRPr="00942FEE">
        <w:rPr>
          <w:color w:val="333333"/>
          <w:sz w:val="20"/>
          <w:szCs w:val="20"/>
        </w:rPr>
        <w:t xml:space="preserve">                                         __________________________________________</w:t>
      </w:r>
    </w:p>
    <w:p w:rsidR="00942FEE" w:rsidRPr="00942FEE" w:rsidRDefault="00942FEE" w:rsidP="00942FEE">
      <w:pPr>
        <w:jc w:val="right"/>
        <w:rPr>
          <w:color w:val="333333"/>
          <w:sz w:val="20"/>
          <w:szCs w:val="20"/>
        </w:rPr>
      </w:pPr>
      <w:r w:rsidRPr="00942FEE">
        <w:rPr>
          <w:color w:val="333333"/>
          <w:sz w:val="20"/>
          <w:szCs w:val="20"/>
        </w:rPr>
        <w:t xml:space="preserve">                                         __________________________________________</w:t>
      </w:r>
    </w:p>
    <w:p w:rsidR="00942FEE" w:rsidRPr="00942FEE" w:rsidRDefault="00942FEE" w:rsidP="00942FEE">
      <w:pPr>
        <w:jc w:val="right"/>
        <w:rPr>
          <w:color w:val="333333"/>
          <w:sz w:val="20"/>
          <w:szCs w:val="20"/>
        </w:rPr>
      </w:pPr>
      <w:r w:rsidRPr="00942FEE">
        <w:rPr>
          <w:color w:val="333333"/>
          <w:sz w:val="20"/>
          <w:szCs w:val="20"/>
        </w:rPr>
        <w:t xml:space="preserve">                                         Телефон __________________________________</w:t>
      </w:r>
    </w:p>
    <w:p w:rsidR="00942FEE" w:rsidRPr="00942FEE" w:rsidRDefault="00942FEE" w:rsidP="00942FEE">
      <w:pPr>
        <w:jc w:val="right"/>
        <w:rPr>
          <w:color w:val="333333"/>
        </w:rPr>
      </w:pPr>
    </w:p>
    <w:p w:rsidR="00942FEE" w:rsidRPr="00942FEE" w:rsidRDefault="00942FEE" w:rsidP="00942FEE">
      <w:pPr>
        <w:jc w:val="right"/>
        <w:rPr>
          <w:color w:val="333333"/>
        </w:rPr>
      </w:pPr>
    </w:p>
    <w:p w:rsidR="00942FEE" w:rsidRPr="00942FEE" w:rsidRDefault="00942FEE" w:rsidP="00942FEE">
      <w:pPr>
        <w:jc w:val="right"/>
        <w:rPr>
          <w:color w:val="333333"/>
        </w:rPr>
      </w:pPr>
    </w:p>
    <w:p w:rsidR="00942FEE" w:rsidRPr="00942FEE" w:rsidRDefault="00942FEE" w:rsidP="00942FEE">
      <w:pPr>
        <w:jc w:val="right"/>
        <w:rPr>
          <w:color w:val="333333"/>
        </w:rPr>
      </w:pPr>
    </w:p>
    <w:p w:rsidR="00942FEE" w:rsidRPr="00942FEE" w:rsidRDefault="00942FEE" w:rsidP="00942FEE">
      <w:pPr>
        <w:jc w:val="center"/>
        <w:rPr>
          <w:b/>
          <w:bCs/>
          <w:color w:val="333333"/>
          <w:sz w:val="28"/>
          <w:szCs w:val="28"/>
        </w:rPr>
      </w:pPr>
      <w:proofErr w:type="gramStart"/>
      <w:r w:rsidRPr="00942FEE">
        <w:rPr>
          <w:b/>
          <w:bCs/>
          <w:color w:val="333333"/>
          <w:sz w:val="28"/>
          <w:szCs w:val="28"/>
        </w:rPr>
        <w:t>Ж</w:t>
      </w:r>
      <w:proofErr w:type="gramEnd"/>
      <w:r w:rsidRPr="00942FEE">
        <w:rPr>
          <w:b/>
          <w:bCs/>
          <w:color w:val="333333"/>
          <w:sz w:val="28"/>
          <w:szCs w:val="28"/>
        </w:rPr>
        <w:t xml:space="preserve"> А Л О Б А</w:t>
      </w:r>
    </w:p>
    <w:p w:rsidR="00942FEE" w:rsidRPr="00942FEE" w:rsidRDefault="00942FEE" w:rsidP="00942FEE">
      <w:pPr>
        <w:jc w:val="both"/>
        <w:rPr>
          <w:b/>
          <w:bCs/>
          <w:color w:val="333333"/>
          <w:sz w:val="28"/>
          <w:szCs w:val="28"/>
        </w:rPr>
      </w:pPr>
    </w:p>
    <w:p w:rsidR="00942FEE" w:rsidRPr="00942FEE" w:rsidRDefault="00942FEE" w:rsidP="00942FEE">
      <w:pPr>
        <w:jc w:val="both"/>
        <w:rPr>
          <w:color w:val="333333"/>
          <w:sz w:val="28"/>
          <w:szCs w:val="28"/>
        </w:rPr>
      </w:pPr>
      <w:r w:rsidRPr="00942FEE">
        <w:rPr>
          <w:color w:val="333333"/>
          <w:sz w:val="28"/>
          <w:szCs w:val="28"/>
        </w:rPr>
        <w:tab/>
        <w:t>На___________________________________________________________</w:t>
      </w:r>
    </w:p>
    <w:p w:rsidR="00942FEE" w:rsidRPr="00942FEE" w:rsidRDefault="00942FEE" w:rsidP="00942FEE">
      <w:pPr>
        <w:jc w:val="center"/>
        <w:rPr>
          <w:color w:val="333333"/>
          <w:sz w:val="20"/>
          <w:szCs w:val="20"/>
        </w:rPr>
      </w:pPr>
      <w:r w:rsidRPr="00942FEE">
        <w:rPr>
          <w:color w:val="333333"/>
          <w:sz w:val="20"/>
          <w:szCs w:val="20"/>
        </w:rPr>
        <w:t>(решение, действие (бездействие) которого обжалуется)</w:t>
      </w:r>
    </w:p>
    <w:p w:rsidR="00942FEE" w:rsidRPr="00942FEE" w:rsidRDefault="00942FEE" w:rsidP="00942FEE">
      <w:pPr>
        <w:jc w:val="both"/>
        <w:rPr>
          <w:color w:val="333333"/>
          <w:sz w:val="28"/>
          <w:szCs w:val="28"/>
        </w:rPr>
      </w:pPr>
      <w:r w:rsidRPr="00942FEE">
        <w:rPr>
          <w:color w:val="333333"/>
          <w:sz w:val="28"/>
          <w:szCs w:val="28"/>
        </w:rPr>
        <w:t>__________________________________________________________________</w:t>
      </w:r>
    </w:p>
    <w:p w:rsidR="00942FEE" w:rsidRPr="00942FEE" w:rsidRDefault="00942FEE" w:rsidP="00942FEE">
      <w:pPr>
        <w:jc w:val="both"/>
        <w:rPr>
          <w:color w:val="333333"/>
          <w:sz w:val="20"/>
          <w:szCs w:val="20"/>
        </w:rPr>
      </w:pPr>
      <w:proofErr w:type="gramStart"/>
      <w:r w:rsidRPr="00942FEE">
        <w:rPr>
          <w:color w:val="333333"/>
          <w:sz w:val="20"/>
          <w:szCs w:val="20"/>
        </w:rPr>
        <w:t>(суть жалобы, содержание обжалуемых действий, бездействий с указанием оснований, по которым лицо,</w:t>
      </w:r>
      <w:proofErr w:type="gramEnd"/>
    </w:p>
    <w:p w:rsidR="00942FEE" w:rsidRPr="00942FEE" w:rsidRDefault="00942FEE" w:rsidP="00942FEE">
      <w:pPr>
        <w:jc w:val="both"/>
        <w:rPr>
          <w:color w:val="333333"/>
          <w:sz w:val="28"/>
          <w:szCs w:val="28"/>
        </w:rPr>
      </w:pPr>
      <w:r w:rsidRPr="00942FEE">
        <w:rPr>
          <w:color w:val="333333"/>
          <w:sz w:val="28"/>
          <w:szCs w:val="28"/>
        </w:rPr>
        <w:t>__________________________________________________________________</w:t>
      </w:r>
    </w:p>
    <w:p w:rsidR="00942FEE" w:rsidRPr="00942FEE" w:rsidRDefault="00942FEE" w:rsidP="00942FEE">
      <w:pPr>
        <w:jc w:val="both"/>
        <w:rPr>
          <w:color w:val="333333"/>
          <w:sz w:val="20"/>
          <w:szCs w:val="20"/>
        </w:rPr>
      </w:pPr>
      <w:proofErr w:type="gramStart"/>
      <w:r w:rsidRPr="00942FEE">
        <w:rPr>
          <w:color w:val="333333"/>
          <w:sz w:val="20"/>
          <w:szCs w:val="20"/>
        </w:rPr>
        <w:t>подающее</w:t>
      </w:r>
      <w:proofErr w:type="gramEnd"/>
      <w:r w:rsidRPr="00942FEE">
        <w:rPr>
          <w:color w:val="333333"/>
          <w:sz w:val="20"/>
          <w:szCs w:val="20"/>
        </w:rPr>
        <w:t xml:space="preserve"> жалобу, не согласно с принятым решением, действием (бездействием)</w:t>
      </w:r>
    </w:p>
    <w:p w:rsidR="00942FEE" w:rsidRPr="00942FEE" w:rsidRDefault="00942FEE" w:rsidP="00942FEE">
      <w:pPr>
        <w:jc w:val="both"/>
        <w:rPr>
          <w:color w:val="333333"/>
          <w:sz w:val="28"/>
          <w:szCs w:val="28"/>
        </w:rPr>
      </w:pPr>
      <w:r w:rsidRPr="00942FEE">
        <w:rPr>
          <w:color w:val="333333"/>
          <w:sz w:val="28"/>
          <w:szCs w:val="28"/>
        </w:rPr>
        <w:t>__________________________________________________________________</w:t>
      </w:r>
    </w:p>
    <w:p w:rsidR="00942FEE" w:rsidRPr="00942FEE" w:rsidRDefault="00942FEE" w:rsidP="00942FEE">
      <w:pPr>
        <w:jc w:val="both"/>
        <w:rPr>
          <w:color w:val="333333"/>
        </w:rPr>
      </w:pPr>
    </w:p>
    <w:p w:rsidR="00942FEE" w:rsidRPr="00942FEE" w:rsidRDefault="00942FEE" w:rsidP="00942FEE">
      <w:pPr>
        <w:jc w:val="both"/>
        <w:rPr>
          <w:color w:val="333333"/>
          <w:sz w:val="20"/>
          <w:szCs w:val="20"/>
        </w:rPr>
      </w:pPr>
      <w:r w:rsidRPr="00942FEE">
        <w:rPr>
          <w:color w:val="333333"/>
          <w:sz w:val="20"/>
          <w:szCs w:val="20"/>
        </w:rPr>
        <w:t>Перечень прилагаемых документов:</w:t>
      </w:r>
    </w:p>
    <w:p w:rsidR="00942FEE" w:rsidRPr="00942FEE" w:rsidRDefault="00942FEE" w:rsidP="00942FEE">
      <w:pPr>
        <w:jc w:val="both"/>
        <w:rPr>
          <w:color w:val="333333"/>
          <w:sz w:val="20"/>
          <w:szCs w:val="20"/>
        </w:rPr>
      </w:pPr>
    </w:p>
    <w:p w:rsidR="00942FEE" w:rsidRPr="00942FEE" w:rsidRDefault="00942FEE" w:rsidP="00942FEE">
      <w:pPr>
        <w:jc w:val="both"/>
        <w:rPr>
          <w:color w:val="333333"/>
          <w:sz w:val="20"/>
          <w:szCs w:val="20"/>
        </w:rPr>
      </w:pPr>
    </w:p>
    <w:p w:rsidR="00942FEE" w:rsidRPr="00942FEE" w:rsidRDefault="00942FEE" w:rsidP="00942FEE">
      <w:pPr>
        <w:jc w:val="both"/>
        <w:rPr>
          <w:color w:val="333333"/>
          <w:sz w:val="20"/>
          <w:szCs w:val="20"/>
        </w:rPr>
      </w:pPr>
    </w:p>
    <w:p w:rsidR="00942FEE" w:rsidRPr="00942FEE" w:rsidRDefault="00942FEE" w:rsidP="00942FEE">
      <w:pPr>
        <w:jc w:val="both"/>
        <w:rPr>
          <w:color w:val="333333"/>
          <w:sz w:val="20"/>
          <w:szCs w:val="20"/>
        </w:rPr>
      </w:pPr>
      <w:r w:rsidRPr="00942FEE">
        <w:rPr>
          <w:color w:val="333333"/>
          <w:sz w:val="20"/>
          <w:szCs w:val="20"/>
        </w:rPr>
        <w:t>____________________________                                                                 ___________________________</w:t>
      </w:r>
    </w:p>
    <w:p w:rsidR="00942FEE" w:rsidRPr="00942FEE" w:rsidRDefault="00942FEE" w:rsidP="00942FEE">
      <w:pPr>
        <w:jc w:val="both"/>
        <w:rPr>
          <w:color w:val="333333"/>
          <w:sz w:val="20"/>
          <w:szCs w:val="20"/>
        </w:rPr>
      </w:pPr>
      <w:r w:rsidRPr="00942FEE">
        <w:rPr>
          <w:color w:val="333333"/>
          <w:sz w:val="20"/>
          <w:szCs w:val="20"/>
        </w:rPr>
        <w:t xml:space="preserve">(дата написания жалобы)                                                                             (подпись, расшифровка подписи)                                                                              </w:t>
      </w:r>
    </w:p>
    <w:p w:rsidR="00942FEE" w:rsidRPr="00942FEE" w:rsidRDefault="00942FEE" w:rsidP="00942FEE">
      <w:pPr>
        <w:ind w:left="567"/>
        <w:jc w:val="both"/>
        <w:rPr>
          <w:color w:val="333333"/>
        </w:rPr>
      </w:pPr>
    </w:p>
    <w:p w:rsidR="00942FEE" w:rsidRPr="00942FEE" w:rsidRDefault="00942FEE" w:rsidP="00942FEE">
      <w:pPr>
        <w:widowControl/>
        <w:autoSpaceDE/>
        <w:autoSpaceDN/>
        <w:adjustRightInd/>
        <w:jc w:val="both"/>
        <w:rPr>
          <w:iCs/>
        </w:rPr>
      </w:pPr>
    </w:p>
    <w:p w:rsidR="004D5405" w:rsidRDefault="004D5405" w:rsidP="004D5405">
      <w:pPr>
        <w:ind w:left="567"/>
      </w:pPr>
    </w:p>
    <w:p w:rsidR="004D5405" w:rsidRDefault="004D5405" w:rsidP="004D5405">
      <w:pPr>
        <w:ind w:left="567"/>
      </w:pPr>
    </w:p>
    <w:p w:rsidR="004D5405" w:rsidRDefault="004D5405" w:rsidP="004D5405">
      <w:pPr>
        <w:ind w:left="567"/>
      </w:pPr>
    </w:p>
    <w:p w:rsidR="004D5405" w:rsidRDefault="004D5405" w:rsidP="004D5405">
      <w:pPr>
        <w:ind w:left="567"/>
      </w:pPr>
    </w:p>
    <w:p w:rsidR="004D5405" w:rsidRDefault="004D5405" w:rsidP="004D5405">
      <w:pPr>
        <w:ind w:left="567"/>
      </w:pPr>
    </w:p>
    <w:p w:rsidR="004D5405" w:rsidRDefault="004D5405" w:rsidP="004D5405">
      <w:pPr>
        <w:ind w:left="567"/>
      </w:pPr>
    </w:p>
    <w:p w:rsidR="009301DE" w:rsidRDefault="009301DE" w:rsidP="004D5405">
      <w:pPr>
        <w:ind w:left="567"/>
      </w:pPr>
    </w:p>
    <w:p w:rsidR="009301DE" w:rsidRDefault="009301DE" w:rsidP="004D5405">
      <w:pPr>
        <w:ind w:left="567"/>
      </w:pPr>
    </w:p>
    <w:p w:rsidR="009301DE" w:rsidRDefault="009301DE" w:rsidP="004D5405">
      <w:pPr>
        <w:ind w:left="567"/>
      </w:pPr>
    </w:p>
    <w:p w:rsidR="009301DE" w:rsidRDefault="009301DE" w:rsidP="004D5405">
      <w:pPr>
        <w:ind w:left="567"/>
      </w:pPr>
    </w:p>
    <w:p w:rsidR="004D5405" w:rsidRDefault="004D5405" w:rsidP="004D5405">
      <w:pPr>
        <w:ind w:left="567"/>
      </w:pPr>
    </w:p>
    <w:p w:rsidR="004D5405" w:rsidRDefault="004D5405" w:rsidP="004D5405">
      <w:pPr>
        <w:ind w:left="567"/>
      </w:pPr>
    </w:p>
    <w:sectPr w:rsidR="004D5405" w:rsidSect="0086682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28C" w:rsidRDefault="0005528C" w:rsidP="0005528C">
      <w:r>
        <w:separator/>
      </w:r>
    </w:p>
  </w:endnote>
  <w:endnote w:type="continuationSeparator" w:id="0">
    <w:p w:rsidR="0005528C" w:rsidRDefault="0005528C" w:rsidP="0005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28C" w:rsidRDefault="0005528C" w:rsidP="0005528C">
      <w:r>
        <w:separator/>
      </w:r>
    </w:p>
  </w:footnote>
  <w:footnote w:type="continuationSeparator" w:id="0">
    <w:p w:rsidR="0005528C" w:rsidRDefault="0005528C" w:rsidP="00055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924A1"/>
    <w:multiLevelType w:val="hybridMultilevel"/>
    <w:tmpl w:val="7B76E4A0"/>
    <w:lvl w:ilvl="0" w:tplc="B2DAC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4E92DD6"/>
    <w:multiLevelType w:val="multilevel"/>
    <w:tmpl w:val="379A7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6C5BB6"/>
    <w:multiLevelType w:val="hybridMultilevel"/>
    <w:tmpl w:val="C2D27650"/>
    <w:lvl w:ilvl="0" w:tplc="044E5F82">
      <w:start w:val="1"/>
      <w:numFmt w:val="bullet"/>
      <w:pStyle w:val="a"/>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636D1A39"/>
    <w:multiLevelType w:val="hybridMultilevel"/>
    <w:tmpl w:val="67E67920"/>
    <w:lvl w:ilvl="0" w:tplc="F0A0EB0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D1A33C6"/>
    <w:multiLevelType w:val="hybridMultilevel"/>
    <w:tmpl w:val="9E443D72"/>
    <w:lvl w:ilvl="0" w:tplc="4EDE167A">
      <w:start w:val="1"/>
      <w:numFmt w:val="decimal"/>
      <w:lvlText w:val="%1."/>
      <w:lvlJc w:val="left"/>
      <w:pPr>
        <w:ind w:left="2044" w:hanging="13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5E00"/>
    <w:rsid w:val="00017862"/>
    <w:rsid w:val="000363B4"/>
    <w:rsid w:val="00037F3F"/>
    <w:rsid w:val="0005528C"/>
    <w:rsid w:val="00080AB3"/>
    <w:rsid w:val="000E5FBC"/>
    <w:rsid w:val="000F49D9"/>
    <w:rsid w:val="001172C9"/>
    <w:rsid w:val="00184E73"/>
    <w:rsid w:val="00185E00"/>
    <w:rsid w:val="00193645"/>
    <w:rsid w:val="001A161D"/>
    <w:rsid w:val="001A41B1"/>
    <w:rsid w:val="001B68F4"/>
    <w:rsid w:val="001F4F15"/>
    <w:rsid w:val="00214563"/>
    <w:rsid w:val="00232B3B"/>
    <w:rsid w:val="0027327E"/>
    <w:rsid w:val="002865B6"/>
    <w:rsid w:val="002976E4"/>
    <w:rsid w:val="002A396D"/>
    <w:rsid w:val="002B33F6"/>
    <w:rsid w:val="002D0BDF"/>
    <w:rsid w:val="002D2FA6"/>
    <w:rsid w:val="002F11E3"/>
    <w:rsid w:val="00324200"/>
    <w:rsid w:val="00364CAB"/>
    <w:rsid w:val="003A1E07"/>
    <w:rsid w:val="003E59F1"/>
    <w:rsid w:val="003F27FD"/>
    <w:rsid w:val="003F783B"/>
    <w:rsid w:val="00420E06"/>
    <w:rsid w:val="004270BE"/>
    <w:rsid w:val="00440205"/>
    <w:rsid w:val="004D18AD"/>
    <w:rsid w:val="004D5405"/>
    <w:rsid w:val="004D6151"/>
    <w:rsid w:val="004D6E31"/>
    <w:rsid w:val="00511E14"/>
    <w:rsid w:val="00572759"/>
    <w:rsid w:val="005911E0"/>
    <w:rsid w:val="00594DD2"/>
    <w:rsid w:val="005A4C0E"/>
    <w:rsid w:val="005D3022"/>
    <w:rsid w:val="006157AA"/>
    <w:rsid w:val="00640DCC"/>
    <w:rsid w:val="00693D54"/>
    <w:rsid w:val="006B77AB"/>
    <w:rsid w:val="006D5B06"/>
    <w:rsid w:val="00704CF2"/>
    <w:rsid w:val="0077131E"/>
    <w:rsid w:val="00771FB9"/>
    <w:rsid w:val="007A2506"/>
    <w:rsid w:val="007E5B0C"/>
    <w:rsid w:val="008073C3"/>
    <w:rsid w:val="00814B4D"/>
    <w:rsid w:val="0083481E"/>
    <w:rsid w:val="00866829"/>
    <w:rsid w:val="008802CA"/>
    <w:rsid w:val="008A2BA5"/>
    <w:rsid w:val="008B46D1"/>
    <w:rsid w:val="008D7BA3"/>
    <w:rsid w:val="008F23D3"/>
    <w:rsid w:val="009059B1"/>
    <w:rsid w:val="009301DE"/>
    <w:rsid w:val="0093124D"/>
    <w:rsid w:val="00937B55"/>
    <w:rsid w:val="00942FEE"/>
    <w:rsid w:val="009539EF"/>
    <w:rsid w:val="00981683"/>
    <w:rsid w:val="00992A4D"/>
    <w:rsid w:val="009A61D3"/>
    <w:rsid w:val="009B4E78"/>
    <w:rsid w:val="009D76B2"/>
    <w:rsid w:val="009E6F8F"/>
    <w:rsid w:val="009F47DD"/>
    <w:rsid w:val="00A127EC"/>
    <w:rsid w:val="00A32BF9"/>
    <w:rsid w:val="00A34A96"/>
    <w:rsid w:val="00A5025F"/>
    <w:rsid w:val="00A57CC8"/>
    <w:rsid w:val="00A625EC"/>
    <w:rsid w:val="00AA7B83"/>
    <w:rsid w:val="00AB0031"/>
    <w:rsid w:val="00AC5771"/>
    <w:rsid w:val="00AD620E"/>
    <w:rsid w:val="00AE51C7"/>
    <w:rsid w:val="00B03B91"/>
    <w:rsid w:val="00B11608"/>
    <w:rsid w:val="00B149BA"/>
    <w:rsid w:val="00B30DBE"/>
    <w:rsid w:val="00B6127A"/>
    <w:rsid w:val="00B73E93"/>
    <w:rsid w:val="00B74A65"/>
    <w:rsid w:val="00B901B9"/>
    <w:rsid w:val="00BA14EC"/>
    <w:rsid w:val="00BC3416"/>
    <w:rsid w:val="00BE0012"/>
    <w:rsid w:val="00BF6553"/>
    <w:rsid w:val="00C06AAB"/>
    <w:rsid w:val="00C703B5"/>
    <w:rsid w:val="00CB4B94"/>
    <w:rsid w:val="00CC55EC"/>
    <w:rsid w:val="00CC6ED7"/>
    <w:rsid w:val="00CD6AC8"/>
    <w:rsid w:val="00CE429C"/>
    <w:rsid w:val="00CF7B32"/>
    <w:rsid w:val="00D11B3B"/>
    <w:rsid w:val="00D12D50"/>
    <w:rsid w:val="00D213B5"/>
    <w:rsid w:val="00D3031A"/>
    <w:rsid w:val="00D53E11"/>
    <w:rsid w:val="00D7282B"/>
    <w:rsid w:val="00DC75FD"/>
    <w:rsid w:val="00DF3E0F"/>
    <w:rsid w:val="00E22390"/>
    <w:rsid w:val="00E450B3"/>
    <w:rsid w:val="00E806F7"/>
    <w:rsid w:val="00EB0912"/>
    <w:rsid w:val="00EB5929"/>
    <w:rsid w:val="00EC012D"/>
    <w:rsid w:val="00ED714A"/>
    <w:rsid w:val="00EE3EAA"/>
    <w:rsid w:val="00EF2D60"/>
    <w:rsid w:val="00EF2F9F"/>
    <w:rsid w:val="00F4032A"/>
    <w:rsid w:val="00F647F2"/>
    <w:rsid w:val="00F758F2"/>
    <w:rsid w:val="00F872F5"/>
    <w:rsid w:val="00FA4275"/>
    <w:rsid w:val="00FD123B"/>
    <w:rsid w:val="00FF2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5E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42FEE"/>
    <w:pPr>
      <w:keepNext/>
      <w:widowControl/>
      <w:autoSpaceDE/>
      <w:autoSpaceDN/>
      <w:adjustRightInd/>
      <w:jc w:val="center"/>
      <w:outlineLvl w:val="0"/>
    </w:pPr>
    <w:rPr>
      <w:b/>
      <w:bCs/>
      <w:sz w:val="28"/>
    </w:rPr>
  </w:style>
  <w:style w:type="paragraph" w:styleId="2">
    <w:name w:val="heading 2"/>
    <w:basedOn w:val="a0"/>
    <w:next w:val="a0"/>
    <w:link w:val="20"/>
    <w:qFormat/>
    <w:rsid w:val="00942FEE"/>
    <w:pPr>
      <w:keepNext/>
      <w:widowControl/>
      <w:autoSpaceDE/>
      <w:autoSpaceDN/>
      <w:adjustRightInd/>
      <w:jc w:val="center"/>
      <w:outlineLvl w:val="1"/>
    </w:pPr>
    <w:rPr>
      <w:b/>
      <w:bCs/>
      <w:sz w:val="36"/>
    </w:rPr>
  </w:style>
  <w:style w:type="paragraph" w:styleId="3">
    <w:name w:val="heading 3"/>
    <w:basedOn w:val="a0"/>
    <w:next w:val="a0"/>
    <w:link w:val="30"/>
    <w:qFormat/>
    <w:rsid w:val="00942FEE"/>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qFormat/>
    <w:rsid w:val="00185E00"/>
    <w:pPr>
      <w:keepNext/>
      <w:widowControl/>
      <w:autoSpaceDE/>
      <w:autoSpaceDN/>
      <w:adjustRightInd/>
      <w:spacing w:before="240" w:after="60"/>
      <w:jc w:val="both"/>
      <w:outlineLvl w:val="3"/>
    </w:pPr>
    <w:rPr>
      <w:b/>
      <w:bCs/>
      <w:color w:val="333333"/>
      <w:sz w:val="28"/>
      <w:szCs w:val="28"/>
    </w:rPr>
  </w:style>
  <w:style w:type="paragraph" w:styleId="5">
    <w:name w:val="heading 5"/>
    <w:basedOn w:val="a0"/>
    <w:next w:val="a0"/>
    <w:link w:val="50"/>
    <w:qFormat/>
    <w:rsid w:val="00942FEE"/>
    <w:pPr>
      <w:widowControl/>
      <w:autoSpaceDE/>
      <w:autoSpaceDN/>
      <w:adjustRightInd/>
      <w:spacing w:before="240" w:after="60"/>
      <w:outlineLvl w:val="4"/>
    </w:pPr>
    <w:rPr>
      <w:b/>
      <w:bCs/>
      <w:i/>
      <w:iCs/>
      <w:sz w:val="26"/>
      <w:szCs w:val="26"/>
    </w:rPr>
  </w:style>
  <w:style w:type="paragraph" w:styleId="6">
    <w:name w:val="heading 6"/>
    <w:basedOn w:val="a0"/>
    <w:next w:val="a0"/>
    <w:link w:val="60"/>
    <w:qFormat/>
    <w:rsid w:val="00185E00"/>
    <w:pPr>
      <w:spacing w:before="240" w:after="60"/>
      <w:outlineLvl w:val="5"/>
    </w:pPr>
    <w:rPr>
      <w:b/>
      <w:bCs/>
      <w:sz w:val="22"/>
      <w:szCs w:val="22"/>
    </w:rPr>
  </w:style>
  <w:style w:type="paragraph" w:styleId="7">
    <w:name w:val="heading 7"/>
    <w:basedOn w:val="a0"/>
    <w:next w:val="a0"/>
    <w:link w:val="70"/>
    <w:unhideWhenUsed/>
    <w:qFormat/>
    <w:rsid w:val="00942FEE"/>
    <w:pPr>
      <w:widowControl/>
      <w:autoSpaceDE/>
      <w:autoSpaceDN/>
      <w:adjustRightInd/>
      <w:spacing w:before="240" w:after="60"/>
      <w:outlineLvl w:val="6"/>
    </w:pPr>
    <w:rPr>
      <w:rFonts w:ascii="Calibri" w:hAnsi="Calibri"/>
    </w:rPr>
  </w:style>
  <w:style w:type="paragraph" w:styleId="8">
    <w:name w:val="heading 8"/>
    <w:basedOn w:val="a0"/>
    <w:next w:val="a0"/>
    <w:link w:val="80"/>
    <w:unhideWhenUsed/>
    <w:qFormat/>
    <w:rsid w:val="00942FEE"/>
    <w:pPr>
      <w:widowControl/>
      <w:autoSpaceDE/>
      <w:autoSpaceDN/>
      <w:adjustRightInd/>
      <w:spacing w:before="240" w:after="60"/>
      <w:outlineLvl w:val="7"/>
    </w:pPr>
    <w:rPr>
      <w:rFonts w:ascii="Calibri" w:hAnsi="Calibri"/>
      <w:i/>
      <w:iCs/>
    </w:rPr>
  </w:style>
  <w:style w:type="paragraph" w:styleId="9">
    <w:name w:val="heading 9"/>
    <w:basedOn w:val="a0"/>
    <w:link w:val="90"/>
    <w:qFormat/>
    <w:rsid w:val="00942FEE"/>
    <w:pPr>
      <w:widowControl/>
      <w:autoSpaceDE/>
      <w:autoSpaceDN/>
      <w:adjustRightInd/>
      <w:spacing w:before="240" w:after="60"/>
      <w:outlineLvl w:val="8"/>
    </w:pPr>
    <w:rPr>
      <w:rFonts w:ascii="Arial" w:eastAsia="Arial Unicode MS"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185E00"/>
    <w:rPr>
      <w:rFonts w:ascii="Times New Roman" w:eastAsia="Times New Roman" w:hAnsi="Times New Roman" w:cs="Times New Roman"/>
      <w:b/>
      <w:bCs/>
      <w:color w:val="333333"/>
      <w:sz w:val="28"/>
      <w:szCs w:val="28"/>
      <w:lang w:eastAsia="ru-RU"/>
    </w:rPr>
  </w:style>
  <w:style w:type="character" w:customStyle="1" w:styleId="60">
    <w:name w:val="Заголовок 6 Знак"/>
    <w:basedOn w:val="a1"/>
    <w:link w:val="6"/>
    <w:rsid w:val="00185E00"/>
    <w:rPr>
      <w:rFonts w:ascii="Times New Roman" w:eastAsia="Times New Roman" w:hAnsi="Times New Roman" w:cs="Times New Roman"/>
      <w:b/>
      <w:bCs/>
      <w:lang w:eastAsia="ru-RU"/>
    </w:rPr>
  </w:style>
  <w:style w:type="paragraph" w:styleId="a4">
    <w:name w:val="Body Text"/>
    <w:basedOn w:val="a0"/>
    <w:link w:val="a5"/>
    <w:rsid w:val="00185E00"/>
    <w:pPr>
      <w:tabs>
        <w:tab w:val="left" w:pos="176"/>
        <w:tab w:val="left" w:pos="7938"/>
      </w:tabs>
      <w:spacing w:before="240" w:line="240" w:lineRule="exact"/>
      <w:jc w:val="center"/>
    </w:pPr>
    <w:rPr>
      <w:rFonts w:ascii="Arial" w:hAnsi="Arial"/>
      <w:sz w:val="26"/>
      <w:szCs w:val="26"/>
    </w:rPr>
  </w:style>
  <w:style w:type="character" w:customStyle="1" w:styleId="a5">
    <w:name w:val="Основной текст Знак"/>
    <w:basedOn w:val="a1"/>
    <w:link w:val="a4"/>
    <w:rsid w:val="00185E00"/>
    <w:rPr>
      <w:rFonts w:ascii="Arial" w:eastAsia="Times New Roman" w:hAnsi="Arial" w:cs="Times New Roman"/>
      <w:sz w:val="26"/>
      <w:szCs w:val="26"/>
      <w:lang w:eastAsia="ru-RU"/>
    </w:rPr>
  </w:style>
  <w:style w:type="paragraph" w:styleId="21">
    <w:name w:val="Body Text 2"/>
    <w:basedOn w:val="a0"/>
    <w:link w:val="22"/>
    <w:rsid w:val="00185E00"/>
    <w:pPr>
      <w:widowControl/>
      <w:autoSpaceDE/>
      <w:autoSpaceDN/>
      <w:adjustRightInd/>
      <w:jc w:val="both"/>
    </w:pPr>
    <w:rPr>
      <w:sz w:val="28"/>
      <w:szCs w:val="20"/>
    </w:rPr>
  </w:style>
  <w:style w:type="character" w:customStyle="1" w:styleId="22">
    <w:name w:val="Основной текст 2 Знак"/>
    <w:basedOn w:val="a1"/>
    <w:link w:val="21"/>
    <w:rsid w:val="00185E00"/>
    <w:rPr>
      <w:rFonts w:ascii="Times New Roman" w:eastAsia="Times New Roman" w:hAnsi="Times New Roman" w:cs="Times New Roman"/>
      <w:sz w:val="28"/>
      <w:szCs w:val="20"/>
      <w:lang w:eastAsia="ru-RU"/>
    </w:rPr>
  </w:style>
  <w:style w:type="paragraph" w:customStyle="1" w:styleId="ConsPlusTitle">
    <w:name w:val="ConsPlusTitle"/>
    <w:uiPriority w:val="99"/>
    <w:rsid w:val="00185E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Знак"/>
    <w:basedOn w:val="a0"/>
    <w:rsid w:val="00185E00"/>
    <w:pPr>
      <w:widowControl/>
      <w:autoSpaceDE/>
      <w:autoSpaceDN/>
      <w:adjustRightInd/>
      <w:spacing w:after="160" w:line="240" w:lineRule="exact"/>
    </w:pPr>
    <w:rPr>
      <w:rFonts w:ascii="Verdana" w:hAnsi="Verdana"/>
      <w:lang w:val="en-US" w:eastAsia="en-US"/>
    </w:rPr>
  </w:style>
  <w:style w:type="paragraph" w:styleId="a7">
    <w:name w:val="Balloon Text"/>
    <w:basedOn w:val="a0"/>
    <w:link w:val="a8"/>
    <w:uiPriority w:val="99"/>
    <w:unhideWhenUsed/>
    <w:rsid w:val="00185E00"/>
    <w:rPr>
      <w:rFonts w:ascii="Tahoma" w:hAnsi="Tahoma" w:cs="Tahoma"/>
      <w:sz w:val="16"/>
      <w:szCs w:val="16"/>
    </w:rPr>
  </w:style>
  <w:style w:type="character" w:customStyle="1" w:styleId="a8">
    <w:name w:val="Текст выноски Знак"/>
    <w:basedOn w:val="a1"/>
    <w:link w:val="a7"/>
    <w:uiPriority w:val="99"/>
    <w:rsid w:val="00185E00"/>
    <w:rPr>
      <w:rFonts w:ascii="Tahoma" w:eastAsia="Times New Roman" w:hAnsi="Tahoma" w:cs="Tahoma"/>
      <w:sz w:val="16"/>
      <w:szCs w:val="16"/>
      <w:lang w:eastAsia="ru-RU"/>
    </w:rPr>
  </w:style>
  <w:style w:type="paragraph" w:customStyle="1" w:styleId="ConsPlusNormal">
    <w:name w:val="ConsPlusNormal"/>
    <w:rsid w:val="008348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1B68F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a9">
    <w:name w:val="Emphasis"/>
    <w:basedOn w:val="a1"/>
    <w:qFormat/>
    <w:rsid w:val="00232B3B"/>
    <w:rPr>
      <w:i/>
      <w:iCs/>
    </w:rPr>
  </w:style>
  <w:style w:type="paragraph" w:styleId="aa">
    <w:name w:val="No Spacing"/>
    <w:link w:val="ab"/>
    <w:qFormat/>
    <w:rsid w:val="00232B3B"/>
    <w:pPr>
      <w:spacing w:after="0" w:line="240" w:lineRule="auto"/>
      <w:jc w:val="both"/>
    </w:pPr>
    <w:rPr>
      <w:rFonts w:ascii="Arial" w:eastAsia="Times New Roman" w:hAnsi="Arial" w:cs="Arial"/>
      <w:color w:val="333333"/>
      <w:sz w:val="20"/>
      <w:szCs w:val="20"/>
      <w:lang w:eastAsia="ru-RU"/>
    </w:rPr>
  </w:style>
  <w:style w:type="character" w:styleId="ac">
    <w:name w:val="Hyperlink"/>
    <w:rsid w:val="004D5405"/>
    <w:rPr>
      <w:color w:val="0000FF"/>
      <w:u w:val="single"/>
    </w:rPr>
  </w:style>
  <w:style w:type="paragraph" w:styleId="ad">
    <w:name w:val="List Paragraph"/>
    <w:basedOn w:val="a0"/>
    <w:uiPriority w:val="34"/>
    <w:qFormat/>
    <w:rsid w:val="004D5405"/>
    <w:pPr>
      <w:widowControl/>
      <w:autoSpaceDE/>
      <w:autoSpaceDN/>
      <w:adjustRightInd/>
      <w:spacing w:after="60"/>
      <w:ind w:left="720"/>
      <w:contextualSpacing/>
      <w:jc w:val="both"/>
    </w:pPr>
    <w:rPr>
      <w:rFonts w:ascii="Arial" w:hAnsi="Arial" w:cs="Arial"/>
      <w:color w:val="333333"/>
      <w:sz w:val="20"/>
      <w:szCs w:val="20"/>
    </w:rPr>
  </w:style>
  <w:style w:type="paragraph" w:customStyle="1" w:styleId="ConsPlusNonformat">
    <w:name w:val="ConsPlusNonformat"/>
    <w:uiPriority w:val="99"/>
    <w:rsid w:val="004D54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D54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cxsplast">
    <w:name w:val="consnormalcxsplast"/>
    <w:basedOn w:val="a0"/>
    <w:rsid w:val="004D5405"/>
    <w:pPr>
      <w:widowControl/>
      <w:autoSpaceDE/>
      <w:autoSpaceDN/>
      <w:adjustRightInd/>
      <w:spacing w:before="100" w:beforeAutospacing="1" w:after="100" w:afterAutospacing="1"/>
    </w:pPr>
  </w:style>
  <w:style w:type="paragraph" w:customStyle="1" w:styleId="consnormalcxspmiddle">
    <w:name w:val="consnormalcxspmiddle"/>
    <w:basedOn w:val="a0"/>
    <w:rsid w:val="004D5405"/>
    <w:pPr>
      <w:widowControl/>
      <w:autoSpaceDE/>
      <w:autoSpaceDN/>
      <w:adjustRightInd/>
      <w:spacing w:before="100" w:beforeAutospacing="1" w:after="100" w:afterAutospacing="1"/>
    </w:pPr>
  </w:style>
  <w:style w:type="paragraph" w:styleId="ae">
    <w:name w:val="Normal (Web)"/>
    <w:basedOn w:val="a0"/>
    <w:link w:val="af"/>
    <w:uiPriority w:val="99"/>
    <w:rsid w:val="00440205"/>
    <w:pPr>
      <w:widowControl/>
      <w:autoSpaceDE/>
      <w:autoSpaceDN/>
      <w:adjustRightInd/>
      <w:spacing w:after="200" w:line="276" w:lineRule="auto"/>
    </w:pPr>
  </w:style>
  <w:style w:type="character" w:customStyle="1" w:styleId="af">
    <w:name w:val="Обычный (веб) Знак"/>
    <w:basedOn w:val="a1"/>
    <w:link w:val="ae"/>
    <w:locked/>
    <w:rsid w:val="00440205"/>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942FEE"/>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942FEE"/>
    <w:rPr>
      <w:rFonts w:ascii="Times New Roman" w:eastAsia="Times New Roman" w:hAnsi="Times New Roman" w:cs="Times New Roman"/>
      <w:b/>
      <w:bCs/>
      <w:sz w:val="36"/>
      <w:szCs w:val="24"/>
      <w:lang w:eastAsia="ru-RU"/>
    </w:rPr>
  </w:style>
  <w:style w:type="character" w:customStyle="1" w:styleId="30">
    <w:name w:val="Заголовок 3 Знак"/>
    <w:basedOn w:val="a1"/>
    <w:link w:val="3"/>
    <w:rsid w:val="00942FEE"/>
    <w:rPr>
      <w:rFonts w:ascii="Arial" w:eastAsia="Times New Roman" w:hAnsi="Arial" w:cs="Arial"/>
      <w:b/>
      <w:bCs/>
      <w:sz w:val="26"/>
      <w:szCs w:val="26"/>
      <w:lang w:eastAsia="ru-RU"/>
    </w:rPr>
  </w:style>
  <w:style w:type="character" w:customStyle="1" w:styleId="50">
    <w:name w:val="Заголовок 5 Знак"/>
    <w:basedOn w:val="a1"/>
    <w:link w:val="5"/>
    <w:rsid w:val="00942FEE"/>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942FEE"/>
    <w:rPr>
      <w:rFonts w:ascii="Calibri" w:eastAsia="Times New Roman" w:hAnsi="Calibri" w:cs="Times New Roman"/>
      <w:sz w:val="24"/>
      <w:szCs w:val="24"/>
      <w:lang w:eastAsia="ru-RU"/>
    </w:rPr>
  </w:style>
  <w:style w:type="character" w:customStyle="1" w:styleId="80">
    <w:name w:val="Заголовок 8 Знак"/>
    <w:basedOn w:val="a1"/>
    <w:link w:val="8"/>
    <w:rsid w:val="00942FEE"/>
    <w:rPr>
      <w:rFonts w:ascii="Calibri" w:eastAsia="Times New Roman" w:hAnsi="Calibri" w:cs="Times New Roman"/>
      <w:i/>
      <w:iCs/>
      <w:sz w:val="24"/>
      <w:szCs w:val="24"/>
      <w:lang w:eastAsia="ru-RU"/>
    </w:rPr>
  </w:style>
  <w:style w:type="character" w:customStyle="1" w:styleId="90">
    <w:name w:val="Заголовок 9 Знак"/>
    <w:basedOn w:val="a1"/>
    <w:link w:val="9"/>
    <w:rsid w:val="00942FEE"/>
    <w:rPr>
      <w:rFonts w:ascii="Arial" w:eastAsia="Arial Unicode MS" w:hAnsi="Arial" w:cs="Arial"/>
      <w:lang w:eastAsia="ru-RU"/>
    </w:rPr>
  </w:style>
  <w:style w:type="numbering" w:customStyle="1" w:styleId="11">
    <w:name w:val="Нет списка1"/>
    <w:next w:val="a3"/>
    <w:semiHidden/>
    <w:rsid w:val="00942FEE"/>
  </w:style>
  <w:style w:type="paragraph" w:customStyle="1" w:styleId="af0">
    <w:name w:val="Знак Знак Знак Знак Знак Знак Знак"/>
    <w:basedOn w:val="a0"/>
    <w:rsid w:val="00942FEE"/>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ConsTitle">
    <w:name w:val="ConsTitle"/>
    <w:rsid w:val="00942FE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Cell">
    <w:name w:val="ConsPlusCell"/>
    <w:uiPriority w:val="99"/>
    <w:rsid w:val="00942FE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бычный1"/>
    <w:rsid w:val="00942FEE"/>
    <w:pPr>
      <w:widowControl w:val="0"/>
      <w:spacing w:after="0" w:line="240" w:lineRule="auto"/>
    </w:pPr>
    <w:rPr>
      <w:rFonts w:ascii="Times New Roman" w:eastAsia="Times New Roman" w:hAnsi="Times New Roman" w:cs="Times New Roman"/>
      <w:snapToGrid w:val="0"/>
      <w:sz w:val="20"/>
      <w:szCs w:val="20"/>
      <w:lang w:eastAsia="ru-RU"/>
    </w:rPr>
  </w:style>
  <w:style w:type="paragraph" w:styleId="af1">
    <w:name w:val="Title"/>
    <w:basedOn w:val="a0"/>
    <w:next w:val="a0"/>
    <w:link w:val="af2"/>
    <w:qFormat/>
    <w:rsid w:val="00942FEE"/>
    <w:pPr>
      <w:widowControl/>
      <w:autoSpaceDE/>
      <w:autoSpaceDN/>
      <w:adjustRightInd/>
      <w:spacing w:before="240" w:after="60"/>
      <w:jc w:val="center"/>
      <w:outlineLvl w:val="0"/>
    </w:pPr>
    <w:rPr>
      <w:rFonts w:ascii="Cambria" w:hAnsi="Cambria"/>
      <w:b/>
      <w:bCs/>
      <w:color w:val="333333"/>
      <w:kern w:val="28"/>
      <w:sz w:val="32"/>
      <w:szCs w:val="32"/>
    </w:rPr>
  </w:style>
  <w:style w:type="character" w:customStyle="1" w:styleId="af2">
    <w:name w:val="Название Знак"/>
    <w:basedOn w:val="a1"/>
    <w:link w:val="af1"/>
    <w:rsid w:val="00942FEE"/>
    <w:rPr>
      <w:rFonts w:ascii="Cambria" w:eastAsia="Times New Roman" w:hAnsi="Cambria" w:cs="Times New Roman"/>
      <w:b/>
      <w:bCs/>
      <w:color w:val="333333"/>
      <w:kern w:val="28"/>
      <w:sz w:val="32"/>
      <w:szCs w:val="32"/>
      <w:lang w:eastAsia="ru-RU"/>
    </w:rPr>
  </w:style>
  <w:style w:type="table" w:styleId="af3">
    <w:name w:val="Table Grid"/>
    <w:basedOn w:val="a2"/>
    <w:rsid w:val="00942F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942FEE"/>
  </w:style>
  <w:style w:type="paragraph" w:styleId="13">
    <w:name w:val="toc 1"/>
    <w:basedOn w:val="a0"/>
    <w:next w:val="a0"/>
    <w:autoRedefine/>
    <w:uiPriority w:val="39"/>
    <w:qFormat/>
    <w:rsid w:val="00942FEE"/>
    <w:pPr>
      <w:keepNext/>
      <w:keepLines/>
      <w:widowControl/>
      <w:tabs>
        <w:tab w:val="left" w:pos="720"/>
        <w:tab w:val="right" w:leader="dot" w:pos="7513"/>
      </w:tabs>
      <w:autoSpaceDE/>
      <w:autoSpaceDN/>
      <w:adjustRightInd/>
      <w:ind w:left="1292" w:hanging="612"/>
      <w:jc w:val="both"/>
    </w:pPr>
    <w:rPr>
      <w:rFonts w:eastAsia="Calibri"/>
      <w:sz w:val="26"/>
    </w:rPr>
  </w:style>
  <w:style w:type="paragraph" w:styleId="af4">
    <w:name w:val="caption"/>
    <w:basedOn w:val="a0"/>
    <w:qFormat/>
    <w:rsid w:val="00942FEE"/>
    <w:pPr>
      <w:widowControl/>
      <w:autoSpaceDE/>
      <w:autoSpaceDN/>
      <w:adjustRightInd/>
      <w:ind w:left="709" w:firstLine="567"/>
      <w:jc w:val="center"/>
    </w:pPr>
    <w:rPr>
      <w:rFonts w:eastAsia="Arial Unicode MS"/>
      <w:b/>
      <w:bCs/>
    </w:rPr>
  </w:style>
  <w:style w:type="paragraph" w:styleId="af5">
    <w:name w:val="Subtitle"/>
    <w:basedOn w:val="a0"/>
    <w:link w:val="af6"/>
    <w:qFormat/>
    <w:rsid w:val="00942FEE"/>
    <w:pPr>
      <w:widowControl/>
      <w:adjustRightInd/>
      <w:jc w:val="center"/>
    </w:pPr>
    <w:rPr>
      <w:sz w:val="32"/>
      <w:szCs w:val="32"/>
    </w:rPr>
  </w:style>
  <w:style w:type="character" w:customStyle="1" w:styleId="af6">
    <w:name w:val="Подзаголовок Знак"/>
    <w:basedOn w:val="a1"/>
    <w:link w:val="af5"/>
    <w:rsid w:val="00942FEE"/>
    <w:rPr>
      <w:rFonts w:ascii="Times New Roman" w:eastAsia="Times New Roman" w:hAnsi="Times New Roman" w:cs="Times New Roman"/>
      <w:sz w:val="32"/>
      <w:szCs w:val="32"/>
      <w:lang w:eastAsia="ru-RU"/>
    </w:rPr>
  </w:style>
  <w:style w:type="character" w:styleId="af7">
    <w:name w:val="Strong"/>
    <w:uiPriority w:val="22"/>
    <w:qFormat/>
    <w:rsid w:val="00942FEE"/>
    <w:rPr>
      <w:b/>
      <w:bCs/>
    </w:rPr>
  </w:style>
  <w:style w:type="character" w:customStyle="1" w:styleId="ab">
    <w:name w:val="Без интервала Знак"/>
    <w:link w:val="aa"/>
    <w:rsid w:val="00942FEE"/>
    <w:rPr>
      <w:rFonts w:ascii="Arial" w:eastAsia="Times New Roman" w:hAnsi="Arial" w:cs="Arial"/>
      <w:color w:val="333333"/>
      <w:sz w:val="20"/>
      <w:szCs w:val="20"/>
      <w:lang w:eastAsia="ru-RU"/>
    </w:rPr>
  </w:style>
  <w:style w:type="paragraph" w:styleId="af8">
    <w:name w:val="Intense Quote"/>
    <w:basedOn w:val="a0"/>
    <w:next w:val="a0"/>
    <w:link w:val="af9"/>
    <w:uiPriority w:val="30"/>
    <w:qFormat/>
    <w:rsid w:val="00942FEE"/>
    <w:pPr>
      <w:widowControl/>
      <w:pBdr>
        <w:bottom w:val="single" w:sz="4" w:space="4" w:color="4F81BD"/>
      </w:pBdr>
      <w:autoSpaceDE/>
      <w:autoSpaceDN/>
      <w:adjustRightInd/>
      <w:spacing w:before="200" w:after="280"/>
      <w:ind w:left="936" w:right="936" w:firstLine="709"/>
      <w:jc w:val="both"/>
    </w:pPr>
    <w:rPr>
      <w:rFonts w:eastAsia="Calibri"/>
      <w:bCs/>
      <w:i/>
      <w:iCs/>
      <w:color w:val="000000"/>
      <w:sz w:val="28"/>
    </w:rPr>
  </w:style>
  <w:style w:type="character" w:customStyle="1" w:styleId="af9">
    <w:name w:val="Выделенная цитата Знак"/>
    <w:basedOn w:val="a1"/>
    <w:link w:val="af8"/>
    <w:uiPriority w:val="30"/>
    <w:rsid w:val="00942FEE"/>
    <w:rPr>
      <w:rFonts w:ascii="Times New Roman" w:eastAsia="Calibri" w:hAnsi="Times New Roman" w:cs="Times New Roman"/>
      <w:bCs/>
      <w:i/>
      <w:iCs/>
      <w:color w:val="000000"/>
      <w:sz w:val="28"/>
      <w:szCs w:val="24"/>
      <w:lang w:eastAsia="ru-RU"/>
    </w:rPr>
  </w:style>
  <w:style w:type="paragraph" w:customStyle="1" w:styleId="afa">
    <w:name w:val="Части"/>
    <w:basedOn w:val="a0"/>
    <w:link w:val="afb"/>
    <w:autoRedefine/>
    <w:qFormat/>
    <w:rsid w:val="00942FEE"/>
    <w:pPr>
      <w:keepNext/>
      <w:widowControl/>
      <w:shd w:val="clear" w:color="auto" w:fill="FFFFFF"/>
      <w:suppressAutoHyphens/>
      <w:autoSpaceDE/>
      <w:autoSpaceDN/>
      <w:adjustRightInd/>
      <w:ind w:left="1814" w:hanging="1247"/>
    </w:pPr>
    <w:rPr>
      <w:rFonts w:eastAsia="Calibri"/>
      <w:b/>
      <w:bCs/>
    </w:rPr>
  </w:style>
  <w:style w:type="character" w:customStyle="1" w:styleId="afb">
    <w:name w:val="Части Знак"/>
    <w:link w:val="afa"/>
    <w:rsid w:val="00942FEE"/>
    <w:rPr>
      <w:rFonts w:ascii="Times New Roman" w:eastAsia="Calibri" w:hAnsi="Times New Roman" w:cs="Times New Roman"/>
      <w:b/>
      <w:bCs/>
      <w:sz w:val="24"/>
      <w:szCs w:val="24"/>
      <w:shd w:val="clear" w:color="auto" w:fill="FFFFFF"/>
      <w:lang w:eastAsia="ru-RU"/>
    </w:rPr>
  </w:style>
  <w:style w:type="paragraph" w:customStyle="1" w:styleId="afc">
    <w:name w:val="Главы"/>
    <w:basedOn w:val="a0"/>
    <w:link w:val="afd"/>
    <w:qFormat/>
    <w:rsid w:val="00942FEE"/>
    <w:pPr>
      <w:keepNext/>
      <w:widowControl/>
      <w:shd w:val="clear" w:color="auto" w:fill="FFFFFF"/>
      <w:tabs>
        <w:tab w:val="left" w:pos="8334"/>
      </w:tabs>
      <w:autoSpaceDE/>
      <w:autoSpaceDN/>
      <w:adjustRightInd/>
      <w:ind w:left="1814" w:hanging="1247"/>
      <w:jc w:val="both"/>
    </w:pPr>
    <w:rPr>
      <w:rFonts w:eastAsia="Calibri"/>
      <w:b/>
      <w:bCs/>
      <w:sz w:val="30"/>
      <w:szCs w:val="28"/>
    </w:rPr>
  </w:style>
  <w:style w:type="character" w:customStyle="1" w:styleId="afd">
    <w:name w:val="Главы Знак"/>
    <w:link w:val="afc"/>
    <w:rsid w:val="00942FEE"/>
    <w:rPr>
      <w:rFonts w:ascii="Times New Roman" w:eastAsia="Calibri" w:hAnsi="Times New Roman" w:cs="Times New Roman"/>
      <w:b/>
      <w:bCs/>
      <w:sz w:val="30"/>
      <w:szCs w:val="28"/>
      <w:shd w:val="clear" w:color="auto" w:fill="FFFFFF"/>
      <w:lang w:eastAsia="ru-RU"/>
    </w:rPr>
  </w:style>
  <w:style w:type="paragraph" w:customStyle="1" w:styleId="afe">
    <w:name w:val="Статьи"/>
    <w:basedOn w:val="a0"/>
    <w:link w:val="aff"/>
    <w:qFormat/>
    <w:rsid w:val="00942FEE"/>
    <w:pPr>
      <w:keepNext/>
      <w:widowControl/>
      <w:shd w:val="clear" w:color="auto" w:fill="FFFFFF"/>
      <w:tabs>
        <w:tab w:val="left" w:pos="8334"/>
      </w:tabs>
      <w:suppressAutoHyphens/>
      <w:autoSpaceDE/>
      <w:autoSpaceDN/>
      <w:adjustRightInd/>
      <w:ind w:left="1814" w:hanging="1247"/>
    </w:pPr>
    <w:rPr>
      <w:rFonts w:eastAsia="Calibri"/>
      <w:b/>
      <w:bCs/>
      <w:sz w:val="28"/>
      <w:szCs w:val="28"/>
    </w:rPr>
  </w:style>
  <w:style w:type="character" w:customStyle="1" w:styleId="aff">
    <w:name w:val="Статьи Знак"/>
    <w:link w:val="afe"/>
    <w:rsid w:val="00942FEE"/>
    <w:rPr>
      <w:rFonts w:ascii="Times New Roman" w:eastAsia="Calibri" w:hAnsi="Times New Roman" w:cs="Times New Roman"/>
      <w:b/>
      <w:bCs/>
      <w:sz w:val="28"/>
      <w:szCs w:val="28"/>
      <w:shd w:val="clear" w:color="auto" w:fill="FFFFFF"/>
      <w:lang w:eastAsia="ru-RU"/>
    </w:rPr>
  </w:style>
  <w:style w:type="paragraph" w:customStyle="1" w:styleId="Main">
    <w:name w:val="Main"/>
    <w:basedOn w:val="a0"/>
    <w:link w:val="Main0"/>
    <w:qFormat/>
    <w:rsid w:val="00942FEE"/>
    <w:pPr>
      <w:widowControl/>
      <w:autoSpaceDE/>
      <w:autoSpaceDN/>
      <w:adjustRightInd/>
      <w:ind w:firstLine="709"/>
      <w:jc w:val="both"/>
    </w:pPr>
    <w:rPr>
      <w:rFonts w:eastAsia="Calibri"/>
      <w:sz w:val="28"/>
      <w:szCs w:val="28"/>
    </w:rPr>
  </w:style>
  <w:style w:type="character" w:customStyle="1" w:styleId="Main0">
    <w:name w:val="Main Знак"/>
    <w:link w:val="Main"/>
    <w:rsid w:val="00942FEE"/>
    <w:rPr>
      <w:rFonts w:ascii="Times New Roman" w:eastAsia="Calibri" w:hAnsi="Times New Roman" w:cs="Times New Roman"/>
      <w:sz w:val="28"/>
      <w:szCs w:val="28"/>
      <w:lang w:eastAsia="ru-RU"/>
    </w:rPr>
  </w:style>
  <w:style w:type="paragraph" w:customStyle="1" w:styleId="a">
    <w:name w:val="Тире"/>
    <w:basedOn w:val="a0"/>
    <w:link w:val="aff0"/>
    <w:qFormat/>
    <w:rsid w:val="00942FEE"/>
    <w:pPr>
      <w:widowControl/>
      <w:numPr>
        <w:numId w:val="5"/>
      </w:numPr>
      <w:autoSpaceDE/>
      <w:autoSpaceDN/>
      <w:adjustRightInd/>
      <w:jc w:val="both"/>
    </w:pPr>
    <w:rPr>
      <w:rFonts w:eastAsia="Calibri"/>
      <w:sz w:val="28"/>
      <w:szCs w:val="28"/>
    </w:rPr>
  </w:style>
  <w:style w:type="character" w:customStyle="1" w:styleId="aff0">
    <w:name w:val="Тире Знак"/>
    <w:link w:val="a"/>
    <w:rsid w:val="00942FEE"/>
    <w:rPr>
      <w:rFonts w:ascii="Times New Roman" w:eastAsia="Calibri" w:hAnsi="Times New Roman" w:cs="Times New Roman"/>
      <w:sz w:val="28"/>
      <w:szCs w:val="28"/>
      <w:lang w:eastAsia="ru-RU"/>
    </w:rPr>
  </w:style>
  <w:style w:type="paragraph" w:customStyle="1" w:styleId="2TimesNewRoman">
    <w:name w:val="Стиль Заголовок 2 + Times New Roman По ширине"/>
    <w:basedOn w:val="2"/>
    <w:rsid w:val="00942FEE"/>
    <w:pPr>
      <w:suppressAutoHyphens/>
      <w:spacing w:before="240" w:after="240"/>
      <w:jc w:val="both"/>
      <w:outlineLvl w:val="9"/>
    </w:pPr>
    <w:rPr>
      <w:i/>
      <w:iCs/>
      <w:sz w:val="28"/>
      <w:szCs w:val="20"/>
      <w:lang w:eastAsia="ar-SA"/>
    </w:rPr>
  </w:style>
  <w:style w:type="paragraph" w:styleId="aff1">
    <w:name w:val="header"/>
    <w:basedOn w:val="a0"/>
    <w:link w:val="aff2"/>
    <w:uiPriority w:val="99"/>
    <w:unhideWhenUsed/>
    <w:rsid w:val="0005528C"/>
    <w:pPr>
      <w:tabs>
        <w:tab w:val="center" w:pos="4677"/>
        <w:tab w:val="right" w:pos="9355"/>
      </w:tabs>
    </w:pPr>
  </w:style>
  <w:style w:type="character" w:customStyle="1" w:styleId="aff2">
    <w:name w:val="Верхний колонтитул Знак"/>
    <w:basedOn w:val="a1"/>
    <w:link w:val="aff1"/>
    <w:uiPriority w:val="99"/>
    <w:rsid w:val="0005528C"/>
    <w:rPr>
      <w:rFonts w:ascii="Times New Roman" w:eastAsia="Times New Roman" w:hAnsi="Times New Roman" w:cs="Times New Roman"/>
      <w:sz w:val="24"/>
      <w:szCs w:val="24"/>
      <w:lang w:eastAsia="ru-RU"/>
    </w:rPr>
  </w:style>
  <w:style w:type="paragraph" w:styleId="aff3">
    <w:name w:val="footer"/>
    <w:basedOn w:val="a0"/>
    <w:link w:val="aff4"/>
    <w:uiPriority w:val="99"/>
    <w:unhideWhenUsed/>
    <w:rsid w:val="0005528C"/>
    <w:pPr>
      <w:tabs>
        <w:tab w:val="center" w:pos="4677"/>
        <w:tab w:val="right" w:pos="9355"/>
      </w:tabs>
    </w:pPr>
  </w:style>
  <w:style w:type="character" w:customStyle="1" w:styleId="aff4">
    <w:name w:val="Нижний колонтитул Знак"/>
    <w:basedOn w:val="a1"/>
    <w:link w:val="aff3"/>
    <w:uiPriority w:val="99"/>
    <w:rsid w:val="000552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DB265F6F6D385936CD2395ACC04D17797E2EDA5DDB75EB0AE02C387Q9eCJ" TargetMode="External"/><Relationship Id="rId18" Type="http://schemas.openxmlformats.org/officeDocument/2006/relationships/hyperlink" Target="consultantplus://offline/ref=6D6640D4EFE9903B6A480C6BDF48AC7CCD1AD58AAB6D0B1452A66BB4039D29C0CDD42510D04D9D8D8B7A97553BBD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5DF8F1B7FC6A0D4C5F7DA68BF739BBE90447014B9B7500A432A7748CEC0A3F1FF8DC91019B5E16DD39A741Fp348N" TargetMode="External"/><Relationship Id="rId7" Type="http://schemas.openxmlformats.org/officeDocument/2006/relationships/footnotes" Target="footnotes.xml"/><Relationship Id="rId12" Type="http://schemas.openxmlformats.org/officeDocument/2006/relationships/hyperlink" Target="consultantplus://offline/ref=377DB265F6F6D385936CD2395ACC04D1749DE7E0AE89E05CE1FB0CQCe6J" TargetMode="External"/><Relationship Id="rId17" Type="http://schemas.openxmlformats.org/officeDocument/2006/relationships/hyperlink" Target="consultantplus://offline/ref=BC175F0AFA57B392728D8514D63B6B1EF26389FD8D924269FC64C9427CP70EF" TargetMode="External"/><Relationship Id="rId25" Type="http://schemas.openxmlformats.org/officeDocument/2006/relationships/hyperlink" Target="http://al-nevsk.ru/" TargetMode="External"/><Relationship Id="rId2" Type="http://schemas.openxmlformats.org/officeDocument/2006/relationships/numbering" Target="numbering.xml"/><Relationship Id="rId16" Type="http://schemas.openxmlformats.org/officeDocument/2006/relationships/hyperlink" Target="consultantplus://offline/ref=377DB265F6F6D385936CD2395ACC04D17796E6E3A6DDB75EB0AE02C387Q9eCJ" TargetMode="External"/><Relationship Id="rId20" Type="http://schemas.openxmlformats.org/officeDocument/2006/relationships/hyperlink" Target="consultantplus://offline/ref=25DF8F1B7FC6A0D4C5F7DA68BF739BBE90447014B9B7500A432A7748CEC0A3F1FF8DC91019B5E16DD39A741Fp348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F50EFC09FA7AFCF6C75B39B16C03AB16B6C00B8D734F479F79468228C3E4FD3D65905BDABE4A94o310N" TargetMode="External"/><Relationship Id="rId24" Type="http://schemas.openxmlformats.org/officeDocument/2006/relationships/hyperlink" Target="consultantplus://offline/ref=25DF8F1B7FC6A0D4C5F7DA68BF739BBE90447014B9B7500A432A7748CEC0A3F1FF8DC91019B5E16DD39A741Dp347N" TargetMode="External"/><Relationship Id="rId5" Type="http://schemas.openxmlformats.org/officeDocument/2006/relationships/settings" Target="settings.xml"/><Relationship Id="rId15" Type="http://schemas.openxmlformats.org/officeDocument/2006/relationships/hyperlink" Target="consultantplus://offline/ref=377DB265F6F6D385936CD2395ACC04D17796E6E3A6DDB75EB0AE02C387Q9eCJ" TargetMode="External"/><Relationship Id="rId23" Type="http://schemas.openxmlformats.org/officeDocument/2006/relationships/hyperlink" Target="consultantplus://offline/ref=25DF8F1B7FC6A0D4C5F7DA68BF739BBE90447014B9B7500A432A7748CEC0A3F1FF8DC91019B5E16DD39A741Dp347N" TargetMode="External"/><Relationship Id="rId10" Type="http://schemas.openxmlformats.org/officeDocument/2006/relationships/hyperlink" Target="consultantplus://offline/ref=40F50EFC09FA7AFCF6C75B39B16C03AB16B7CE0F8B734F479F79468228C3E4FD3D65905BDABF4898o314N" TargetMode="External"/><Relationship Id="rId19" Type="http://schemas.openxmlformats.org/officeDocument/2006/relationships/hyperlink" Target="consultantplus://offline/ref=36B99369A4D1FCA4164986135774190F65AE1995C9A4BDBADA9BE74C063FF61D4608594D18B3CA4DA8EBCCCERCe2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77DB265F6F6D385936CD2395ACC04D17796E6E3A6DDB75EB0AE02C387Q9eCJ" TargetMode="External"/><Relationship Id="rId22" Type="http://schemas.openxmlformats.org/officeDocument/2006/relationships/hyperlink" Target="consultantplus://offline/ref=25DF8F1B7FC6A0D4C5F7DA68BF739BBE90447014B9B7500A432A7748CEC0A3F1FF8DC91019B5E16DD39A741Dp347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D99EF-6A79-493F-90D5-451CFEE8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29</Pages>
  <Words>12128</Words>
  <Characters>69132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33</cp:revision>
  <dcterms:created xsi:type="dcterms:W3CDTF">2015-04-19T19:39:00Z</dcterms:created>
  <dcterms:modified xsi:type="dcterms:W3CDTF">2015-07-12T13:15:00Z</dcterms:modified>
</cp:coreProperties>
</file>