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CC" w:rsidRPr="007B0F91" w:rsidRDefault="00E607CC" w:rsidP="00E607CC">
      <w:pPr>
        <w:tabs>
          <w:tab w:val="left" w:pos="0"/>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Pr="007B0F91">
        <w:rPr>
          <w:rFonts w:ascii="Times New Roman" w:eastAsia="Times New Roman" w:hAnsi="Times New Roman" w:cs="Times New Roman"/>
          <w:b/>
          <w:noProof/>
          <w:sz w:val="24"/>
          <w:szCs w:val="24"/>
          <w:lang w:eastAsia="ru-RU"/>
        </w:rPr>
        <w:drawing>
          <wp:inline distT="0" distB="0" distL="0" distR="0">
            <wp:extent cx="516255" cy="570230"/>
            <wp:effectExtent l="0" t="0" r="0" b="1270"/>
            <wp:docPr id="2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E607CC" w:rsidRPr="007B0F91" w:rsidRDefault="00E607CC" w:rsidP="00E607CC">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E607CC" w:rsidRPr="007B0F91" w:rsidRDefault="00E607CC" w:rsidP="00E607CC">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E607CC" w:rsidRPr="007B0F91" w:rsidRDefault="00E607CC" w:rsidP="00E607CC">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E607CC" w:rsidRPr="007B0F91" w:rsidRDefault="00E607CC" w:rsidP="00E607CC">
      <w:pPr>
        <w:spacing w:after="0" w:line="240" w:lineRule="auto"/>
        <w:jc w:val="center"/>
        <w:rPr>
          <w:rFonts w:ascii="Times New Roman" w:eastAsia="Times New Roman" w:hAnsi="Times New Roman" w:cs="Times New Roman"/>
          <w:sz w:val="20"/>
          <w:szCs w:val="20"/>
          <w:lang w:eastAsia="ru-RU"/>
        </w:rPr>
      </w:pPr>
    </w:p>
    <w:p w:rsidR="00E607CC" w:rsidRPr="007B0F91" w:rsidRDefault="00E607CC" w:rsidP="00E607CC">
      <w:pPr>
        <w:spacing w:after="0" w:line="240" w:lineRule="auto"/>
        <w:rPr>
          <w:rFonts w:ascii="Times New Roman" w:eastAsia="Times New Roman" w:hAnsi="Times New Roman" w:cs="Times New Roman"/>
          <w:sz w:val="20"/>
          <w:szCs w:val="20"/>
          <w:lang w:eastAsia="ru-RU"/>
        </w:rPr>
      </w:pPr>
    </w:p>
    <w:p w:rsidR="00E607CC" w:rsidRPr="007B0F91" w:rsidRDefault="00E607CC" w:rsidP="00E607CC">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E607CC" w:rsidRPr="007B0F91" w:rsidRDefault="00E607CC" w:rsidP="00E607CC">
      <w:pPr>
        <w:spacing w:after="0" w:line="240" w:lineRule="auto"/>
        <w:rPr>
          <w:rFonts w:ascii="Times New Roman" w:eastAsia="Times New Roman" w:hAnsi="Times New Roman" w:cs="Times New Roman"/>
          <w:sz w:val="16"/>
          <w:szCs w:val="20"/>
          <w:lang w:eastAsia="ru-RU"/>
        </w:rPr>
      </w:pPr>
    </w:p>
    <w:p w:rsidR="00E607CC" w:rsidRPr="007B0F91" w:rsidRDefault="00E607CC" w:rsidP="00E607CC">
      <w:pPr>
        <w:spacing w:after="0" w:line="240" w:lineRule="auto"/>
        <w:rPr>
          <w:rFonts w:ascii="Times New Roman" w:eastAsia="Times New Roman" w:hAnsi="Times New Roman" w:cs="Times New Roman"/>
          <w:sz w:val="16"/>
          <w:szCs w:val="20"/>
          <w:lang w:eastAsia="ru-RU"/>
        </w:rPr>
      </w:pPr>
    </w:p>
    <w:p w:rsidR="00E607CC" w:rsidRDefault="00E607CC" w:rsidP="00E607CC">
      <w:pPr>
        <w:tabs>
          <w:tab w:val="left" w:pos="724"/>
        </w:tabs>
        <w:spacing w:after="0" w:line="240" w:lineRule="auto"/>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6E44D8" w:rsidRPr="007B0F91">
        <w:rPr>
          <w:rFonts w:ascii="Times New Roman" w:eastAsia="Times New Roman" w:hAnsi="Times New Roman" w:cs="Times New Roman"/>
          <w:sz w:val="24"/>
          <w:szCs w:val="24"/>
          <w:lang w:eastAsia="ru-RU"/>
        </w:rPr>
        <w:t>О</w:t>
      </w:r>
      <w:r w:rsidRPr="007B0F91">
        <w:rPr>
          <w:rFonts w:ascii="Times New Roman" w:eastAsia="Times New Roman" w:hAnsi="Times New Roman" w:cs="Times New Roman"/>
          <w:sz w:val="24"/>
          <w:szCs w:val="24"/>
          <w:lang w:eastAsia="ru-RU"/>
        </w:rPr>
        <w:t>т</w:t>
      </w:r>
      <w:r w:rsidR="00B45642">
        <w:rPr>
          <w:rFonts w:ascii="Times New Roman" w:eastAsia="Times New Roman" w:hAnsi="Times New Roman" w:cs="Times New Roman"/>
          <w:sz w:val="24"/>
          <w:szCs w:val="24"/>
          <w:lang w:eastAsia="ru-RU"/>
        </w:rPr>
        <w:t xml:space="preserve"> 25 дека</w:t>
      </w:r>
      <w:r w:rsidR="005449B3">
        <w:rPr>
          <w:rFonts w:ascii="Times New Roman" w:eastAsia="Times New Roman" w:hAnsi="Times New Roman" w:cs="Times New Roman"/>
          <w:sz w:val="24"/>
          <w:szCs w:val="24"/>
          <w:lang w:eastAsia="ru-RU"/>
        </w:rPr>
        <w:t>бря   2019</w:t>
      </w:r>
      <w:r w:rsidRPr="007B0F9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 xml:space="preserve">      р.п. Александро-Невский </w:t>
      </w:r>
      <w:r>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 xml:space="preserve">№  </w:t>
      </w:r>
      <w:r w:rsidR="00B45642">
        <w:rPr>
          <w:rFonts w:ascii="Times New Roman" w:eastAsia="Times New Roman" w:hAnsi="Times New Roman" w:cs="Times New Roman"/>
          <w:sz w:val="24"/>
          <w:szCs w:val="24"/>
          <w:lang w:eastAsia="ru-RU"/>
        </w:rPr>
        <w:t>249</w:t>
      </w:r>
    </w:p>
    <w:p w:rsidR="00E607CC" w:rsidRDefault="00E607CC" w:rsidP="00E607CC">
      <w:pPr>
        <w:spacing w:after="0" w:line="240" w:lineRule="auto"/>
        <w:jc w:val="center"/>
        <w:rPr>
          <w:rFonts w:ascii="Times New Roman" w:eastAsia="Times New Roman" w:hAnsi="Times New Roman" w:cs="Times New Roman"/>
          <w:b/>
          <w:sz w:val="24"/>
          <w:szCs w:val="24"/>
          <w:lang w:eastAsia="ru-RU"/>
        </w:rPr>
      </w:pPr>
    </w:p>
    <w:p w:rsidR="00E607CC" w:rsidRPr="00B861CD" w:rsidRDefault="00E607CC" w:rsidP="00B45642">
      <w:pPr>
        <w:spacing w:after="0" w:line="240" w:lineRule="auto"/>
        <w:outlineLvl w:val="0"/>
        <w:rPr>
          <w:rFonts w:ascii="Times New Roman" w:eastAsia="Times New Roman" w:hAnsi="Times New Roman" w:cs="Times New Roman"/>
          <w:b/>
          <w:bCs/>
          <w:sz w:val="28"/>
          <w:szCs w:val="28"/>
          <w:lang w:eastAsia="ru-RU"/>
        </w:rPr>
      </w:pPr>
    </w:p>
    <w:p w:rsidR="00E607CC" w:rsidRPr="00B861CD" w:rsidRDefault="00E607CC" w:rsidP="00E607CC">
      <w:pPr>
        <w:tabs>
          <w:tab w:val="left" w:pos="0"/>
        </w:tabs>
        <w:suppressAutoHyphens/>
        <w:spacing w:after="0" w:line="240" w:lineRule="auto"/>
        <w:jc w:val="center"/>
        <w:rPr>
          <w:rFonts w:ascii="Times New Roman" w:eastAsia="Times New Roman" w:hAnsi="Times New Roman" w:cs="Times New Roman"/>
          <w:sz w:val="28"/>
          <w:szCs w:val="28"/>
          <w:lang w:eastAsia="zh-CN"/>
        </w:rPr>
      </w:pPr>
      <w:proofErr w:type="gramStart"/>
      <w:r w:rsidRPr="00B861CD">
        <w:rPr>
          <w:rFonts w:ascii="Times New Roman" w:eastAsia="Times New Roman" w:hAnsi="Times New Roman" w:cs="Times New Roman"/>
          <w:bCs/>
          <w:sz w:val="28"/>
          <w:szCs w:val="28"/>
          <w:lang w:eastAsia="ru-RU"/>
        </w:rPr>
        <w:t xml:space="preserve">О внесении изменений в </w:t>
      </w:r>
      <w:r w:rsidRPr="00B861CD">
        <w:rPr>
          <w:rFonts w:ascii="Times New Roman" w:eastAsia="Times New Roman" w:hAnsi="Times New Roman" w:cs="Times New Roman"/>
          <w:sz w:val="28"/>
          <w:szCs w:val="28"/>
          <w:lang w:eastAsia="zh-CN"/>
        </w:rPr>
        <w:t>муниципальную программу «</w:t>
      </w:r>
      <w:r w:rsidRPr="00B861CD">
        <w:rPr>
          <w:rFonts w:ascii="Times New Roman" w:eastAsia="Times New Roman" w:hAnsi="Times New Roman" w:cs="Times New Roman"/>
          <w:bCs/>
          <w:sz w:val="28"/>
          <w:szCs w:val="28"/>
          <w:lang w:eastAsia="ru-RU"/>
        </w:rPr>
        <w:t>Устойчивое развитие сельских территорий в муниципальном образовании – Александро-Невское городское поселение Александро-Невского муниципального района Рязанской области на 2017-202</w:t>
      </w:r>
      <w:r w:rsidR="00972186">
        <w:rPr>
          <w:rFonts w:ascii="Times New Roman" w:eastAsia="Times New Roman" w:hAnsi="Times New Roman" w:cs="Times New Roman"/>
          <w:bCs/>
          <w:sz w:val="28"/>
          <w:szCs w:val="28"/>
          <w:lang w:eastAsia="ru-RU"/>
        </w:rPr>
        <w:t xml:space="preserve">1 </w:t>
      </w:r>
      <w:r w:rsidRPr="00B861CD">
        <w:rPr>
          <w:rFonts w:ascii="Times New Roman" w:eastAsia="Times New Roman" w:hAnsi="Times New Roman" w:cs="Times New Roman"/>
          <w:bCs/>
          <w:sz w:val="28"/>
          <w:szCs w:val="28"/>
          <w:lang w:eastAsia="ru-RU"/>
        </w:rPr>
        <w:t xml:space="preserve"> </w:t>
      </w:r>
      <w:r w:rsidR="00972186" w:rsidRPr="00972186">
        <w:rPr>
          <w:rFonts w:ascii="Times New Roman" w:eastAsia="Times New Roman" w:hAnsi="Times New Roman" w:cs="Times New Roman"/>
          <w:color w:val="auto"/>
          <w:sz w:val="28"/>
          <w:szCs w:val="28"/>
          <w:lang w:val="x-none" w:eastAsia="zh-CN"/>
        </w:rPr>
        <w:t>и на период до 2023</w:t>
      </w:r>
      <w:r w:rsidR="00AD7D70">
        <w:rPr>
          <w:rFonts w:ascii="Times New Roman" w:eastAsia="Times New Roman" w:hAnsi="Times New Roman" w:cs="Times New Roman"/>
          <w:color w:val="auto"/>
          <w:sz w:val="28"/>
          <w:szCs w:val="28"/>
          <w:lang w:eastAsia="zh-CN"/>
        </w:rPr>
        <w:t xml:space="preserve"> </w:t>
      </w:r>
      <w:r w:rsidR="00972186" w:rsidRPr="00972186">
        <w:rPr>
          <w:rFonts w:ascii="Times New Roman" w:eastAsia="Times New Roman" w:hAnsi="Times New Roman" w:cs="Times New Roman"/>
          <w:color w:val="auto"/>
          <w:sz w:val="28"/>
          <w:szCs w:val="28"/>
          <w:lang w:val="x-none" w:eastAsia="zh-CN"/>
        </w:rPr>
        <w:t>года</w:t>
      </w:r>
      <w:r w:rsidRPr="00B861CD">
        <w:rPr>
          <w:rFonts w:ascii="Times New Roman" w:eastAsia="Times New Roman" w:hAnsi="Times New Roman" w:cs="Times New Roman"/>
          <w:sz w:val="28"/>
          <w:szCs w:val="28"/>
          <w:lang w:eastAsia="zh-CN"/>
        </w:rPr>
        <w:t>», утвержденную постановлением администрации Александро-Невского городского поселения Александро-Невского муниципального района от 15.11.2016 г.  № 297</w:t>
      </w:r>
      <w:r w:rsidR="00915F96" w:rsidRPr="00B861CD">
        <w:rPr>
          <w:rFonts w:ascii="Times New Roman" w:eastAsia="Times New Roman" w:hAnsi="Times New Roman" w:cs="Times New Roman"/>
          <w:sz w:val="28"/>
          <w:szCs w:val="28"/>
          <w:lang w:eastAsia="zh-CN"/>
        </w:rPr>
        <w:t xml:space="preserve"> (в ред. </w:t>
      </w:r>
      <w:r w:rsidR="00FC0AF7" w:rsidRPr="00B861CD">
        <w:rPr>
          <w:rFonts w:ascii="Times New Roman" w:eastAsia="Times New Roman" w:hAnsi="Times New Roman" w:cs="Times New Roman"/>
          <w:sz w:val="28"/>
          <w:szCs w:val="28"/>
          <w:lang w:eastAsia="zh-CN"/>
        </w:rPr>
        <w:t xml:space="preserve">от </w:t>
      </w:r>
      <w:r w:rsidR="00FC0AF7" w:rsidRPr="00B861CD">
        <w:rPr>
          <w:rFonts w:ascii="Times New Roman" w:eastAsia="Times New Roman" w:hAnsi="Times New Roman" w:cs="Times New Roman"/>
          <w:sz w:val="28"/>
          <w:szCs w:val="28"/>
          <w:lang w:eastAsia="ru-RU"/>
        </w:rPr>
        <w:t xml:space="preserve">23.10. 2017 г. </w:t>
      </w:r>
      <w:r w:rsidR="00915F96" w:rsidRPr="00B861CD">
        <w:rPr>
          <w:rFonts w:ascii="Times New Roman" w:eastAsia="Times New Roman" w:hAnsi="Times New Roman" w:cs="Times New Roman"/>
          <w:sz w:val="28"/>
          <w:szCs w:val="28"/>
          <w:lang w:eastAsia="ru-RU"/>
        </w:rPr>
        <w:t xml:space="preserve"> № 240</w:t>
      </w:r>
      <w:r w:rsidR="00654AC4" w:rsidRPr="00B861CD">
        <w:rPr>
          <w:rFonts w:ascii="Times New Roman" w:eastAsia="Times New Roman" w:hAnsi="Times New Roman" w:cs="Times New Roman"/>
          <w:sz w:val="28"/>
          <w:szCs w:val="28"/>
          <w:lang w:eastAsia="ru-RU"/>
        </w:rPr>
        <w:t>, от 26.10.2018 г.  № 149</w:t>
      </w:r>
      <w:r w:rsidR="005449B3" w:rsidRPr="00B861CD">
        <w:rPr>
          <w:rFonts w:ascii="Times New Roman" w:eastAsia="Times New Roman" w:hAnsi="Times New Roman" w:cs="Times New Roman"/>
          <w:sz w:val="28"/>
          <w:szCs w:val="28"/>
          <w:lang w:eastAsia="ru-RU"/>
        </w:rPr>
        <w:t>, от 29.12.2018 года №190</w:t>
      </w:r>
      <w:r w:rsidR="006E44D8" w:rsidRPr="00B861CD">
        <w:rPr>
          <w:rFonts w:ascii="Times New Roman" w:eastAsia="Times New Roman" w:hAnsi="Times New Roman" w:cs="Times New Roman"/>
          <w:sz w:val="28"/>
          <w:szCs w:val="28"/>
          <w:lang w:eastAsia="ru-RU"/>
        </w:rPr>
        <w:t>, от 07.10.2019 г</w:t>
      </w:r>
      <w:proofErr w:type="gramEnd"/>
      <w:r w:rsidR="006E44D8" w:rsidRPr="00B861CD">
        <w:rPr>
          <w:rFonts w:ascii="Times New Roman" w:eastAsia="Times New Roman" w:hAnsi="Times New Roman" w:cs="Times New Roman"/>
          <w:sz w:val="28"/>
          <w:szCs w:val="28"/>
          <w:lang w:eastAsia="ru-RU"/>
        </w:rPr>
        <w:t>. № 203</w:t>
      </w:r>
      <w:r w:rsidR="00915F96" w:rsidRPr="00B861CD">
        <w:rPr>
          <w:rFonts w:ascii="Times New Roman" w:eastAsia="Times New Roman" w:hAnsi="Times New Roman" w:cs="Times New Roman"/>
          <w:sz w:val="28"/>
          <w:szCs w:val="28"/>
          <w:lang w:eastAsia="ru-RU"/>
        </w:rPr>
        <w:t>)</w:t>
      </w:r>
      <w:r w:rsidR="00FC0AF7" w:rsidRPr="00B861CD">
        <w:rPr>
          <w:rFonts w:ascii="Times New Roman" w:eastAsia="Times New Roman" w:hAnsi="Times New Roman" w:cs="Times New Roman"/>
          <w:sz w:val="28"/>
          <w:szCs w:val="28"/>
          <w:lang w:eastAsia="ru-RU"/>
        </w:rPr>
        <w:t xml:space="preserve">                </w:t>
      </w:r>
    </w:p>
    <w:p w:rsidR="00E607CC" w:rsidRPr="00B861CD" w:rsidRDefault="00E607CC" w:rsidP="00B45642">
      <w:pPr>
        <w:spacing w:after="0" w:line="240" w:lineRule="auto"/>
        <w:jc w:val="both"/>
        <w:rPr>
          <w:rFonts w:ascii="Times New Roman" w:eastAsia="Times New Roman" w:hAnsi="Times New Roman" w:cs="Times New Roman"/>
          <w:sz w:val="28"/>
          <w:szCs w:val="28"/>
          <w:lang w:eastAsia="ru-RU"/>
        </w:rPr>
      </w:pPr>
    </w:p>
    <w:p w:rsidR="00E607CC" w:rsidRPr="00B861CD" w:rsidRDefault="00E607CC" w:rsidP="00E607CC">
      <w:pPr>
        <w:spacing w:after="0" w:line="240" w:lineRule="auto"/>
        <w:ind w:firstLine="709"/>
        <w:jc w:val="both"/>
        <w:rPr>
          <w:rFonts w:ascii="Times New Roman" w:eastAsia="Times New Roman" w:hAnsi="Times New Roman" w:cs="Times New Roman"/>
          <w:sz w:val="28"/>
          <w:szCs w:val="28"/>
          <w:lang w:eastAsia="ru-RU"/>
        </w:rPr>
      </w:pPr>
      <w:r w:rsidRPr="00B861CD">
        <w:rPr>
          <w:rFonts w:ascii="Times New Roman" w:eastAsia="Times New Roman" w:hAnsi="Times New Roman" w:cs="Times New Roman"/>
          <w:sz w:val="28"/>
          <w:szCs w:val="28"/>
          <w:lang w:eastAsia="zh-CN"/>
        </w:rPr>
        <w:t xml:space="preserve">В соответствии с </w:t>
      </w:r>
      <w:r w:rsidRPr="00B861CD">
        <w:rPr>
          <w:rFonts w:ascii="Times New Roman" w:eastAsia="Times New Roman" w:hAnsi="Times New Roman" w:cs="Times New Roman"/>
          <w:sz w:val="28"/>
          <w:szCs w:val="28"/>
          <w:lang w:eastAsia="ru-RU"/>
        </w:rPr>
        <w:t xml:space="preserve">Федеральным законом от 06.10.2003 года № 131-ФЗ «Об общих принципах организации местного самоуправления в Российской Федерации», со ст. 179 Бюджетного кодекса РФ, </w:t>
      </w:r>
      <w:r w:rsidRPr="00B861CD">
        <w:rPr>
          <w:rFonts w:ascii="Times New Roman" w:hAnsi="Times New Roman"/>
          <w:sz w:val="28"/>
          <w:szCs w:val="28"/>
        </w:rPr>
        <w:t>в связи с изменением основных мероприятий Программы</w:t>
      </w:r>
      <w:r w:rsidRPr="00B861CD">
        <w:rPr>
          <w:rFonts w:ascii="Times New Roman" w:eastAsia="Times New Roman" w:hAnsi="Times New Roman" w:cs="Times New Roman"/>
          <w:sz w:val="28"/>
          <w:szCs w:val="28"/>
          <w:lang w:eastAsia="ru-RU"/>
        </w:rPr>
        <w:t>, администрация Александро-Невского городского поселения ПОСТАНОВЛЯЕТ:</w:t>
      </w:r>
    </w:p>
    <w:p w:rsidR="00E607CC" w:rsidRPr="00B861CD" w:rsidRDefault="00E607CC" w:rsidP="00E607CC">
      <w:pPr>
        <w:spacing w:after="0" w:line="240" w:lineRule="auto"/>
        <w:ind w:firstLine="709"/>
        <w:jc w:val="both"/>
        <w:rPr>
          <w:rFonts w:ascii="Times New Roman" w:eastAsia="Times New Roman" w:hAnsi="Times New Roman" w:cs="Times New Roman"/>
          <w:sz w:val="28"/>
          <w:szCs w:val="28"/>
          <w:lang w:eastAsia="ru-RU"/>
        </w:rPr>
      </w:pPr>
    </w:p>
    <w:p w:rsidR="00E607CC" w:rsidRPr="00B861CD" w:rsidRDefault="00E607CC" w:rsidP="005449B3">
      <w:pPr>
        <w:tabs>
          <w:tab w:val="left" w:pos="0"/>
        </w:tabs>
        <w:suppressAutoHyphens/>
        <w:spacing w:after="0" w:line="240" w:lineRule="auto"/>
        <w:ind w:firstLine="709"/>
        <w:jc w:val="both"/>
        <w:rPr>
          <w:rFonts w:ascii="Times New Roman" w:eastAsia="Times New Roman" w:hAnsi="Times New Roman" w:cs="Times New Roman"/>
          <w:bCs/>
          <w:sz w:val="28"/>
          <w:szCs w:val="28"/>
          <w:lang w:eastAsia="ru-RU"/>
        </w:rPr>
      </w:pPr>
      <w:r w:rsidRPr="00B861CD">
        <w:rPr>
          <w:rFonts w:ascii="Times New Roman" w:eastAsia="Times New Roman" w:hAnsi="Times New Roman" w:cs="Times New Roman"/>
          <w:bCs/>
          <w:sz w:val="28"/>
          <w:szCs w:val="28"/>
          <w:lang w:eastAsia="ru-RU"/>
        </w:rPr>
        <w:t xml:space="preserve">1. Внести в </w:t>
      </w:r>
      <w:r w:rsidRPr="00B861CD">
        <w:rPr>
          <w:rFonts w:ascii="Times New Roman" w:eastAsia="Times New Roman" w:hAnsi="Times New Roman" w:cs="Times New Roman"/>
          <w:sz w:val="28"/>
          <w:szCs w:val="28"/>
          <w:lang w:eastAsia="zh-CN"/>
        </w:rPr>
        <w:t>муниципальную программу «</w:t>
      </w:r>
      <w:r w:rsidRPr="00B861CD">
        <w:rPr>
          <w:rFonts w:ascii="Times New Roman" w:eastAsia="Times New Roman" w:hAnsi="Times New Roman" w:cs="Times New Roman"/>
          <w:bCs/>
          <w:sz w:val="28"/>
          <w:szCs w:val="28"/>
          <w:lang w:eastAsia="ru-RU"/>
        </w:rPr>
        <w:t>Устойчивое развитие сельских территорий в муниципальном образовании – Александро-Невское городское поселение Александро-Невского муниципального района Рязанской области на 2017-202</w:t>
      </w:r>
      <w:r w:rsidR="005449B3" w:rsidRPr="00B861CD">
        <w:rPr>
          <w:rFonts w:ascii="Times New Roman" w:eastAsia="Times New Roman" w:hAnsi="Times New Roman" w:cs="Times New Roman"/>
          <w:bCs/>
          <w:sz w:val="28"/>
          <w:szCs w:val="28"/>
          <w:lang w:eastAsia="ru-RU"/>
        </w:rPr>
        <w:t>1</w:t>
      </w:r>
      <w:r w:rsidRPr="00B861CD">
        <w:rPr>
          <w:rFonts w:ascii="Times New Roman" w:eastAsia="Times New Roman" w:hAnsi="Times New Roman" w:cs="Times New Roman"/>
          <w:bCs/>
          <w:sz w:val="28"/>
          <w:szCs w:val="28"/>
          <w:lang w:eastAsia="ru-RU"/>
        </w:rPr>
        <w:t xml:space="preserve"> </w:t>
      </w:r>
      <w:r w:rsidR="00972186" w:rsidRPr="00972186">
        <w:rPr>
          <w:rFonts w:ascii="Times New Roman" w:eastAsia="Times New Roman" w:hAnsi="Times New Roman" w:cs="Times New Roman"/>
          <w:color w:val="auto"/>
          <w:sz w:val="28"/>
          <w:szCs w:val="28"/>
          <w:lang w:val="x-none" w:eastAsia="zh-CN"/>
        </w:rPr>
        <w:t>и на период до 2023</w:t>
      </w:r>
      <w:r w:rsidR="00AD7D70">
        <w:rPr>
          <w:rFonts w:ascii="Times New Roman" w:eastAsia="Times New Roman" w:hAnsi="Times New Roman" w:cs="Times New Roman"/>
          <w:color w:val="auto"/>
          <w:sz w:val="28"/>
          <w:szCs w:val="28"/>
          <w:lang w:eastAsia="zh-CN"/>
        </w:rPr>
        <w:t xml:space="preserve"> </w:t>
      </w:r>
      <w:r w:rsidR="00972186" w:rsidRPr="00972186">
        <w:rPr>
          <w:rFonts w:ascii="Times New Roman" w:eastAsia="Times New Roman" w:hAnsi="Times New Roman" w:cs="Times New Roman"/>
          <w:color w:val="auto"/>
          <w:sz w:val="28"/>
          <w:szCs w:val="28"/>
          <w:lang w:val="x-none" w:eastAsia="zh-CN"/>
        </w:rPr>
        <w:t>года</w:t>
      </w:r>
      <w:r w:rsidRPr="00B861CD">
        <w:rPr>
          <w:rFonts w:ascii="Times New Roman" w:eastAsia="Times New Roman" w:hAnsi="Times New Roman" w:cs="Times New Roman"/>
          <w:sz w:val="28"/>
          <w:szCs w:val="28"/>
          <w:lang w:eastAsia="zh-CN"/>
        </w:rPr>
        <w:t xml:space="preserve">», </w:t>
      </w:r>
      <w:proofErr w:type="gramStart"/>
      <w:r w:rsidRPr="00B861CD">
        <w:rPr>
          <w:rFonts w:ascii="Times New Roman" w:eastAsia="Times New Roman" w:hAnsi="Times New Roman" w:cs="Times New Roman"/>
          <w:sz w:val="28"/>
          <w:szCs w:val="28"/>
          <w:lang w:eastAsia="zh-CN"/>
        </w:rPr>
        <w:t>утвержденную</w:t>
      </w:r>
      <w:proofErr w:type="gramEnd"/>
      <w:r w:rsidRPr="00B861CD">
        <w:rPr>
          <w:rFonts w:ascii="Times New Roman" w:eastAsia="Times New Roman" w:hAnsi="Times New Roman" w:cs="Times New Roman"/>
          <w:sz w:val="28"/>
          <w:szCs w:val="28"/>
          <w:lang w:eastAsia="zh-CN"/>
        </w:rPr>
        <w:t xml:space="preserve"> постановлением администрации Александро-Невского городского поселения Александро-Невского муниципального района от 15.11.2016 г.  № 297</w:t>
      </w:r>
      <w:r w:rsidR="00915F96" w:rsidRPr="00B861CD">
        <w:rPr>
          <w:rFonts w:ascii="Times New Roman" w:eastAsia="Times New Roman" w:hAnsi="Times New Roman" w:cs="Times New Roman"/>
          <w:sz w:val="28"/>
          <w:szCs w:val="28"/>
          <w:lang w:eastAsia="zh-CN"/>
        </w:rPr>
        <w:t xml:space="preserve"> (</w:t>
      </w:r>
      <w:r w:rsidR="006C456D" w:rsidRPr="00B861CD">
        <w:rPr>
          <w:rFonts w:ascii="Times New Roman" w:eastAsia="Times New Roman" w:hAnsi="Times New Roman" w:cs="Times New Roman"/>
          <w:sz w:val="28"/>
          <w:szCs w:val="28"/>
          <w:lang w:eastAsia="zh-CN"/>
        </w:rPr>
        <w:t>от 23.10.2017г. №240</w:t>
      </w:r>
      <w:r w:rsidR="00654AC4" w:rsidRPr="00B861CD">
        <w:rPr>
          <w:rFonts w:ascii="Times New Roman" w:eastAsia="Times New Roman" w:hAnsi="Times New Roman" w:cs="Times New Roman"/>
          <w:sz w:val="28"/>
          <w:szCs w:val="28"/>
          <w:lang w:eastAsia="zh-CN"/>
        </w:rPr>
        <w:t>, от 26.10.2018 г. № 149</w:t>
      </w:r>
      <w:r w:rsidR="005449B3" w:rsidRPr="00B861CD">
        <w:rPr>
          <w:rFonts w:ascii="Times New Roman" w:eastAsia="Times New Roman" w:hAnsi="Times New Roman" w:cs="Times New Roman"/>
          <w:sz w:val="28"/>
          <w:szCs w:val="28"/>
          <w:lang w:eastAsia="zh-CN"/>
        </w:rPr>
        <w:t>, от 29.12.2018 года № 190</w:t>
      </w:r>
      <w:r w:rsidR="006E44D8" w:rsidRPr="00B861CD">
        <w:rPr>
          <w:rFonts w:ascii="Times New Roman" w:eastAsia="Times New Roman" w:hAnsi="Times New Roman" w:cs="Times New Roman"/>
          <w:sz w:val="28"/>
          <w:szCs w:val="28"/>
          <w:lang w:eastAsia="zh-CN"/>
        </w:rPr>
        <w:t>, от 07.10.2019 г. № 203)</w:t>
      </w:r>
      <w:r w:rsidRPr="00B861CD">
        <w:rPr>
          <w:rFonts w:ascii="Times New Roman" w:eastAsia="Times New Roman" w:hAnsi="Times New Roman" w:cs="Times New Roman"/>
          <w:bCs/>
          <w:sz w:val="28"/>
          <w:szCs w:val="28"/>
          <w:lang w:eastAsia="ru-RU"/>
        </w:rPr>
        <w:t xml:space="preserve"> изменения:</w:t>
      </w:r>
    </w:p>
    <w:p w:rsidR="003943AE" w:rsidRPr="00B45642" w:rsidRDefault="005449B3" w:rsidP="00AD7D70">
      <w:pPr>
        <w:spacing w:after="0" w:line="240" w:lineRule="auto"/>
        <w:jc w:val="both"/>
        <w:rPr>
          <w:rFonts w:ascii="Times New Roman" w:hAnsi="Times New Roman" w:cs="Times New Roman"/>
          <w:sz w:val="28"/>
          <w:szCs w:val="28"/>
        </w:rPr>
      </w:pPr>
      <w:r w:rsidRPr="00B861CD">
        <w:rPr>
          <w:rFonts w:ascii="Times New Roman" w:hAnsi="Times New Roman" w:cs="Times New Roman"/>
          <w:sz w:val="28"/>
          <w:szCs w:val="28"/>
        </w:rPr>
        <w:t>1</w:t>
      </w:r>
      <w:r w:rsidR="00B45642">
        <w:rPr>
          <w:rFonts w:ascii="Times New Roman" w:hAnsi="Times New Roman" w:cs="Times New Roman"/>
          <w:sz w:val="28"/>
          <w:szCs w:val="28"/>
        </w:rPr>
        <w:t>.1.</w:t>
      </w:r>
      <w:r w:rsidR="006E44D8" w:rsidRPr="00B861CD">
        <w:rPr>
          <w:rFonts w:ascii="Times New Roman" w:hAnsi="Times New Roman" w:cs="Times New Roman"/>
          <w:sz w:val="28"/>
          <w:szCs w:val="28"/>
        </w:rPr>
        <w:t xml:space="preserve"> </w:t>
      </w:r>
      <w:r w:rsidR="00E421DD" w:rsidRPr="00B861CD">
        <w:rPr>
          <w:rFonts w:ascii="Times New Roman" w:hAnsi="Times New Roman" w:cs="Times New Roman"/>
          <w:sz w:val="28"/>
          <w:szCs w:val="28"/>
        </w:rPr>
        <w:t xml:space="preserve">Приложение </w:t>
      </w:r>
      <w:r w:rsidR="00B45642">
        <w:rPr>
          <w:rFonts w:ascii="Times New Roman" w:hAnsi="Times New Roman" w:cs="Times New Roman"/>
          <w:sz w:val="28"/>
          <w:szCs w:val="28"/>
        </w:rPr>
        <w:t>к</w:t>
      </w:r>
      <w:r w:rsidR="00E607CC" w:rsidRPr="00B861CD">
        <w:rPr>
          <w:rFonts w:ascii="Times New Roman" w:hAnsi="Times New Roman" w:cs="Times New Roman"/>
          <w:sz w:val="28"/>
          <w:szCs w:val="28"/>
        </w:rPr>
        <w:t xml:space="preserve"> постановлению</w:t>
      </w:r>
      <w:r w:rsidR="00B45642">
        <w:rPr>
          <w:rFonts w:ascii="Times New Roman" w:hAnsi="Times New Roman" w:cs="Times New Roman"/>
          <w:sz w:val="28"/>
          <w:szCs w:val="28"/>
        </w:rPr>
        <w:t xml:space="preserve"> изложить в новой редакции</w:t>
      </w:r>
      <w:r w:rsidR="00AD7D70">
        <w:rPr>
          <w:rFonts w:ascii="Times New Roman" w:hAnsi="Times New Roman" w:cs="Times New Roman"/>
          <w:sz w:val="28"/>
          <w:szCs w:val="28"/>
        </w:rPr>
        <w:t xml:space="preserve"> согласно приложению к настоящему постановлению</w:t>
      </w:r>
      <w:r w:rsidR="00B45642">
        <w:rPr>
          <w:rFonts w:ascii="Times New Roman" w:hAnsi="Times New Roman" w:cs="Times New Roman"/>
          <w:sz w:val="28"/>
          <w:szCs w:val="28"/>
        </w:rPr>
        <w:t>.</w:t>
      </w:r>
    </w:p>
    <w:p w:rsidR="00E607CC" w:rsidRPr="00B861CD" w:rsidRDefault="004C45FC" w:rsidP="00B45642">
      <w:pPr>
        <w:suppressAutoHyphens/>
        <w:spacing w:after="0" w:line="240" w:lineRule="auto"/>
        <w:ind w:firstLine="709"/>
        <w:jc w:val="both"/>
        <w:rPr>
          <w:rFonts w:ascii="Times New Roman" w:eastAsia="Times New Roman" w:hAnsi="Times New Roman" w:cs="Times New Roman"/>
          <w:sz w:val="28"/>
          <w:szCs w:val="28"/>
          <w:lang w:eastAsia="zh-CN"/>
        </w:rPr>
      </w:pPr>
      <w:r w:rsidRPr="00B861CD">
        <w:rPr>
          <w:rFonts w:ascii="Times New Roman" w:eastAsia="Times New Roman" w:hAnsi="Times New Roman" w:cs="Times New Roman"/>
          <w:sz w:val="28"/>
          <w:szCs w:val="28"/>
          <w:lang w:eastAsia="zh-CN"/>
        </w:rPr>
        <w:t>2</w:t>
      </w:r>
      <w:r w:rsidR="00E607CC" w:rsidRPr="00B861CD">
        <w:rPr>
          <w:rFonts w:ascii="Times New Roman" w:eastAsia="Times New Roman" w:hAnsi="Times New Roman" w:cs="Times New Roman"/>
          <w:sz w:val="28"/>
          <w:szCs w:val="28"/>
          <w:lang w:eastAsia="zh-CN"/>
        </w:rPr>
        <w:t>.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E607CC" w:rsidRPr="00B861CD" w:rsidRDefault="004C45FC" w:rsidP="00E607CC">
      <w:pPr>
        <w:suppressAutoHyphens/>
        <w:spacing w:after="0" w:line="240" w:lineRule="auto"/>
        <w:ind w:firstLine="709"/>
        <w:jc w:val="both"/>
        <w:rPr>
          <w:rFonts w:ascii="Times New Roman" w:eastAsia="Times New Roman" w:hAnsi="Times New Roman" w:cs="Times New Roman"/>
          <w:sz w:val="28"/>
          <w:szCs w:val="28"/>
          <w:lang w:eastAsia="zh-CN"/>
        </w:rPr>
      </w:pPr>
      <w:r w:rsidRPr="00B861CD">
        <w:rPr>
          <w:rFonts w:ascii="Times New Roman" w:eastAsia="Times New Roman" w:hAnsi="Times New Roman" w:cs="Times New Roman"/>
          <w:sz w:val="28"/>
          <w:szCs w:val="28"/>
          <w:lang w:eastAsia="zh-CN"/>
        </w:rPr>
        <w:t>3</w:t>
      </w:r>
      <w:r w:rsidR="00E607CC" w:rsidRPr="00B861CD">
        <w:rPr>
          <w:rFonts w:ascii="Times New Roman" w:eastAsia="Times New Roman" w:hAnsi="Times New Roman" w:cs="Times New Roman"/>
          <w:sz w:val="28"/>
          <w:szCs w:val="28"/>
          <w:lang w:eastAsia="zh-CN"/>
        </w:rPr>
        <w:t xml:space="preserve">.  </w:t>
      </w:r>
      <w:proofErr w:type="gramStart"/>
      <w:r w:rsidR="00E607CC" w:rsidRPr="00B861CD">
        <w:rPr>
          <w:rFonts w:ascii="Times New Roman" w:eastAsia="Times New Roman" w:hAnsi="Times New Roman" w:cs="Times New Roman"/>
          <w:sz w:val="28"/>
          <w:szCs w:val="28"/>
          <w:lang w:eastAsia="zh-CN"/>
        </w:rPr>
        <w:t>Контроль за</w:t>
      </w:r>
      <w:proofErr w:type="gramEnd"/>
      <w:r w:rsidR="00E607CC" w:rsidRPr="00B861CD">
        <w:rPr>
          <w:rFonts w:ascii="Times New Roman" w:eastAsia="Times New Roman" w:hAnsi="Times New Roman" w:cs="Times New Roman"/>
          <w:sz w:val="28"/>
          <w:szCs w:val="28"/>
          <w:lang w:eastAsia="zh-CN"/>
        </w:rPr>
        <w:t xml:space="preserve"> исполнением настоящего постановления оставляю за собой.</w:t>
      </w:r>
    </w:p>
    <w:p w:rsidR="00E607CC" w:rsidRPr="00B861CD" w:rsidRDefault="00E607CC" w:rsidP="00E607CC">
      <w:pPr>
        <w:spacing w:after="0" w:line="240" w:lineRule="auto"/>
        <w:jc w:val="both"/>
        <w:rPr>
          <w:rFonts w:ascii="Times New Roman" w:eastAsia="Times New Roman" w:hAnsi="Times New Roman" w:cs="Times New Roman"/>
          <w:sz w:val="28"/>
          <w:szCs w:val="28"/>
          <w:lang w:eastAsia="ru-RU"/>
        </w:rPr>
      </w:pPr>
    </w:p>
    <w:p w:rsidR="00E607CC" w:rsidRPr="00B861CD" w:rsidRDefault="00E607CC" w:rsidP="00E607CC">
      <w:pPr>
        <w:spacing w:after="0" w:line="240" w:lineRule="auto"/>
        <w:jc w:val="both"/>
        <w:rPr>
          <w:rFonts w:ascii="Times New Roman" w:eastAsia="Times New Roman" w:hAnsi="Times New Roman" w:cs="Times New Roman"/>
          <w:sz w:val="28"/>
          <w:szCs w:val="28"/>
          <w:lang w:eastAsia="ru-RU"/>
        </w:rPr>
      </w:pPr>
    </w:p>
    <w:p w:rsidR="00E607CC" w:rsidRPr="00B861CD" w:rsidRDefault="00E607CC" w:rsidP="00E607CC">
      <w:pPr>
        <w:spacing w:after="0" w:line="240" w:lineRule="auto"/>
        <w:jc w:val="both"/>
        <w:rPr>
          <w:rFonts w:ascii="Times New Roman" w:eastAsia="Times New Roman" w:hAnsi="Times New Roman" w:cs="Times New Roman"/>
          <w:sz w:val="28"/>
          <w:szCs w:val="28"/>
          <w:lang w:eastAsia="ru-RU"/>
        </w:rPr>
      </w:pPr>
    </w:p>
    <w:p w:rsidR="00E607CC" w:rsidRPr="00B861CD" w:rsidRDefault="00654AC4" w:rsidP="00E607CC">
      <w:pPr>
        <w:spacing w:after="0" w:line="240" w:lineRule="auto"/>
        <w:ind w:right="-1"/>
        <w:rPr>
          <w:rFonts w:ascii="Times New Roman" w:eastAsia="Times New Roman" w:hAnsi="Times New Roman" w:cs="Times New Roman"/>
          <w:sz w:val="28"/>
          <w:szCs w:val="28"/>
        </w:rPr>
      </w:pPr>
      <w:r w:rsidRPr="00B861CD">
        <w:rPr>
          <w:rFonts w:ascii="Times New Roman" w:eastAsia="Times New Roman" w:hAnsi="Times New Roman" w:cs="Times New Roman"/>
          <w:sz w:val="28"/>
          <w:szCs w:val="28"/>
        </w:rPr>
        <w:t>Глава</w:t>
      </w:r>
      <w:r w:rsidR="004F501B" w:rsidRPr="00B861CD">
        <w:rPr>
          <w:rFonts w:ascii="Times New Roman" w:eastAsia="Times New Roman" w:hAnsi="Times New Roman" w:cs="Times New Roman"/>
          <w:sz w:val="28"/>
          <w:szCs w:val="28"/>
        </w:rPr>
        <w:t xml:space="preserve"> </w:t>
      </w:r>
      <w:r w:rsidR="00E607CC" w:rsidRPr="00B861CD">
        <w:rPr>
          <w:rFonts w:ascii="Times New Roman" w:eastAsia="Times New Roman" w:hAnsi="Times New Roman" w:cs="Times New Roman"/>
          <w:sz w:val="28"/>
          <w:szCs w:val="28"/>
        </w:rPr>
        <w:t xml:space="preserve"> администрации Александро-Невского </w:t>
      </w:r>
    </w:p>
    <w:p w:rsidR="00E607CC" w:rsidRPr="00B861CD" w:rsidRDefault="00E607CC" w:rsidP="00E607CC">
      <w:pPr>
        <w:spacing w:after="0" w:line="240" w:lineRule="auto"/>
        <w:rPr>
          <w:rFonts w:ascii="Times New Roman" w:eastAsia="Times New Roman" w:hAnsi="Times New Roman" w:cs="Times New Roman"/>
          <w:sz w:val="28"/>
          <w:szCs w:val="28"/>
          <w:lang w:eastAsia="ru-RU"/>
        </w:rPr>
      </w:pPr>
      <w:r w:rsidRPr="00B861CD">
        <w:rPr>
          <w:rFonts w:ascii="Times New Roman" w:eastAsia="Times New Roman" w:hAnsi="Times New Roman" w:cs="Times New Roman"/>
          <w:sz w:val="28"/>
          <w:szCs w:val="28"/>
          <w:lang w:eastAsia="ru-RU"/>
        </w:rPr>
        <w:t>городского поселения</w:t>
      </w:r>
      <w:r w:rsidRPr="00B861CD">
        <w:rPr>
          <w:rFonts w:ascii="Times New Roman" w:eastAsia="Times New Roman" w:hAnsi="Times New Roman" w:cs="Times New Roman"/>
          <w:sz w:val="28"/>
          <w:szCs w:val="28"/>
          <w:lang w:eastAsia="ru-RU"/>
        </w:rPr>
        <w:tab/>
        <w:t xml:space="preserve">                                                   </w:t>
      </w:r>
      <w:r w:rsidR="00B861CD">
        <w:rPr>
          <w:rFonts w:ascii="Times New Roman" w:eastAsia="Times New Roman" w:hAnsi="Times New Roman" w:cs="Times New Roman"/>
          <w:sz w:val="28"/>
          <w:szCs w:val="28"/>
          <w:lang w:eastAsia="ru-RU"/>
        </w:rPr>
        <w:t xml:space="preserve">                      </w:t>
      </w:r>
      <w:r w:rsidRPr="00B861CD">
        <w:rPr>
          <w:rFonts w:ascii="Times New Roman" w:eastAsia="Times New Roman" w:hAnsi="Times New Roman" w:cs="Times New Roman"/>
          <w:sz w:val="28"/>
          <w:szCs w:val="28"/>
          <w:lang w:eastAsia="ru-RU"/>
        </w:rPr>
        <w:t xml:space="preserve">  </w:t>
      </w:r>
      <w:r w:rsidR="00654AC4" w:rsidRPr="00B861CD">
        <w:rPr>
          <w:rFonts w:ascii="Times New Roman" w:eastAsia="Times New Roman" w:hAnsi="Times New Roman" w:cs="Times New Roman"/>
          <w:sz w:val="28"/>
          <w:szCs w:val="28"/>
          <w:lang w:eastAsia="ru-RU"/>
        </w:rPr>
        <w:t>Е.В. Блохина</w:t>
      </w:r>
    </w:p>
    <w:p w:rsidR="004041FA" w:rsidRPr="004F260C" w:rsidRDefault="004041FA" w:rsidP="004041FA">
      <w:pPr>
        <w:pStyle w:val="ac"/>
        <w:keepNext/>
        <w:keepLines/>
        <w:spacing w:after="0"/>
        <w:ind w:left="5387"/>
        <w:jc w:val="right"/>
        <w:rPr>
          <w:b/>
        </w:rPr>
      </w:pPr>
      <w:r w:rsidRPr="004F260C">
        <w:rPr>
          <w:b/>
        </w:rPr>
        <w:lastRenderedPageBreak/>
        <w:t xml:space="preserve">Приложение </w:t>
      </w:r>
    </w:p>
    <w:p w:rsidR="004041FA" w:rsidRPr="004F260C" w:rsidRDefault="004041FA" w:rsidP="004041FA">
      <w:pPr>
        <w:pStyle w:val="ac"/>
        <w:keepNext/>
        <w:keepLines/>
        <w:spacing w:after="0"/>
        <w:ind w:left="5387"/>
        <w:jc w:val="right"/>
      </w:pPr>
      <w:r w:rsidRPr="004F260C">
        <w:t xml:space="preserve">к постановлению администрации </w:t>
      </w:r>
    </w:p>
    <w:p w:rsidR="004041FA" w:rsidRPr="004F260C" w:rsidRDefault="004041FA" w:rsidP="004041FA">
      <w:pPr>
        <w:pStyle w:val="ac"/>
        <w:keepNext/>
        <w:keepLines/>
        <w:spacing w:after="0"/>
        <w:ind w:left="5387"/>
        <w:jc w:val="right"/>
      </w:pPr>
      <w:r w:rsidRPr="004F260C">
        <w:t xml:space="preserve">Александро-Невского городского поселения </w:t>
      </w:r>
    </w:p>
    <w:p w:rsidR="004041FA" w:rsidRPr="00AD7D70" w:rsidRDefault="00AD7D70" w:rsidP="004041FA">
      <w:pPr>
        <w:pStyle w:val="ac"/>
        <w:keepNext/>
        <w:keepLines/>
        <w:spacing w:after="0"/>
        <w:ind w:left="5387"/>
        <w:jc w:val="right"/>
      </w:pPr>
      <w:r w:rsidRPr="00AD7D70">
        <w:t>от 25.12.2016 г.  № 249</w:t>
      </w:r>
    </w:p>
    <w:p w:rsidR="00E421DD" w:rsidRDefault="00E421DD" w:rsidP="004041FA">
      <w:pPr>
        <w:spacing w:after="0" w:line="240" w:lineRule="auto"/>
        <w:jc w:val="right"/>
        <w:rPr>
          <w:rFonts w:ascii="Times New Roman" w:eastAsia="Times New Roman" w:hAnsi="Times New Roman" w:cs="Times New Roman"/>
          <w:sz w:val="24"/>
          <w:szCs w:val="24"/>
          <w:lang w:eastAsia="ru-RU"/>
        </w:rPr>
      </w:pPr>
    </w:p>
    <w:p w:rsidR="00B45642" w:rsidRPr="004041FA" w:rsidRDefault="00B45642" w:rsidP="004041FA">
      <w:pPr>
        <w:pStyle w:val="ae"/>
        <w:jc w:val="center"/>
        <w:rPr>
          <w:rFonts w:ascii="Times New Roman" w:hAnsi="Times New Roman" w:cs="Times New Roman"/>
          <w:b/>
          <w:sz w:val="24"/>
          <w:szCs w:val="24"/>
        </w:rPr>
      </w:pPr>
      <w:r w:rsidRPr="004041FA">
        <w:rPr>
          <w:rFonts w:ascii="Times New Roman" w:hAnsi="Times New Roman" w:cs="Times New Roman"/>
          <w:b/>
          <w:sz w:val="24"/>
          <w:szCs w:val="24"/>
        </w:rPr>
        <w:t>Муниципальная программа</w:t>
      </w:r>
    </w:p>
    <w:p w:rsidR="00B45642" w:rsidRPr="004041FA" w:rsidRDefault="00B45642" w:rsidP="004041FA">
      <w:pPr>
        <w:pStyle w:val="ae"/>
        <w:jc w:val="center"/>
        <w:rPr>
          <w:rFonts w:ascii="Times New Roman" w:hAnsi="Times New Roman" w:cs="Times New Roman"/>
          <w:b/>
          <w:kern w:val="2"/>
          <w:sz w:val="24"/>
          <w:szCs w:val="24"/>
          <w:lang w:eastAsia="ar-SA"/>
        </w:rPr>
      </w:pPr>
      <w:r w:rsidRPr="004041FA">
        <w:rPr>
          <w:rFonts w:ascii="Times New Roman" w:hAnsi="Times New Roman" w:cs="Times New Roman"/>
          <w:b/>
          <w:sz w:val="24"/>
          <w:szCs w:val="24"/>
        </w:rPr>
        <w:t>«Устойчивое развитие сельских территорий в муниципальном образовании – Александро-Невское городское поселение Александро</w:t>
      </w:r>
      <w:r w:rsidRPr="004041FA">
        <w:rPr>
          <w:rFonts w:ascii="Times New Roman" w:hAnsi="Times New Roman" w:cs="Times New Roman"/>
          <w:b/>
          <w:color w:val="000000"/>
          <w:spacing w:val="-2"/>
          <w:sz w:val="24"/>
          <w:szCs w:val="24"/>
        </w:rPr>
        <w:t>-Невского муниципального района Рязанской области</w:t>
      </w:r>
      <w:r w:rsidR="004041FA">
        <w:rPr>
          <w:rFonts w:ascii="Times New Roman" w:hAnsi="Times New Roman" w:cs="Times New Roman"/>
          <w:b/>
          <w:color w:val="000000"/>
          <w:spacing w:val="-2"/>
          <w:sz w:val="24"/>
          <w:szCs w:val="24"/>
        </w:rPr>
        <w:t xml:space="preserve"> на</w:t>
      </w:r>
      <w:r w:rsidRPr="004041FA">
        <w:rPr>
          <w:rFonts w:ascii="Times New Roman" w:hAnsi="Times New Roman" w:cs="Times New Roman"/>
          <w:b/>
          <w:color w:val="000000"/>
          <w:spacing w:val="-2"/>
          <w:sz w:val="24"/>
          <w:szCs w:val="24"/>
        </w:rPr>
        <w:t xml:space="preserve"> </w:t>
      </w:r>
      <w:r w:rsidR="004041FA" w:rsidRPr="004041FA">
        <w:rPr>
          <w:rFonts w:ascii="Times New Roman" w:eastAsia="Times New Roman" w:hAnsi="Times New Roman" w:cs="Times New Roman"/>
          <w:b/>
          <w:bCs/>
          <w:sz w:val="24"/>
          <w:szCs w:val="24"/>
          <w:lang w:eastAsia="ru-RU"/>
        </w:rPr>
        <w:t xml:space="preserve">2017-2021 </w:t>
      </w:r>
      <w:r w:rsidR="004041FA" w:rsidRPr="004041FA">
        <w:rPr>
          <w:rFonts w:ascii="Times New Roman" w:eastAsia="Times New Roman" w:hAnsi="Times New Roman" w:cs="Times New Roman"/>
          <w:b/>
          <w:color w:val="auto"/>
          <w:sz w:val="24"/>
          <w:szCs w:val="24"/>
          <w:lang w:val="x-none" w:eastAsia="zh-CN"/>
        </w:rPr>
        <w:t>и на период до 2023года</w:t>
      </w:r>
      <w:r w:rsidRPr="004041FA">
        <w:rPr>
          <w:rFonts w:ascii="Times New Roman" w:hAnsi="Times New Roman" w:cs="Times New Roman"/>
          <w:b/>
          <w:kern w:val="2"/>
          <w:sz w:val="24"/>
          <w:szCs w:val="24"/>
          <w:lang w:eastAsia="ar-SA"/>
        </w:rPr>
        <w:t>»</w:t>
      </w:r>
    </w:p>
    <w:p w:rsidR="00B45642" w:rsidRPr="004041FA" w:rsidRDefault="00B45642" w:rsidP="004041FA">
      <w:pPr>
        <w:pStyle w:val="ae"/>
        <w:jc w:val="center"/>
        <w:rPr>
          <w:rFonts w:ascii="Times New Roman" w:hAnsi="Times New Roman" w:cs="Times New Roman"/>
          <w:b/>
          <w:sz w:val="24"/>
          <w:szCs w:val="24"/>
        </w:rPr>
      </w:pPr>
    </w:p>
    <w:p w:rsidR="00B45642" w:rsidRPr="004041FA" w:rsidRDefault="00B45642" w:rsidP="004041FA">
      <w:pPr>
        <w:pStyle w:val="ae"/>
        <w:jc w:val="center"/>
        <w:rPr>
          <w:rFonts w:ascii="Times New Roman" w:hAnsi="Times New Roman" w:cs="Times New Roman"/>
          <w:b/>
          <w:sz w:val="24"/>
          <w:szCs w:val="24"/>
        </w:rPr>
      </w:pPr>
      <w:r w:rsidRPr="004041FA">
        <w:rPr>
          <w:rFonts w:ascii="Times New Roman" w:hAnsi="Times New Roman" w:cs="Times New Roman"/>
          <w:b/>
          <w:sz w:val="24"/>
          <w:szCs w:val="24"/>
        </w:rPr>
        <w:t>Паспорт</w:t>
      </w:r>
    </w:p>
    <w:p w:rsidR="00B45642" w:rsidRPr="00B45642" w:rsidRDefault="00B45642" w:rsidP="00B45642">
      <w:pPr>
        <w:pStyle w:val="a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6607"/>
      </w:tblGrid>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Наименование Программы</w:t>
            </w:r>
          </w:p>
        </w:tc>
        <w:tc>
          <w:tcPr>
            <w:tcW w:w="6607"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Муниципальная программа «</w:t>
            </w:r>
            <w:r w:rsidRPr="00B45642">
              <w:rPr>
                <w:rFonts w:ascii="Times New Roman" w:hAnsi="Times New Roman" w:cs="Times New Roman"/>
                <w:color w:val="000000"/>
                <w:spacing w:val="-2"/>
                <w:sz w:val="24"/>
                <w:szCs w:val="24"/>
              </w:rPr>
              <w:t xml:space="preserve">Устойчивое развитие сельских территорий в муниципальном образовании – Александро-Невское поселение Александро-Невского муниципального района Рязанской области на </w:t>
            </w:r>
            <w:r w:rsidR="004041FA" w:rsidRPr="004041FA">
              <w:rPr>
                <w:rFonts w:ascii="Times New Roman" w:eastAsia="Times New Roman" w:hAnsi="Times New Roman" w:cs="Times New Roman"/>
                <w:bCs/>
                <w:sz w:val="24"/>
                <w:szCs w:val="24"/>
                <w:lang w:eastAsia="ru-RU"/>
              </w:rPr>
              <w:t xml:space="preserve">2017-2021 </w:t>
            </w:r>
            <w:r w:rsidR="004041FA" w:rsidRPr="004041FA">
              <w:rPr>
                <w:rFonts w:ascii="Times New Roman" w:eastAsia="Times New Roman" w:hAnsi="Times New Roman" w:cs="Times New Roman"/>
                <w:color w:val="auto"/>
                <w:sz w:val="24"/>
                <w:szCs w:val="24"/>
                <w:lang w:val="x-none" w:eastAsia="zh-CN"/>
              </w:rPr>
              <w:t>и на период до 2023</w:t>
            </w:r>
            <w:r w:rsidR="00FF2A2F">
              <w:rPr>
                <w:rFonts w:ascii="Times New Roman" w:eastAsia="Times New Roman" w:hAnsi="Times New Roman" w:cs="Times New Roman"/>
                <w:color w:val="auto"/>
                <w:sz w:val="24"/>
                <w:szCs w:val="24"/>
                <w:lang w:eastAsia="zh-CN"/>
              </w:rPr>
              <w:t xml:space="preserve"> </w:t>
            </w:r>
            <w:r w:rsidR="004041FA" w:rsidRPr="004041FA">
              <w:rPr>
                <w:rFonts w:ascii="Times New Roman" w:eastAsia="Times New Roman" w:hAnsi="Times New Roman" w:cs="Times New Roman"/>
                <w:color w:val="auto"/>
                <w:sz w:val="24"/>
                <w:szCs w:val="24"/>
                <w:lang w:val="x-none" w:eastAsia="zh-CN"/>
              </w:rPr>
              <w:t>года</w:t>
            </w:r>
            <w:r w:rsidRPr="00B45642">
              <w:rPr>
                <w:rFonts w:ascii="Times New Roman" w:hAnsi="Times New Roman" w:cs="Times New Roman"/>
                <w:kern w:val="2"/>
                <w:sz w:val="24"/>
                <w:szCs w:val="24"/>
                <w:lang w:eastAsia="ar-SA"/>
              </w:rPr>
              <w:t>»</w:t>
            </w:r>
          </w:p>
          <w:p w:rsidR="00B45642" w:rsidRPr="00B45642" w:rsidRDefault="00B45642" w:rsidP="00B45642">
            <w:pPr>
              <w:pStyle w:val="ae"/>
              <w:jc w:val="both"/>
              <w:rPr>
                <w:rFonts w:ascii="Times New Roman" w:hAnsi="Times New Roman" w:cs="Times New Roman"/>
                <w:color w:val="FF0000"/>
                <w:kern w:val="2"/>
                <w:sz w:val="24"/>
                <w:szCs w:val="24"/>
                <w:lang w:eastAsia="ar-SA"/>
              </w:rPr>
            </w:pPr>
            <w:r w:rsidRPr="00B45642">
              <w:rPr>
                <w:rFonts w:ascii="Times New Roman" w:hAnsi="Times New Roman" w:cs="Times New Roman"/>
                <w:kern w:val="2"/>
                <w:sz w:val="24"/>
                <w:szCs w:val="24"/>
                <w:lang w:eastAsia="ar-SA"/>
              </w:rPr>
              <w:t>(далее по тексту – Программа)</w:t>
            </w:r>
          </w:p>
        </w:tc>
      </w:tr>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Заказчик Программы</w:t>
            </w:r>
          </w:p>
        </w:tc>
        <w:tc>
          <w:tcPr>
            <w:tcW w:w="6607"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 xml:space="preserve">Администрация муниципального образования – </w:t>
            </w:r>
            <w:r w:rsidRPr="00B45642">
              <w:rPr>
                <w:rFonts w:ascii="Times New Roman" w:hAnsi="Times New Roman" w:cs="Times New Roman"/>
                <w:color w:val="000000"/>
                <w:spacing w:val="-2"/>
                <w:sz w:val="24"/>
                <w:szCs w:val="24"/>
              </w:rPr>
              <w:t>Александро-Невское поселение Александро-Невского муниципального района Рязанской области</w:t>
            </w:r>
          </w:p>
        </w:tc>
      </w:tr>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Разработчик Программы</w:t>
            </w:r>
          </w:p>
        </w:tc>
        <w:tc>
          <w:tcPr>
            <w:tcW w:w="6607"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Администрация муниципального образования – Александро-Невское городское поселение Александро-Невского муниципального района Рязанской области</w:t>
            </w:r>
          </w:p>
        </w:tc>
      </w:tr>
      <w:tr w:rsidR="00B45642" w:rsidRPr="00B45642" w:rsidTr="000C1C88">
        <w:trPr>
          <w:trHeight w:val="5285"/>
        </w:trPr>
        <w:tc>
          <w:tcPr>
            <w:tcW w:w="2964"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Основание для разработки Программы</w:t>
            </w:r>
          </w:p>
        </w:tc>
        <w:tc>
          <w:tcPr>
            <w:tcW w:w="6607"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sz w:val="24"/>
                <w:szCs w:val="24"/>
              </w:rPr>
            </w:pPr>
            <w:r w:rsidRPr="00B45642">
              <w:rPr>
                <w:rFonts w:ascii="Times New Roman" w:hAnsi="Times New Roman" w:cs="Times New Roman"/>
                <w:sz w:val="24"/>
                <w:szCs w:val="24"/>
              </w:rPr>
              <w:t xml:space="preserve">- Федеральный </w:t>
            </w:r>
            <w:hyperlink r:id="rId10" w:tooltip="Ссылка на КонсультантПлюс" w:history="1">
              <w:r w:rsidRPr="00B45642">
                <w:rPr>
                  <w:rFonts w:ascii="Times New Roman" w:hAnsi="Times New Roman" w:cs="Times New Roman"/>
                  <w:sz w:val="24"/>
                  <w:szCs w:val="24"/>
                </w:rPr>
                <w:t>закон</w:t>
              </w:r>
            </w:hyperlink>
            <w:r w:rsidRPr="00B45642">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B45642" w:rsidRPr="004041FA" w:rsidRDefault="00B45642" w:rsidP="004041FA">
            <w:pPr>
              <w:pStyle w:val="ae"/>
            </w:pPr>
            <w:r w:rsidRPr="00B45642">
              <w:rPr>
                <w:sz w:val="24"/>
                <w:szCs w:val="24"/>
              </w:rPr>
              <w:t xml:space="preserve">- </w:t>
            </w:r>
            <w:r w:rsidR="004041FA" w:rsidRPr="004041FA">
              <w:rPr>
                <w:rFonts w:ascii="Times New Roman" w:hAnsi="Times New Roman" w:cs="Times New Roman"/>
                <w:sz w:val="24"/>
                <w:szCs w:val="24"/>
                <w:shd w:val="clear" w:color="auto" w:fill="FFFFFF"/>
              </w:rPr>
              <w:t>Постановление Прави</w:t>
            </w:r>
            <w:r w:rsidR="004041FA">
              <w:rPr>
                <w:rFonts w:ascii="Times New Roman" w:hAnsi="Times New Roman" w:cs="Times New Roman"/>
                <w:sz w:val="24"/>
                <w:szCs w:val="24"/>
                <w:shd w:val="clear" w:color="auto" w:fill="FFFFFF"/>
              </w:rPr>
              <w:t>тельства РФ от 14 июля 2012 г. №</w:t>
            </w:r>
            <w:r w:rsidR="004041FA" w:rsidRPr="004041FA">
              <w:rPr>
                <w:rFonts w:ascii="Times New Roman" w:hAnsi="Times New Roman" w:cs="Times New Roman"/>
                <w:sz w:val="24"/>
                <w:szCs w:val="24"/>
                <w:shd w:val="clear" w:color="auto" w:fill="FFFFFF"/>
              </w:rPr>
              <w:t> 717</w:t>
            </w:r>
            <w:r w:rsidR="004041FA" w:rsidRPr="004041FA">
              <w:rPr>
                <w:rFonts w:ascii="Times New Roman" w:hAnsi="Times New Roman" w:cs="Times New Roman"/>
                <w:sz w:val="24"/>
                <w:szCs w:val="24"/>
              </w:rPr>
              <w:br/>
            </w:r>
            <w:r w:rsidR="004041FA" w:rsidRPr="004041FA">
              <w:rPr>
                <w:rFonts w:ascii="Times New Roman" w:hAnsi="Times New Roman" w:cs="Times New Roman"/>
                <w:sz w:val="24"/>
                <w:szCs w:val="24"/>
                <w:shd w:val="clear" w:color="auto" w:fill="FFFFFF"/>
              </w:rPr>
              <w:t>"О Государственной программе развития сельского хозяйства и регулирования рынков сельскохозяйственной продукции, сырья и продовольствия"</w:t>
            </w:r>
          </w:p>
          <w:p w:rsidR="00B45642" w:rsidRPr="00B45642" w:rsidRDefault="00B45642" w:rsidP="00B45642">
            <w:pPr>
              <w:pStyle w:val="ae"/>
              <w:jc w:val="both"/>
              <w:rPr>
                <w:rFonts w:ascii="Times New Roman" w:hAnsi="Times New Roman" w:cs="Times New Roman"/>
                <w:sz w:val="24"/>
                <w:szCs w:val="24"/>
                <w:lang w:eastAsia="ru-RU"/>
              </w:rPr>
            </w:pPr>
            <w:r w:rsidRPr="00B45642">
              <w:rPr>
                <w:rFonts w:ascii="Times New Roman" w:hAnsi="Times New Roman" w:cs="Times New Roman"/>
                <w:sz w:val="24"/>
                <w:szCs w:val="24"/>
                <w:lang w:eastAsia="ru-RU"/>
              </w:rPr>
              <w:t>- Постановление Правительства Рязанской области от 30 октября 2013 г.  № 357 «Об утверждении государственной программы Рязанской области «Развитие агропромышленного к</w:t>
            </w:r>
            <w:r w:rsidR="008B63B0">
              <w:rPr>
                <w:rFonts w:ascii="Times New Roman" w:hAnsi="Times New Roman" w:cs="Times New Roman"/>
                <w:sz w:val="24"/>
                <w:szCs w:val="24"/>
                <w:lang w:eastAsia="ru-RU"/>
              </w:rPr>
              <w:t>омплекса на 2014-202</w:t>
            </w:r>
            <w:r w:rsidRPr="00B45642">
              <w:rPr>
                <w:rFonts w:ascii="Times New Roman" w:hAnsi="Times New Roman" w:cs="Times New Roman"/>
                <w:sz w:val="24"/>
                <w:szCs w:val="24"/>
                <w:lang w:eastAsia="ru-RU"/>
              </w:rPr>
              <w:t>0 годы», подпрограмма «Устойчивое развитие сельских территорий» (приложение № 8)</w:t>
            </w:r>
          </w:p>
          <w:p w:rsidR="00B45642" w:rsidRPr="0066744F" w:rsidRDefault="00B45642" w:rsidP="00B45642">
            <w:pPr>
              <w:pStyle w:val="ae"/>
              <w:jc w:val="both"/>
              <w:rPr>
                <w:rFonts w:ascii="Times New Roman" w:hAnsi="Times New Roman" w:cs="Times New Roman"/>
                <w:color w:val="auto"/>
                <w:sz w:val="24"/>
                <w:szCs w:val="24"/>
                <w:lang w:eastAsia="ru-RU"/>
              </w:rPr>
            </w:pPr>
            <w:r w:rsidRPr="00B45642">
              <w:rPr>
                <w:rFonts w:ascii="Times New Roman" w:hAnsi="Times New Roman" w:cs="Times New Roman"/>
                <w:sz w:val="24"/>
                <w:szCs w:val="24"/>
                <w:lang w:eastAsia="ru-RU"/>
              </w:rPr>
              <w:t xml:space="preserve"> </w:t>
            </w:r>
            <w:r w:rsidRPr="0066744F">
              <w:rPr>
                <w:rFonts w:ascii="Times New Roman" w:hAnsi="Times New Roman" w:cs="Times New Roman"/>
                <w:color w:val="auto"/>
                <w:sz w:val="24"/>
                <w:szCs w:val="24"/>
                <w:lang w:eastAsia="ru-RU"/>
              </w:rPr>
              <w:t>- Муниципальная программа «Устойчивое развитие сельских территорий Александро-Невского муниципального района Рязанской области на 2014 — 2017 годы и на период до 2020 года», утвержденная постановлением Администрации муниципального образования — Александро-Невский муниципальный район Р</w:t>
            </w:r>
            <w:r w:rsidR="0066744F">
              <w:rPr>
                <w:rFonts w:ascii="Times New Roman" w:hAnsi="Times New Roman" w:cs="Times New Roman"/>
                <w:color w:val="auto"/>
                <w:sz w:val="24"/>
                <w:szCs w:val="24"/>
                <w:lang w:eastAsia="ru-RU"/>
              </w:rPr>
              <w:t>язанской области от 23.09.2013 №</w:t>
            </w:r>
            <w:r w:rsidRPr="0066744F">
              <w:rPr>
                <w:rFonts w:ascii="Times New Roman" w:hAnsi="Times New Roman" w:cs="Times New Roman"/>
                <w:color w:val="auto"/>
                <w:sz w:val="24"/>
                <w:szCs w:val="24"/>
                <w:lang w:eastAsia="ru-RU"/>
              </w:rPr>
              <w:t xml:space="preserve"> 583.</w:t>
            </w:r>
          </w:p>
        </w:tc>
      </w:tr>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Исполнитель Программы</w:t>
            </w:r>
          </w:p>
        </w:tc>
        <w:tc>
          <w:tcPr>
            <w:tcW w:w="6607"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rPr>
            </w:pPr>
            <w:r w:rsidRPr="00B45642">
              <w:rPr>
                <w:rFonts w:ascii="Times New Roman" w:hAnsi="Times New Roman" w:cs="Times New Roman"/>
                <w:kern w:val="2"/>
                <w:sz w:val="24"/>
                <w:szCs w:val="24"/>
              </w:rPr>
              <w:t xml:space="preserve">Администрация муниципального образования – </w:t>
            </w:r>
            <w:r w:rsidRPr="00B45642">
              <w:rPr>
                <w:rFonts w:ascii="Times New Roman" w:hAnsi="Times New Roman" w:cs="Times New Roman"/>
                <w:color w:val="000000"/>
                <w:spacing w:val="-2"/>
                <w:sz w:val="24"/>
                <w:szCs w:val="24"/>
              </w:rPr>
              <w:t>Александро-Невское поселение Александро-Невского муниципального района Рязанской области</w:t>
            </w:r>
            <w:r w:rsidRPr="00B45642">
              <w:rPr>
                <w:rFonts w:ascii="Times New Roman" w:hAnsi="Times New Roman" w:cs="Times New Roman"/>
                <w:kern w:val="2"/>
                <w:sz w:val="24"/>
                <w:szCs w:val="24"/>
              </w:rPr>
              <w:t xml:space="preserve">, подрядные и  проектно-изыскательские организации, (по государственным     контрактам, договорам)                                       </w:t>
            </w:r>
          </w:p>
        </w:tc>
      </w:tr>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 xml:space="preserve">Цели и задачи </w:t>
            </w:r>
          </w:p>
        </w:tc>
        <w:tc>
          <w:tcPr>
            <w:tcW w:w="6607" w:type="dxa"/>
            <w:tcBorders>
              <w:top w:val="single" w:sz="4" w:space="0" w:color="auto"/>
              <w:left w:val="single" w:sz="4" w:space="0" w:color="auto"/>
              <w:bottom w:val="single" w:sz="4" w:space="0" w:color="auto"/>
              <w:right w:val="single" w:sz="4" w:space="0" w:color="auto"/>
            </w:tcBorders>
            <w:hideMark/>
          </w:tcPr>
          <w:p w:rsidR="00B45642" w:rsidRPr="00B45642" w:rsidRDefault="00B45642" w:rsidP="00B45642">
            <w:pPr>
              <w:pStyle w:val="ae"/>
              <w:jc w:val="both"/>
              <w:rPr>
                <w:rFonts w:ascii="Times New Roman" w:hAnsi="Times New Roman" w:cs="Times New Roman"/>
                <w:kern w:val="2"/>
                <w:sz w:val="24"/>
                <w:szCs w:val="24"/>
                <w:lang w:eastAsia="ar-SA"/>
              </w:rPr>
            </w:pPr>
            <w:r w:rsidRPr="00B45642">
              <w:rPr>
                <w:rFonts w:ascii="Times New Roman" w:hAnsi="Times New Roman" w:cs="Times New Roman"/>
                <w:kern w:val="2"/>
                <w:sz w:val="24"/>
                <w:szCs w:val="24"/>
                <w:lang w:eastAsia="ar-SA"/>
              </w:rPr>
              <w:t>Целями Программы являются:</w:t>
            </w:r>
          </w:p>
          <w:p w:rsidR="00B45642" w:rsidRPr="00B45642" w:rsidRDefault="00B45642" w:rsidP="00B45642">
            <w:pPr>
              <w:pStyle w:val="ae"/>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B45642" w:rsidRPr="00B45642" w:rsidRDefault="00B45642" w:rsidP="00B45642">
            <w:pPr>
              <w:pStyle w:val="ae"/>
              <w:jc w:val="both"/>
              <w:rPr>
                <w:rFonts w:ascii="Times New Roman" w:hAnsi="Times New Roman" w:cs="Times New Roman"/>
                <w:color w:val="000000"/>
                <w:kern w:val="2"/>
                <w:sz w:val="24"/>
                <w:szCs w:val="24"/>
                <w:lang w:eastAsia="ar-SA"/>
              </w:rPr>
            </w:pPr>
            <w:r w:rsidRPr="00B45642">
              <w:rPr>
                <w:rFonts w:ascii="Times New Roman" w:hAnsi="Times New Roman" w:cs="Times New Roman"/>
                <w:color w:val="000000"/>
                <w:sz w:val="24"/>
                <w:szCs w:val="24"/>
              </w:rPr>
              <w:lastRenderedPageBreak/>
              <w:t xml:space="preserve">- активизация участия граждан, проживающих в сельской местности, в реализации общественно значимых проектов </w:t>
            </w:r>
            <w:r w:rsidRPr="00B45642">
              <w:rPr>
                <w:rFonts w:ascii="Times New Roman" w:hAnsi="Times New Roman" w:cs="Times New Roman"/>
                <w:color w:val="000000"/>
                <w:kern w:val="2"/>
                <w:sz w:val="24"/>
                <w:szCs w:val="24"/>
                <w:lang w:eastAsia="ar-SA"/>
              </w:rPr>
              <w:t>Задачами Программы являются:</w:t>
            </w:r>
          </w:p>
          <w:p w:rsidR="00B45642" w:rsidRPr="00B45642" w:rsidRDefault="00B45642" w:rsidP="00B45642">
            <w:pPr>
              <w:pStyle w:val="ae"/>
              <w:jc w:val="both"/>
              <w:rPr>
                <w:rFonts w:ascii="Times New Roman" w:hAnsi="Times New Roman" w:cs="Times New Roman"/>
                <w:color w:val="000000"/>
                <w:sz w:val="24"/>
                <w:szCs w:val="24"/>
              </w:rPr>
            </w:pPr>
            <w:r w:rsidRPr="00B45642">
              <w:rPr>
                <w:rFonts w:ascii="Times New Roman" w:hAnsi="Times New Roman" w:cs="Times New Roman"/>
                <w:color w:val="000000"/>
                <w:kern w:val="2"/>
                <w:sz w:val="24"/>
                <w:szCs w:val="24"/>
                <w:lang w:eastAsia="ar-SA"/>
              </w:rPr>
              <w:t xml:space="preserve">- </w:t>
            </w:r>
            <w:r w:rsidRPr="00B45642">
              <w:rPr>
                <w:rFonts w:ascii="Times New Roman" w:hAnsi="Times New Roman" w:cs="Times New Roman"/>
                <w:color w:val="000000"/>
                <w:sz w:val="24"/>
                <w:szCs w:val="24"/>
              </w:rPr>
              <w:t>повышение уровня  обустройства населенных пунктов, расположенных в сельской местности, объектами социальной   инфраструктуры;</w:t>
            </w:r>
          </w:p>
          <w:p w:rsidR="00B45642" w:rsidRPr="00B45642" w:rsidRDefault="00B45642" w:rsidP="00B45642">
            <w:pPr>
              <w:pStyle w:val="ae"/>
              <w:jc w:val="both"/>
              <w:rPr>
                <w:rFonts w:ascii="Times New Roman" w:hAnsi="Times New Roman" w:cs="Times New Roman"/>
                <w:color w:val="FF0000"/>
                <w:kern w:val="2"/>
                <w:sz w:val="24"/>
                <w:szCs w:val="24"/>
                <w:lang w:eastAsia="ar-SA"/>
              </w:rPr>
            </w:pPr>
            <w:r w:rsidRPr="00B45642">
              <w:rPr>
                <w:rFonts w:ascii="Times New Roman" w:hAnsi="Times New Roman" w:cs="Times New Roman"/>
                <w:color w:val="000000"/>
                <w:sz w:val="24"/>
                <w:szCs w:val="24"/>
              </w:rPr>
              <w:t xml:space="preserve">- </w:t>
            </w:r>
            <w:proofErr w:type="spellStart"/>
            <w:r w:rsidRPr="00B45642">
              <w:rPr>
                <w:rFonts w:ascii="Times New Roman" w:hAnsi="Times New Roman" w:cs="Times New Roman"/>
                <w:color w:val="000000"/>
                <w:sz w:val="24"/>
                <w:szCs w:val="24"/>
              </w:rPr>
              <w:t>грантовая</w:t>
            </w:r>
            <w:proofErr w:type="spellEnd"/>
            <w:r w:rsidRPr="00B45642">
              <w:rPr>
                <w:rFonts w:ascii="Times New Roman" w:hAnsi="Times New Roman" w:cs="Times New Roman"/>
                <w:color w:val="000000"/>
                <w:sz w:val="24"/>
                <w:szCs w:val="24"/>
              </w:rPr>
              <w:t xml:space="preserve"> поддержка  местных инициатив граждан, проживающих в сельской местности и организаций, расположенных на территории Александро-Невского городского поселения.</w:t>
            </w:r>
          </w:p>
        </w:tc>
      </w:tr>
      <w:tr w:rsidR="00B45642" w:rsidRPr="00B45642" w:rsidTr="000C1C88">
        <w:trPr>
          <w:trHeight w:val="627"/>
        </w:trPr>
        <w:tc>
          <w:tcPr>
            <w:tcW w:w="2964"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kern w:val="2"/>
                <w:sz w:val="24"/>
                <w:szCs w:val="24"/>
                <w:lang w:eastAsia="ar-SA"/>
              </w:rPr>
            </w:pPr>
            <w:r w:rsidRPr="00AD7D70">
              <w:rPr>
                <w:rFonts w:ascii="Times New Roman" w:hAnsi="Times New Roman" w:cs="Times New Roman"/>
                <w:color w:val="auto"/>
                <w:kern w:val="2"/>
                <w:sz w:val="24"/>
                <w:szCs w:val="24"/>
                <w:lang w:eastAsia="ar-SA"/>
              </w:rPr>
              <w:lastRenderedPageBreak/>
              <w:t>Целевые индикаторы</w:t>
            </w:r>
          </w:p>
        </w:tc>
        <w:tc>
          <w:tcPr>
            <w:tcW w:w="6607" w:type="dxa"/>
            <w:tcBorders>
              <w:top w:val="single" w:sz="4" w:space="0" w:color="auto"/>
              <w:left w:val="single" w:sz="4" w:space="0" w:color="auto"/>
              <w:bottom w:val="single" w:sz="4" w:space="0" w:color="auto"/>
              <w:right w:val="single" w:sz="4" w:space="0" w:color="auto"/>
            </w:tcBorders>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Создание и обустройство детской игровой площадки</w:t>
            </w:r>
          </w:p>
          <w:p w:rsidR="00B45642" w:rsidRPr="00AD7D70" w:rsidRDefault="00B45642" w:rsidP="00A27316">
            <w:pPr>
              <w:pStyle w:val="ae"/>
              <w:jc w:val="both"/>
              <w:rPr>
                <w:rFonts w:ascii="Times New Roman" w:hAnsi="Times New Roman" w:cs="Times New Roman"/>
                <w:color w:val="auto"/>
                <w:kern w:val="2"/>
                <w:sz w:val="24"/>
                <w:szCs w:val="24"/>
                <w:lang w:eastAsia="ar-SA"/>
              </w:rPr>
            </w:pPr>
            <w:proofErr w:type="gramStart"/>
            <w:r w:rsidRPr="00AD7D70">
              <w:rPr>
                <w:rFonts w:ascii="Times New Roman" w:hAnsi="Times New Roman" w:cs="Times New Roman"/>
                <w:color w:val="auto"/>
                <w:kern w:val="2"/>
                <w:sz w:val="24"/>
                <w:szCs w:val="24"/>
                <w:lang w:eastAsia="ar-SA"/>
              </w:rPr>
              <w:t xml:space="preserve">2017 год – </w:t>
            </w:r>
            <w:r w:rsidR="00012EA8" w:rsidRPr="00AD7D70">
              <w:rPr>
                <w:rFonts w:ascii="Times New Roman" w:hAnsi="Times New Roman" w:cs="Times New Roman"/>
                <w:color w:val="auto"/>
                <w:kern w:val="2"/>
                <w:sz w:val="24"/>
                <w:szCs w:val="24"/>
                <w:lang w:eastAsia="ar-SA"/>
              </w:rPr>
              <w:t>0</w:t>
            </w:r>
            <w:r w:rsidRPr="00AD7D70">
              <w:rPr>
                <w:rFonts w:ascii="Times New Roman" w:hAnsi="Times New Roman" w:cs="Times New Roman"/>
                <w:color w:val="auto"/>
                <w:kern w:val="2"/>
                <w:sz w:val="24"/>
                <w:szCs w:val="24"/>
                <w:lang w:eastAsia="ar-SA"/>
              </w:rPr>
              <w:t xml:space="preserve"> объект</w:t>
            </w:r>
            <w:r w:rsidR="00012EA8" w:rsidRPr="00AD7D70">
              <w:rPr>
                <w:rFonts w:ascii="Times New Roman" w:hAnsi="Times New Roman" w:cs="Times New Roman"/>
                <w:color w:val="auto"/>
                <w:kern w:val="2"/>
                <w:sz w:val="24"/>
                <w:szCs w:val="24"/>
                <w:lang w:eastAsia="ar-SA"/>
              </w:rPr>
              <w:t>ов</w:t>
            </w:r>
            <w:r w:rsidRPr="00AD7D70">
              <w:rPr>
                <w:rFonts w:ascii="Times New Roman" w:hAnsi="Times New Roman" w:cs="Times New Roman"/>
                <w:color w:val="auto"/>
                <w:kern w:val="2"/>
                <w:sz w:val="24"/>
                <w:szCs w:val="24"/>
                <w:lang w:eastAsia="ar-SA"/>
              </w:rPr>
              <w:t xml:space="preserve">; 2018 год – </w:t>
            </w:r>
            <w:r w:rsidR="00012EA8" w:rsidRPr="00AD7D70">
              <w:rPr>
                <w:rFonts w:ascii="Times New Roman" w:hAnsi="Times New Roman" w:cs="Times New Roman"/>
                <w:color w:val="auto"/>
                <w:kern w:val="2"/>
                <w:sz w:val="24"/>
                <w:szCs w:val="24"/>
                <w:lang w:eastAsia="ar-SA"/>
              </w:rPr>
              <w:t>0 объектов</w:t>
            </w:r>
            <w:r w:rsidRPr="00AD7D70">
              <w:rPr>
                <w:rFonts w:ascii="Times New Roman" w:hAnsi="Times New Roman" w:cs="Times New Roman"/>
                <w:color w:val="auto"/>
                <w:kern w:val="2"/>
                <w:sz w:val="24"/>
                <w:szCs w:val="24"/>
                <w:lang w:eastAsia="ar-SA"/>
              </w:rPr>
              <w:t xml:space="preserve">; 2019 год – </w:t>
            </w:r>
            <w:r w:rsidR="00012EA8" w:rsidRPr="00AD7D70">
              <w:rPr>
                <w:rFonts w:ascii="Times New Roman" w:hAnsi="Times New Roman" w:cs="Times New Roman"/>
                <w:color w:val="auto"/>
                <w:kern w:val="2"/>
                <w:sz w:val="24"/>
                <w:szCs w:val="24"/>
                <w:lang w:eastAsia="ar-SA"/>
              </w:rPr>
              <w:t xml:space="preserve">0 объектов; 2020 год – 2 объекта; 2021 год – 1 объект; 2022 год – 1 объект; 2023 год – </w:t>
            </w:r>
            <w:r w:rsidR="00A27316" w:rsidRPr="00AD7D70">
              <w:rPr>
                <w:rFonts w:ascii="Times New Roman" w:hAnsi="Times New Roman" w:cs="Times New Roman"/>
                <w:color w:val="auto"/>
                <w:kern w:val="2"/>
                <w:sz w:val="24"/>
                <w:szCs w:val="24"/>
                <w:lang w:eastAsia="ar-SA"/>
              </w:rPr>
              <w:t xml:space="preserve">0 </w:t>
            </w:r>
            <w:r w:rsidR="00012EA8" w:rsidRPr="00AD7D70">
              <w:rPr>
                <w:rFonts w:ascii="Times New Roman" w:hAnsi="Times New Roman" w:cs="Times New Roman"/>
                <w:color w:val="auto"/>
                <w:kern w:val="2"/>
                <w:sz w:val="24"/>
                <w:szCs w:val="24"/>
                <w:lang w:eastAsia="ar-SA"/>
              </w:rPr>
              <w:t>объект</w:t>
            </w:r>
            <w:r w:rsidR="00A27316" w:rsidRPr="00AD7D70">
              <w:rPr>
                <w:rFonts w:ascii="Times New Roman" w:hAnsi="Times New Roman" w:cs="Times New Roman"/>
                <w:color w:val="auto"/>
                <w:kern w:val="2"/>
                <w:sz w:val="24"/>
                <w:szCs w:val="24"/>
                <w:lang w:eastAsia="ar-SA"/>
              </w:rPr>
              <w:t>ов</w:t>
            </w:r>
            <w:r w:rsidR="00012EA8" w:rsidRPr="00AD7D70">
              <w:rPr>
                <w:rFonts w:ascii="Times New Roman" w:hAnsi="Times New Roman" w:cs="Times New Roman"/>
                <w:color w:val="auto"/>
                <w:kern w:val="2"/>
                <w:sz w:val="24"/>
                <w:szCs w:val="24"/>
                <w:lang w:eastAsia="ar-SA"/>
              </w:rPr>
              <w:t>.</w:t>
            </w:r>
            <w:proofErr w:type="gramEnd"/>
          </w:p>
        </w:tc>
      </w:tr>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kern w:val="2"/>
                <w:sz w:val="24"/>
                <w:szCs w:val="24"/>
                <w:lang w:eastAsia="ar-SA"/>
              </w:rPr>
            </w:pPr>
            <w:r w:rsidRPr="00AD7D70">
              <w:rPr>
                <w:rFonts w:ascii="Times New Roman" w:hAnsi="Times New Roman" w:cs="Times New Roman"/>
                <w:color w:val="auto"/>
                <w:kern w:val="2"/>
                <w:sz w:val="24"/>
                <w:szCs w:val="24"/>
                <w:lang w:eastAsia="ar-SA"/>
              </w:rPr>
              <w:t xml:space="preserve">Сроки и этапы реализации </w:t>
            </w:r>
          </w:p>
        </w:tc>
        <w:tc>
          <w:tcPr>
            <w:tcW w:w="6607" w:type="dxa"/>
            <w:tcBorders>
              <w:top w:val="single" w:sz="4" w:space="0" w:color="auto"/>
              <w:left w:val="single" w:sz="4" w:space="0" w:color="auto"/>
              <w:bottom w:val="single" w:sz="4" w:space="0" w:color="auto"/>
              <w:right w:val="single" w:sz="4" w:space="0" w:color="auto"/>
            </w:tcBorders>
          </w:tcPr>
          <w:p w:rsidR="00B45642" w:rsidRPr="00AD7D70" w:rsidRDefault="00B45642" w:rsidP="00012EA8">
            <w:pPr>
              <w:pStyle w:val="ae"/>
              <w:jc w:val="both"/>
              <w:rPr>
                <w:rFonts w:ascii="Times New Roman" w:hAnsi="Times New Roman" w:cs="Times New Roman"/>
                <w:color w:val="auto"/>
                <w:sz w:val="24"/>
                <w:szCs w:val="24"/>
                <w:lang w:eastAsia="ar-SA"/>
              </w:rPr>
            </w:pPr>
            <w:r w:rsidRPr="00AD7D70">
              <w:rPr>
                <w:rFonts w:ascii="Times New Roman" w:hAnsi="Times New Roman" w:cs="Times New Roman"/>
                <w:color w:val="auto"/>
                <w:kern w:val="2"/>
                <w:sz w:val="24"/>
                <w:szCs w:val="24"/>
                <w:lang w:eastAsia="ar-SA"/>
              </w:rPr>
              <w:t>Программа реализуется в 2017-202</w:t>
            </w:r>
            <w:r w:rsidR="00012EA8" w:rsidRPr="00AD7D70">
              <w:rPr>
                <w:rFonts w:ascii="Times New Roman" w:hAnsi="Times New Roman" w:cs="Times New Roman"/>
                <w:color w:val="auto"/>
                <w:kern w:val="2"/>
                <w:sz w:val="24"/>
                <w:szCs w:val="24"/>
                <w:lang w:eastAsia="ar-SA"/>
              </w:rPr>
              <w:t>3</w:t>
            </w:r>
            <w:r w:rsidRPr="00AD7D70">
              <w:rPr>
                <w:rFonts w:ascii="Times New Roman" w:hAnsi="Times New Roman" w:cs="Times New Roman"/>
                <w:color w:val="auto"/>
                <w:kern w:val="2"/>
                <w:sz w:val="24"/>
                <w:szCs w:val="24"/>
                <w:lang w:eastAsia="ar-SA"/>
              </w:rPr>
              <w:t xml:space="preserve"> годах в один этап.</w:t>
            </w:r>
          </w:p>
        </w:tc>
      </w:tr>
      <w:tr w:rsidR="00B45642" w:rsidRPr="00B45642" w:rsidTr="000C1C88">
        <w:tc>
          <w:tcPr>
            <w:tcW w:w="2964"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kern w:val="2"/>
                <w:sz w:val="24"/>
                <w:szCs w:val="24"/>
                <w:lang w:eastAsia="ar-SA"/>
              </w:rPr>
            </w:pPr>
            <w:r w:rsidRPr="00AD7D70">
              <w:rPr>
                <w:rFonts w:ascii="Times New Roman" w:hAnsi="Times New Roman" w:cs="Times New Roman"/>
                <w:color w:val="auto"/>
                <w:kern w:val="2"/>
                <w:sz w:val="24"/>
                <w:szCs w:val="24"/>
                <w:lang w:eastAsia="ar-SA"/>
              </w:rPr>
              <w:t>Объемы и источники финансирования</w:t>
            </w:r>
          </w:p>
        </w:tc>
        <w:tc>
          <w:tcPr>
            <w:tcW w:w="6607"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kern w:val="2"/>
                <w:sz w:val="24"/>
                <w:szCs w:val="24"/>
              </w:rPr>
            </w:pPr>
            <w:r w:rsidRPr="00AD7D70">
              <w:rPr>
                <w:rFonts w:ascii="Times New Roman" w:hAnsi="Times New Roman" w:cs="Times New Roman"/>
                <w:color w:val="auto"/>
                <w:kern w:val="2"/>
                <w:sz w:val="24"/>
                <w:szCs w:val="24"/>
              </w:rPr>
              <w:t xml:space="preserve">Источниками финансирования Программы являются средства областного бюджета, местного бюджета муниципального образования – </w:t>
            </w:r>
            <w:r w:rsidRPr="00AD7D70">
              <w:rPr>
                <w:rFonts w:ascii="Times New Roman" w:hAnsi="Times New Roman" w:cs="Times New Roman"/>
                <w:color w:val="auto"/>
                <w:spacing w:val="-2"/>
                <w:sz w:val="24"/>
                <w:szCs w:val="24"/>
              </w:rPr>
              <w:t>Александро-Невское поселение Александро-Невского муниципального района Рязанской области</w:t>
            </w:r>
            <w:r w:rsidRPr="00AD7D70">
              <w:rPr>
                <w:rFonts w:ascii="Times New Roman" w:hAnsi="Times New Roman" w:cs="Times New Roman"/>
                <w:color w:val="auto"/>
                <w:kern w:val="2"/>
                <w:sz w:val="24"/>
                <w:szCs w:val="24"/>
              </w:rPr>
              <w:t>, внебюджетные источники.</w:t>
            </w:r>
          </w:p>
          <w:p w:rsidR="00B45642" w:rsidRPr="00AD7D70" w:rsidRDefault="00B45642" w:rsidP="00B45642">
            <w:pPr>
              <w:pStyle w:val="ae"/>
              <w:jc w:val="both"/>
              <w:rPr>
                <w:rFonts w:ascii="Times New Roman" w:hAnsi="Times New Roman" w:cs="Times New Roman"/>
                <w:color w:val="auto"/>
                <w:kern w:val="2"/>
                <w:sz w:val="24"/>
                <w:szCs w:val="24"/>
              </w:rPr>
            </w:pPr>
            <w:r w:rsidRPr="00AD7D70">
              <w:rPr>
                <w:rFonts w:ascii="Times New Roman" w:hAnsi="Times New Roman" w:cs="Times New Roman"/>
                <w:color w:val="auto"/>
                <w:kern w:val="2"/>
                <w:sz w:val="24"/>
                <w:szCs w:val="24"/>
              </w:rPr>
              <w:t xml:space="preserve">Общий объем средств, необходимых для реализации Программы составляет </w:t>
            </w:r>
            <w:r w:rsidR="00012EA8" w:rsidRPr="00AD7D70">
              <w:rPr>
                <w:rFonts w:ascii="Times New Roman" w:hAnsi="Times New Roman" w:cs="Times New Roman"/>
                <w:color w:val="auto"/>
                <w:kern w:val="2"/>
                <w:sz w:val="24"/>
                <w:szCs w:val="24"/>
              </w:rPr>
              <w:t>4</w:t>
            </w:r>
            <w:r w:rsidR="00A00981">
              <w:rPr>
                <w:rFonts w:ascii="Times New Roman" w:hAnsi="Times New Roman" w:cs="Times New Roman"/>
                <w:color w:val="auto"/>
                <w:kern w:val="2"/>
                <w:sz w:val="24"/>
                <w:szCs w:val="24"/>
              </w:rPr>
              <w:t xml:space="preserve"> 812,07 тыс. </w:t>
            </w:r>
            <w:r w:rsidRPr="00AD7D70">
              <w:rPr>
                <w:rFonts w:ascii="Times New Roman" w:hAnsi="Times New Roman" w:cs="Times New Roman"/>
                <w:color w:val="auto"/>
                <w:kern w:val="2"/>
                <w:sz w:val="24"/>
                <w:szCs w:val="24"/>
              </w:rPr>
              <w:t>руб. в том числе по годам:</w:t>
            </w:r>
          </w:p>
          <w:p w:rsidR="00012EA8" w:rsidRPr="00AD7D70" w:rsidRDefault="00B45642" w:rsidP="00B45642">
            <w:pPr>
              <w:pStyle w:val="ae"/>
              <w:jc w:val="both"/>
              <w:rPr>
                <w:rFonts w:ascii="Times New Roman" w:hAnsi="Times New Roman" w:cs="Times New Roman"/>
                <w:color w:val="auto"/>
                <w:kern w:val="2"/>
                <w:sz w:val="24"/>
                <w:szCs w:val="24"/>
              </w:rPr>
            </w:pPr>
            <w:r w:rsidRPr="00AD7D70">
              <w:rPr>
                <w:rFonts w:ascii="Times New Roman" w:hAnsi="Times New Roman" w:cs="Times New Roman"/>
                <w:color w:val="auto"/>
                <w:kern w:val="2"/>
                <w:sz w:val="24"/>
                <w:szCs w:val="24"/>
              </w:rPr>
              <w:t xml:space="preserve">2017  год – </w:t>
            </w:r>
            <w:r w:rsidR="00FF2A2F" w:rsidRPr="00AD7D70">
              <w:rPr>
                <w:rFonts w:ascii="Times New Roman" w:hAnsi="Times New Roman" w:cs="Times New Roman"/>
                <w:color w:val="auto"/>
                <w:kern w:val="2"/>
                <w:sz w:val="24"/>
                <w:szCs w:val="24"/>
              </w:rPr>
              <w:t>0</w:t>
            </w:r>
            <w:r w:rsidR="007862DF" w:rsidRPr="00AD7D70">
              <w:rPr>
                <w:rFonts w:ascii="Times New Roman" w:hAnsi="Times New Roman" w:cs="Times New Roman"/>
                <w:color w:val="auto"/>
                <w:kern w:val="2"/>
                <w:sz w:val="24"/>
                <w:szCs w:val="24"/>
              </w:rPr>
              <w:t>,0</w:t>
            </w:r>
            <w:r w:rsidR="001466DE" w:rsidRPr="00AD7D70">
              <w:rPr>
                <w:rFonts w:ascii="Times New Roman" w:hAnsi="Times New Roman" w:cs="Times New Roman"/>
                <w:color w:val="auto"/>
                <w:kern w:val="2"/>
                <w:sz w:val="24"/>
                <w:szCs w:val="24"/>
              </w:rPr>
              <w:t xml:space="preserve"> </w:t>
            </w:r>
            <w:r w:rsidR="00A00981">
              <w:rPr>
                <w:rFonts w:ascii="Times New Roman" w:hAnsi="Times New Roman" w:cs="Times New Roman"/>
                <w:color w:val="auto"/>
                <w:kern w:val="2"/>
                <w:sz w:val="24"/>
                <w:szCs w:val="24"/>
              </w:rPr>
              <w:t xml:space="preserve">тыс. </w:t>
            </w:r>
            <w:r w:rsidR="007862DF" w:rsidRPr="00AD7D70">
              <w:rPr>
                <w:rFonts w:ascii="Times New Roman" w:hAnsi="Times New Roman" w:cs="Times New Roman"/>
                <w:color w:val="auto"/>
                <w:kern w:val="2"/>
                <w:sz w:val="24"/>
                <w:szCs w:val="24"/>
              </w:rPr>
              <w:t xml:space="preserve">руб., </w:t>
            </w:r>
          </w:p>
          <w:p w:rsidR="00B45642" w:rsidRPr="00AD7D70" w:rsidRDefault="00B45642" w:rsidP="00B45642">
            <w:pPr>
              <w:pStyle w:val="ae"/>
              <w:jc w:val="both"/>
              <w:rPr>
                <w:rFonts w:ascii="Times New Roman" w:hAnsi="Times New Roman" w:cs="Times New Roman"/>
                <w:color w:val="auto"/>
                <w:kern w:val="2"/>
                <w:sz w:val="24"/>
                <w:szCs w:val="24"/>
              </w:rPr>
            </w:pPr>
            <w:r w:rsidRPr="00AD7D70">
              <w:rPr>
                <w:rFonts w:ascii="Times New Roman" w:hAnsi="Times New Roman" w:cs="Times New Roman"/>
                <w:color w:val="auto"/>
                <w:kern w:val="2"/>
                <w:sz w:val="24"/>
                <w:szCs w:val="24"/>
              </w:rPr>
              <w:t xml:space="preserve">2018 год – 0,0 </w:t>
            </w:r>
            <w:r w:rsidR="00A00981">
              <w:rPr>
                <w:rFonts w:ascii="Times New Roman" w:hAnsi="Times New Roman" w:cs="Times New Roman"/>
                <w:color w:val="auto"/>
                <w:kern w:val="2"/>
                <w:sz w:val="24"/>
                <w:szCs w:val="24"/>
              </w:rPr>
              <w:t>тыс. руб.</w:t>
            </w:r>
          </w:p>
          <w:p w:rsidR="00012EA8" w:rsidRPr="00AD7D70" w:rsidRDefault="00B45642" w:rsidP="007862DF">
            <w:pPr>
              <w:pStyle w:val="ae"/>
              <w:jc w:val="both"/>
              <w:rPr>
                <w:rFonts w:ascii="Times New Roman" w:hAnsi="Times New Roman" w:cs="Times New Roman"/>
                <w:color w:val="auto"/>
                <w:kern w:val="2"/>
                <w:sz w:val="24"/>
                <w:szCs w:val="24"/>
              </w:rPr>
            </w:pPr>
            <w:r w:rsidRPr="00AD7D70">
              <w:rPr>
                <w:rFonts w:ascii="Times New Roman" w:hAnsi="Times New Roman" w:cs="Times New Roman"/>
                <w:color w:val="auto"/>
                <w:kern w:val="2"/>
                <w:sz w:val="24"/>
                <w:szCs w:val="24"/>
              </w:rPr>
              <w:t xml:space="preserve">2019 год – 0,0 </w:t>
            </w:r>
            <w:r w:rsidR="00A00981">
              <w:rPr>
                <w:rFonts w:ascii="Times New Roman" w:hAnsi="Times New Roman" w:cs="Times New Roman"/>
                <w:color w:val="auto"/>
                <w:kern w:val="2"/>
                <w:sz w:val="24"/>
                <w:szCs w:val="24"/>
              </w:rPr>
              <w:t xml:space="preserve">тыс. </w:t>
            </w:r>
            <w:r w:rsidRPr="00AD7D70">
              <w:rPr>
                <w:rFonts w:ascii="Times New Roman" w:hAnsi="Times New Roman" w:cs="Times New Roman"/>
                <w:color w:val="auto"/>
                <w:kern w:val="2"/>
                <w:sz w:val="24"/>
                <w:szCs w:val="24"/>
              </w:rPr>
              <w:t>руб.</w:t>
            </w:r>
            <w:r w:rsidR="007862DF" w:rsidRPr="00AD7D70">
              <w:rPr>
                <w:rFonts w:ascii="Times New Roman" w:hAnsi="Times New Roman" w:cs="Times New Roman"/>
                <w:color w:val="auto"/>
                <w:kern w:val="2"/>
                <w:sz w:val="24"/>
                <w:szCs w:val="24"/>
              </w:rPr>
              <w:t xml:space="preserve">, </w:t>
            </w:r>
          </w:p>
          <w:p w:rsidR="00B45642" w:rsidRPr="00AD7D70" w:rsidRDefault="00A00981" w:rsidP="007862DF">
            <w:pPr>
              <w:pStyle w:val="ae"/>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2020 год – 4 512, 07 </w:t>
            </w:r>
            <w:proofErr w:type="spellStart"/>
            <w:r>
              <w:rPr>
                <w:rFonts w:ascii="Times New Roman" w:hAnsi="Times New Roman" w:cs="Times New Roman"/>
                <w:color w:val="auto"/>
                <w:kern w:val="2"/>
                <w:sz w:val="24"/>
                <w:szCs w:val="24"/>
              </w:rPr>
              <w:t>тыс</w:t>
            </w:r>
            <w:proofErr w:type="gramStart"/>
            <w:r>
              <w:rPr>
                <w:rFonts w:ascii="Times New Roman" w:hAnsi="Times New Roman" w:cs="Times New Roman"/>
                <w:color w:val="auto"/>
                <w:kern w:val="2"/>
                <w:sz w:val="24"/>
                <w:szCs w:val="24"/>
              </w:rPr>
              <w:t>.р</w:t>
            </w:r>
            <w:proofErr w:type="gramEnd"/>
            <w:r w:rsidR="007862DF" w:rsidRPr="00AD7D70">
              <w:rPr>
                <w:rFonts w:ascii="Times New Roman" w:hAnsi="Times New Roman" w:cs="Times New Roman"/>
                <w:color w:val="auto"/>
                <w:kern w:val="2"/>
                <w:sz w:val="24"/>
                <w:szCs w:val="24"/>
              </w:rPr>
              <w:t>уб</w:t>
            </w:r>
            <w:proofErr w:type="spellEnd"/>
            <w:r w:rsidR="007862DF" w:rsidRPr="00AD7D70">
              <w:rPr>
                <w:rFonts w:ascii="Times New Roman" w:hAnsi="Times New Roman" w:cs="Times New Roman"/>
                <w:color w:val="auto"/>
                <w:kern w:val="2"/>
                <w:sz w:val="24"/>
                <w:szCs w:val="24"/>
              </w:rPr>
              <w:t>.</w:t>
            </w:r>
            <w:r w:rsidR="001466DE" w:rsidRPr="00AD7D70">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(из них 230,00 тыс.</w:t>
            </w:r>
            <w:r w:rsidR="007862DF" w:rsidRPr="00AD7D70">
              <w:rPr>
                <w:rFonts w:ascii="Times New Roman" w:hAnsi="Times New Roman" w:cs="Times New Roman"/>
                <w:color w:val="auto"/>
                <w:kern w:val="2"/>
                <w:sz w:val="24"/>
                <w:szCs w:val="24"/>
              </w:rPr>
              <w:t xml:space="preserve"> руб.</w:t>
            </w:r>
            <w:r w:rsidR="00012EA8" w:rsidRPr="00AD7D70">
              <w:rPr>
                <w:rFonts w:ascii="Times New Roman" w:hAnsi="Times New Roman" w:cs="Times New Roman"/>
                <w:color w:val="auto"/>
                <w:kern w:val="2"/>
                <w:sz w:val="24"/>
                <w:szCs w:val="24"/>
              </w:rPr>
              <w:t>-</w:t>
            </w:r>
            <w:r w:rsidR="007862DF" w:rsidRPr="00AD7D70">
              <w:rPr>
                <w:rFonts w:ascii="Times New Roman" w:hAnsi="Times New Roman" w:cs="Times New Roman"/>
                <w:color w:val="auto"/>
                <w:kern w:val="2"/>
                <w:sz w:val="24"/>
                <w:szCs w:val="24"/>
              </w:rPr>
              <w:t xml:space="preserve"> средства городского поселения, 1</w:t>
            </w:r>
            <w:r>
              <w:rPr>
                <w:rFonts w:ascii="Times New Roman" w:hAnsi="Times New Roman" w:cs="Times New Roman"/>
                <w:color w:val="auto"/>
                <w:kern w:val="2"/>
                <w:sz w:val="24"/>
                <w:szCs w:val="24"/>
              </w:rPr>
              <w:t> 126,86 тыс.</w:t>
            </w:r>
            <w:r w:rsidR="007862DF" w:rsidRPr="00AD7D70">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 xml:space="preserve">руб. – внебюджетные средства, 3 155,21 тыс. </w:t>
            </w:r>
            <w:r w:rsidR="007862DF" w:rsidRPr="00AD7D70">
              <w:rPr>
                <w:rFonts w:ascii="Times New Roman" w:hAnsi="Times New Roman" w:cs="Times New Roman"/>
                <w:color w:val="auto"/>
                <w:kern w:val="2"/>
                <w:sz w:val="24"/>
                <w:szCs w:val="24"/>
              </w:rPr>
              <w:t>рублей</w:t>
            </w:r>
            <w:r w:rsidR="00012EA8" w:rsidRPr="00AD7D70">
              <w:rPr>
                <w:rFonts w:ascii="Times New Roman" w:hAnsi="Times New Roman" w:cs="Times New Roman"/>
                <w:color w:val="auto"/>
                <w:kern w:val="2"/>
                <w:sz w:val="24"/>
                <w:szCs w:val="24"/>
              </w:rPr>
              <w:t xml:space="preserve"> - средства областного бюджета</w:t>
            </w:r>
            <w:r w:rsidR="007862DF" w:rsidRPr="00AD7D70">
              <w:rPr>
                <w:rFonts w:ascii="Times New Roman" w:hAnsi="Times New Roman" w:cs="Times New Roman"/>
                <w:color w:val="auto"/>
                <w:kern w:val="2"/>
                <w:sz w:val="24"/>
                <w:szCs w:val="24"/>
              </w:rPr>
              <w:t>)</w:t>
            </w:r>
          </w:p>
          <w:p w:rsidR="00012EA8" w:rsidRPr="00AD7D70" w:rsidRDefault="00A00981" w:rsidP="00A00981">
            <w:pPr>
              <w:pStyle w:val="ae"/>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2021-2023 год – 300, 00 тыс.</w:t>
            </w:r>
            <w:r w:rsidR="00012EA8" w:rsidRPr="00AD7D70">
              <w:rPr>
                <w:rFonts w:ascii="Times New Roman" w:hAnsi="Times New Roman" w:cs="Times New Roman"/>
                <w:color w:val="auto"/>
                <w:kern w:val="2"/>
                <w:sz w:val="24"/>
                <w:szCs w:val="24"/>
              </w:rPr>
              <w:t xml:space="preserve"> руб.</w:t>
            </w:r>
          </w:p>
        </w:tc>
      </w:tr>
      <w:tr w:rsidR="00B45642" w:rsidRPr="00B45642" w:rsidTr="000C1C88">
        <w:trPr>
          <w:trHeight w:val="2779"/>
        </w:trPr>
        <w:tc>
          <w:tcPr>
            <w:tcW w:w="2964" w:type="dxa"/>
            <w:tcBorders>
              <w:top w:val="single" w:sz="4" w:space="0" w:color="auto"/>
              <w:left w:val="single" w:sz="4" w:space="0" w:color="auto"/>
              <w:bottom w:val="single" w:sz="4" w:space="0" w:color="auto"/>
              <w:right w:val="single" w:sz="4" w:space="0" w:color="auto"/>
            </w:tcBorders>
            <w:hideMark/>
          </w:tcPr>
          <w:p w:rsidR="00B45642" w:rsidRPr="00FF2A2F" w:rsidRDefault="00B45642" w:rsidP="00B45642">
            <w:pPr>
              <w:pStyle w:val="ae"/>
              <w:jc w:val="both"/>
              <w:rPr>
                <w:rFonts w:ascii="Times New Roman" w:hAnsi="Times New Roman" w:cs="Times New Roman"/>
                <w:color w:val="auto"/>
                <w:kern w:val="2"/>
                <w:sz w:val="24"/>
                <w:szCs w:val="24"/>
                <w:lang w:eastAsia="ar-SA"/>
              </w:rPr>
            </w:pPr>
            <w:r w:rsidRPr="00FF2A2F">
              <w:rPr>
                <w:rFonts w:ascii="Times New Roman" w:hAnsi="Times New Roman" w:cs="Times New Roman"/>
                <w:color w:val="auto"/>
                <w:kern w:val="2"/>
                <w:sz w:val="24"/>
                <w:szCs w:val="24"/>
                <w:lang w:eastAsia="ar-SA"/>
              </w:rPr>
              <w:t>Ожидаемые конечные результаты реализации Программы и показатели социально – экономической эффективности</w:t>
            </w:r>
          </w:p>
        </w:tc>
        <w:tc>
          <w:tcPr>
            <w:tcW w:w="6607" w:type="dxa"/>
            <w:tcBorders>
              <w:top w:val="single" w:sz="4" w:space="0" w:color="auto"/>
              <w:left w:val="single" w:sz="4" w:space="0" w:color="auto"/>
              <w:bottom w:val="single" w:sz="4" w:space="0" w:color="auto"/>
              <w:right w:val="single" w:sz="4" w:space="0" w:color="auto"/>
            </w:tcBorders>
          </w:tcPr>
          <w:p w:rsidR="00B45642" w:rsidRPr="00FF2A2F" w:rsidRDefault="00B45642" w:rsidP="00B45642">
            <w:pPr>
              <w:pStyle w:val="ae"/>
              <w:jc w:val="both"/>
              <w:rPr>
                <w:rFonts w:ascii="Times New Roman" w:hAnsi="Times New Roman" w:cs="Times New Roman"/>
                <w:color w:val="auto"/>
                <w:sz w:val="24"/>
                <w:szCs w:val="24"/>
              </w:rPr>
            </w:pPr>
            <w:r w:rsidRPr="00FF2A2F">
              <w:rPr>
                <w:rFonts w:ascii="Times New Roman" w:hAnsi="Times New Roman" w:cs="Times New Roman"/>
                <w:color w:val="auto"/>
                <w:sz w:val="24"/>
                <w:szCs w:val="24"/>
              </w:rPr>
              <w:t>Реализация Программы позволит:</w:t>
            </w:r>
          </w:p>
          <w:p w:rsidR="00B45642" w:rsidRPr="00FF2A2F" w:rsidRDefault="00B45642" w:rsidP="00B45642">
            <w:pPr>
              <w:pStyle w:val="ae"/>
              <w:jc w:val="both"/>
              <w:rPr>
                <w:rFonts w:ascii="Times New Roman" w:hAnsi="Times New Roman" w:cs="Times New Roman"/>
                <w:color w:val="auto"/>
                <w:sz w:val="24"/>
                <w:szCs w:val="24"/>
              </w:rPr>
            </w:pPr>
            <w:r w:rsidRPr="00FF2A2F">
              <w:rPr>
                <w:rFonts w:ascii="Times New Roman" w:hAnsi="Times New Roman" w:cs="Times New Roman"/>
                <w:color w:val="auto"/>
                <w:sz w:val="24"/>
                <w:szCs w:val="24"/>
              </w:rPr>
              <w:t>- повышение уровня обустройства населенных пунктов объектами социальной инфраструктуры путем создания и обустройства детских игровых площадок;</w:t>
            </w:r>
          </w:p>
          <w:p w:rsidR="00B45642" w:rsidRPr="00FF2A2F" w:rsidRDefault="00B45642" w:rsidP="00B45642">
            <w:pPr>
              <w:pStyle w:val="ae"/>
              <w:jc w:val="both"/>
              <w:rPr>
                <w:rFonts w:ascii="Times New Roman" w:hAnsi="Times New Roman" w:cs="Times New Roman"/>
                <w:color w:val="auto"/>
                <w:sz w:val="24"/>
                <w:szCs w:val="24"/>
              </w:rPr>
            </w:pPr>
            <w:r w:rsidRPr="00FF2A2F">
              <w:rPr>
                <w:rFonts w:ascii="Times New Roman" w:hAnsi="Times New Roman" w:cs="Times New Roman"/>
                <w:color w:val="auto"/>
                <w:sz w:val="24"/>
                <w:szCs w:val="24"/>
              </w:rPr>
              <w:t>- повышение гражданской активности сельских жителей, активизация их участия в решении вопросов местного значения путем поддержки местных инициатив;</w:t>
            </w:r>
          </w:p>
          <w:p w:rsidR="00B45642" w:rsidRPr="00FF2A2F" w:rsidRDefault="00B45642" w:rsidP="00B45642">
            <w:pPr>
              <w:pStyle w:val="ae"/>
              <w:jc w:val="both"/>
              <w:rPr>
                <w:rFonts w:ascii="Times New Roman" w:hAnsi="Times New Roman" w:cs="Times New Roman"/>
                <w:color w:val="auto"/>
                <w:sz w:val="24"/>
                <w:szCs w:val="24"/>
              </w:rPr>
            </w:pPr>
            <w:r w:rsidRPr="00FF2A2F">
              <w:rPr>
                <w:rFonts w:ascii="Times New Roman" w:hAnsi="Times New Roman" w:cs="Times New Roman"/>
                <w:color w:val="auto"/>
                <w:sz w:val="24"/>
                <w:szCs w:val="24"/>
              </w:rPr>
              <w:t>- повышение общественной значимости развития сельских территорий, привлекательности для проживания в сельской местности и работы в аграрном секторе экономики.</w:t>
            </w:r>
          </w:p>
        </w:tc>
      </w:tr>
    </w:tbl>
    <w:p w:rsidR="00B45642" w:rsidRPr="00B45642" w:rsidRDefault="00B45642" w:rsidP="00B45642">
      <w:pPr>
        <w:pStyle w:val="ae"/>
        <w:jc w:val="both"/>
        <w:rPr>
          <w:rFonts w:ascii="Times New Roman" w:hAnsi="Times New Roman" w:cs="Times New Roman"/>
          <w:sz w:val="24"/>
          <w:szCs w:val="24"/>
        </w:rPr>
      </w:pPr>
    </w:p>
    <w:p w:rsidR="00B45642" w:rsidRDefault="00B45642" w:rsidP="001466DE">
      <w:pPr>
        <w:pStyle w:val="ae"/>
        <w:numPr>
          <w:ilvl w:val="0"/>
          <w:numId w:val="4"/>
        </w:numPr>
        <w:jc w:val="center"/>
        <w:rPr>
          <w:rFonts w:ascii="Times New Roman" w:hAnsi="Times New Roman" w:cs="Times New Roman"/>
          <w:sz w:val="24"/>
          <w:szCs w:val="24"/>
        </w:rPr>
      </w:pPr>
      <w:r w:rsidRPr="00B45642">
        <w:rPr>
          <w:rFonts w:ascii="Times New Roman" w:hAnsi="Times New Roman" w:cs="Times New Roman"/>
          <w:sz w:val="24"/>
          <w:szCs w:val="24"/>
        </w:rPr>
        <w:t>Характеристика текущего состояния сельских территорий и основные проблемы их развития, приоритеты и цели в указанной сфере</w:t>
      </w:r>
    </w:p>
    <w:p w:rsidR="001466DE" w:rsidRPr="00B45642" w:rsidRDefault="001466DE" w:rsidP="001466DE">
      <w:pPr>
        <w:pStyle w:val="ae"/>
        <w:ind w:left="1068"/>
        <w:rPr>
          <w:rFonts w:ascii="Times New Roman" w:hAnsi="Times New Roman" w:cs="Times New Roman"/>
          <w:sz w:val="24"/>
          <w:szCs w:val="24"/>
        </w:rPr>
      </w:pPr>
    </w:p>
    <w:p w:rsidR="00B45642" w:rsidRPr="00B45642" w:rsidRDefault="00B45642" w:rsidP="008823E0">
      <w:pPr>
        <w:pStyle w:val="ae"/>
        <w:ind w:firstLine="708"/>
        <w:jc w:val="both"/>
        <w:rPr>
          <w:rFonts w:ascii="Times New Roman" w:hAnsi="Times New Roman" w:cs="Times New Roman"/>
          <w:sz w:val="24"/>
          <w:szCs w:val="24"/>
        </w:rPr>
      </w:pPr>
      <w:r w:rsidRPr="00B45642">
        <w:rPr>
          <w:rFonts w:ascii="Times New Roman" w:hAnsi="Times New Roman" w:cs="Times New Roman"/>
          <w:sz w:val="24"/>
          <w:szCs w:val="24"/>
        </w:rPr>
        <w:t>Успешное решение задач по наращиванию экономического потенциала аграрного сектора Александро-Невского муниципального района требует осуществления мер по комплексному развитию сельских территорий, повышению уровня и качества жизни сельского населения, преодоления дефицита специалистов и квалифицированных рабочих в сельском хозяйстве и других отраслях экономики села.</w:t>
      </w:r>
    </w:p>
    <w:p w:rsidR="00B45642" w:rsidRPr="00B45642" w:rsidRDefault="00B45642" w:rsidP="008823E0">
      <w:pPr>
        <w:pStyle w:val="ae"/>
        <w:ind w:firstLine="708"/>
        <w:jc w:val="both"/>
        <w:rPr>
          <w:rFonts w:ascii="Times New Roman" w:hAnsi="Times New Roman" w:cs="Times New Roman"/>
          <w:sz w:val="24"/>
          <w:szCs w:val="24"/>
        </w:rPr>
      </w:pPr>
      <w:r w:rsidRPr="00B45642">
        <w:rPr>
          <w:rFonts w:ascii="Times New Roman" w:hAnsi="Times New Roman" w:cs="Times New Roman"/>
          <w:sz w:val="24"/>
          <w:szCs w:val="24"/>
        </w:rPr>
        <w:t xml:space="preserve">Сокращение и измельчение сельской поселенческой структуры приводит к запустению сельских территорий, остается низким уровень комфортности проживания  сельской </w:t>
      </w:r>
      <w:r w:rsidRPr="00B45642">
        <w:rPr>
          <w:rFonts w:ascii="Times New Roman" w:hAnsi="Times New Roman" w:cs="Times New Roman"/>
          <w:sz w:val="24"/>
          <w:szCs w:val="24"/>
        </w:rPr>
        <w:lastRenderedPageBreak/>
        <w:t>местности, низкая платежеспособность сельского населения не позволяет использовать систему кредитного ипотечного кредитования.</w:t>
      </w:r>
    </w:p>
    <w:p w:rsidR="00B45642" w:rsidRPr="00B45642" w:rsidRDefault="00B45642" w:rsidP="008823E0">
      <w:pPr>
        <w:pStyle w:val="ae"/>
        <w:ind w:firstLine="708"/>
        <w:jc w:val="both"/>
        <w:rPr>
          <w:rFonts w:ascii="Times New Roman" w:hAnsi="Times New Roman" w:cs="Times New Roman"/>
          <w:sz w:val="24"/>
          <w:szCs w:val="24"/>
        </w:rPr>
      </w:pPr>
      <w:r w:rsidRPr="00B45642">
        <w:rPr>
          <w:rFonts w:ascii="Times New Roman" w:hAnsi="Times New Roman" w:cs="Times New Roman"/>
          <w:sz w:val="24"/>
          <w:szCs w:val="24"/>
        </w:rPr>
        <w:t>Преобладание в структуре сельского населения пожилых людей, естественная убыль населения, распространение проявлений асоциального поведения, ставят под угрозу формирование трудового потенциала, адекватного новым требованиям рыночных экономических преобразований отечественного производственного комплекса, пагубно отражаются на перспективах оздоровления сельской экономики.</w:t>
      </w:r>
    </w:p>
    <w:p w:rsidR="00B45642" w:rsidRPr="00B45642" w:rsidRDefault="00B45642" w:rsidP="001466DE">
      <w:pPr>
        <w:pStyle w:val="ae"/>
        <w:ind w:firstLine="708"/>
        <w:jc w:val="both"/>
        <w:rPr>
          <w:rFonts w:ascii="Times New Roman" w:hAnsi="Times New Roman" w:cs="Times New Roman"/>
          <w:sz w:val="24"/>
          <w:szCs w:val="24"/>
        </w:rPr>
      </w:pPr>
      <w:r w:rsidRPr="00B45642">
        <w:rPr>
          <w:rFonts w:ascii="Times New Roman" w:hAnsi="Times New Roman" w:cs="Times New Roman"/>
          <w:sz w:val="24"/>
          <w:szCs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принимаются меры по усилению государственной поддержки социального и инженерного обустройства населенных пунктов, расположенных в сельской местности.</w:t>
      </w:r>
    </w:p>
    <w:p w:rsidR="00B45642" w:rsidRPr="00B45642" w:rsidRDefault="00B45642" w:rsidP="008823E0">
      <w:pPr>
        <w:pStyle w:val="ae"/>
        <w:ind w:firstLine="708"/>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Повышение уровня жизни на селе неразрывно связано с развитием сельского хозяйства в целом. Сложившаяся в социальной сфере ситуация препятствует не только увеличению производства продукции, но и формированию социально-экономических условий для устойчивого развития сельских территорий. В этой связи необходимо комплексное решение основных задач развития сельских территорий.</w:t>
      </w:r>
    </w:p>
    <w:p w:rsidR="00B45642" w:rsidRPr="00B45642" w:rsidRDefault="00B45642" w:rsidP="008823E0">
      <w:pPr>
        <w:pStyle w:val="ae"/>
        <w:ind w:firstLine="708"/>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 xml:space="preserve">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w:t>
      </w:r>
      <w:proofErr w:type="spellStart"/>
      <w:r w:rsidRPr="00B45642">
        <w:rPr>
          <w:rFonts w:ascii="Times New Roman" w:hAnsi="Times New Roman" w:cs="Times New Roman"/>
          <w:color w:val="000000"/>
          <w:sz w:val="24"/>
          <w:szCs w:val="24"/>
        </w:rPr>
        <w:t>сельхозтоваропроизводителям</w:t>
      </w:r>
      <w:proofErr w:type="spellEnd"/>
      <w:r w:rsidRPr="00B45642">
        <w:rPr>
          <w:rFonts w:ascii="Times New Roman" w:hAnsi="Times New Roman" w:cs="Times New Roman"/>
          <w:color w:val="000000"/>
          <w:sz w:val="24"/>
          <w:szCs w:val="24"/>
        </w:rPr>
        <w:t xml:space="preserve"> планировать свой бизнес и определять приоритеты развития социальной и инженерной инфраструктуры села.</w:t>
      </w:r>
    </w:p>
    <w:p w:rsidR="00B45642" w:rsidRPr="00B45642" w:rsidRDefault="00B45642" w:rsidP="00B45642">
      <w:pPr>
        <w:pStyle w:val="ae"/>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Необходимость реализации программы обусловлена общефедеральным и региональным значением проблемы.</w:t>
      </w:r>
    </w:p>
    <w:p w:rsidR="00B45642" w:rsidRPr="00B45642" w:rsidRDefault="00B45642" w:rsidP="008823E0">
      <w:pPr>
        <w:pStyle w:val="ae"/>
        <w:ind w:firstLine="708"/>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 xml:space="preserve">Для устойчивого социально-экономического развития муниципального образования – </w:t>
      </w:r>
      <w:r w:rsidRPr="00B45642">
        <w:rPr>
          <w:rFonts w:ascii="Times New Roman" w:hAnsi="Times New Roman" w:cs="Times New Roman"/>
          <w:color w:val="000000"/>
          <w:spacing w:val="-2"/>
          <w:sz w:val="24"/>
          <w:szCs w:val="24"/>
        </w:rPr>
        <w:t>Александро-Невское поселение Александро-Невского муниципального района Рязанской области</w:t>
      </w:r>
      <w:r w:rsidRPr="00B45642">
        <w:rPr>
          <w:rFonts w:ascii="Times New Roman" w:hAnsi="Times New Roman" w:cs="Times New Roman"/>
          <w:color w:val="000000"/>
          <w:sz w:val="24"/>
          <w:szCs w:val="24"/>
        </w:rPr>
        <w:t xml:space="preserve"> и эффективного функционирования агропромышленного производства поселения развития социальной сферы и инженерной инфраструктуры на селе, необходима государственная поддержка.</w:t>
      </w:r>
    </w:p>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8823E0">
      <w:pPr>
        <w:pStyle w:val="ae"/>
        <w:jc w:val="center"/>
        <w:rPr>
          <w:rFonts w:ascii="Times New Roman" w:hAnsi="Times New Roman" w:cs="Times New Roman"/>
          <w:sz w:val="24"/>
          <w:szCs w:val="24"/>
        </w:rPr>
      </w:pPr>
      <w:r w:rsidRPr="00B45642">
        <w:rPr>
          <w:rFonts w:ascii="Times New Roman" w:hAnsi="Times New Roman" w:cs="Times New Roman"/>
          <w:sz w:val="24"/>
          <w:szCs w:val="24"/>
        </w:rPr>
        <w:t>2. Цели и задачи Программы</w:t>
      </w:r>
    </w:p>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8823E0">
      <w:pPr>
        <w:pStyle w:val="ae"/>
        <w:ind w:firstLine="708"/>
        <w:jc w:val="both"/>
        <w:rPr>
          <w:rFonts w:ascii="Times New Roman" w:hAnsi="Times New Roman" w:cs="Times New Roman"/>
          <w:sz w:val="24"/>
          <w:szCs w:val="24"/>
        </w:rPr>
      </w:pPr>
      <w:r w:rsidRPr="00B45642">
        <w:rPr>
          <w:rFonts w:ascii="Times New Roman" w:hAnsi="Times New Roman" w:cs="Times New Roman"/>
          <w:sz w:val="24"/>
          <w:szCs w:val="24"/>
        </w:rPr>
        <w:t>Программа направлена на создание предпосылок для устойчивого развития территории в  Александро-Невском городском поселении – посредством достижения следующих целей:</w:t>
      </w:r>
    </w:p>
    <w:p w:rsidR="00B45642" w:rsidRPr="00B45642" w:rsidRDefault="00B45642" w:rsidP="00B45642">
      <w:pPr>
        <w:pStyle w:val="ae"/>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B45642" w:rsidRPr="00B45642" w:rsidRDefault="00B45642" w:rsidP="00B45642">
      <w:pPr>
        <w:pStyle w:val="ae"/>
        <w:jc w:val="both"/>
        <w:rPr>
          <w:rFonts w:ascii="Times New Roman" w:hAnsi="Times New Roman" w:cs="Times New Roman"/>
          <w:color w:val="000000"/>
          <w:sz w:val="24"/>
          <w:szCs w:val="24"/>
          <w:lang w:eastAsia="ar-SA"/>
        </w:rPr>
      </w:pPr>
      <w:r w:rsidRPr="00B45642">
        <w:rPr>
          <w:rFonts w:ascii="Times New Roman" w:hAnsi="Times New Roman" w:cs="Times New Roman"/>
          <w:color w:val="000000"/>
          <w:sz w:val="24"/>
          <w:szCs w:val="24"/>
        </w:rPr>
        <w:t>- активизация участия граждан, проживающих в сельской местности, в реализации общественно значимых проектов</w:t>
      </w:r>
    </w:p>
    <w:p w:rsidR="00B45642" w:rsidRPr="00B45642" w:rsidRDefault="00B45642" w:rsidP="008823E0">
      <w:pPr>
        <w:pStyle w:val="ae"/>
        <w:ind w:firstLine="708"/>
        <w:jc w:val="both"/>
        <w:rPr>
          <w:rFonts w:ascii="Times New Roman" w:hAnsi="Times New Roman" w:cs="Times New Roman"/>
          <w:color w:val="000000"/>
          <w:kern w:val="2"/>
          <w:sz w:val="24"/>
          <w:szCs w:val="24"/>
          <w:lang w:eastAsia="ar-SA"/>
        </w:rPr>
      </w:pPr>
      <w:r w:rsidRPr="00B45642">
        <w:rPr>
          <w:rFonts w:ascii="Times New Roman" w:hAnsi="Times New Roman" w:cs="Times New Roman"/>
          <w:color w:val="000000"/>
          <w:kern w:val="2"/>
          <w:sz w:val="24"/>
          <w:szCs w:val="24"/>
          <w:lang w:eastAsia="ar-SA"/>
        </w:rPr>
        <w:t>Задачами Программы являются:</w:t>
      </w:r>
    </w:p>
    <w:p w:rsidR="00B45642" w:rsidRPr="00B45642" w:rsidRDefault="00B45642" w:rsidP="00B45642">
      <w:pPr>
        <w:pStyle w:val="ae"/>
        <w:jc w:val="both"/>
        <w:rPr>
          <w:rFonts w:ascii="Times New Roman" w:hAnsi="Times New Roman" w:cs="Times New Roman"/>
          <w:color w:val="000000"/>
          <w:sz w:val="24"/>
          <w:szCs w:val="24"/>
        </w:rPr>
      </w:pPr>
      <w:r w:rsidRPr="00B45642">
        <w:rPr>
          <w:rFonts w:ascii="Times New Roman" w:hAnsi="Times New Roman" w:cs="Times New Roman"/>
          <w:color w:val="000000"/>
          <w:kern w:val="2"/>
          <w:sz w:val="24"/>
          <w:szCs w:val="24"/>
          <w:lang w:eastAsia="ar-SA"/>
        </w:rPr>
        <w:t>- п</w:t>
      </w:r>
      <w:r w:rsidRPr="00B45642">
        <w:rPr>
          <w:rFonts w:ascii="Times New Roman" w:hAnsi="Times New Roman" w:cs="Times New Roman"/>
          <w:color w:val="000000"/>
          <w:sz w:val="24"/>
          <w:szCs w:val="24"/>
        </w:rPr>
        <w:t>овышение уровня  обустройства населенных пунктов, расположенных в сельской местности, объектами социальной   инфраструктуры;</w:t>
      </w:r>
    </w:p>
    <w:p w:rsidR="00B45642" w:rsidRPr="00B45642" w:rsidRDefault="00B45642" w:rsidP="00B45642">
      <w:pPr>
        <w:pStyle w:val="ae"/>
        <w:jc w:val="both"/>
        <w:rPr>
          <w:rFonts w:ascii="Times New Roman" w:hAnsi="Times New Roman" w:cs="Times New Roman"/>
          <w:color w:val="000000"/>
          <w:sz w:val="24"/>
          <w:szCs w:val="24"/>
        </w:rPr>
      </w:pPr>
      <w:r w:rsidRPr="00B45642">
        <w:rPr>
          <w:rFonts w:ascii="Times New Roman" w:hAnsi="Times New Roman" w:cs="Times New Roman"/>
          <w:color w:val="000000"/>
          <w:sz w:val="24"/>
          <w:szCs w:val="24"/>
        </w:rPr>
        <w:t xml:space="preserve">- </w:t>
      </w:r>
      <w:proofErr w:type="spellStart"/>
      <w:r w:rsidRPr="00B45642">
        <w:rPr>
          <w:rFonts w:ascii="Times New Roman" w:hAnsi="Times New Roman" w:cs="Times New Roman"/>
          <w:color w:val="000000"/>
          <w:sz w:val="24"/>
          <w:szCs w:val="24"/>
        </w:rPr>
        <w:t>грантовая</w:t>
      </w:r>
      <w:proofErr w:type="spellEnd"/>
      <w:r w:rsidRPr="00B45642">
        <w:rPr>
          <w:rFonts w:ascii="Times New Roman" w:hAnsi="Times New Roman" w:cs="Times New Roman"/>
          <w:color w:val="000000"/>
          <w:sz w:val="24"/>
          <w:szCs w:val="24"/>
        </w:rPr>
        <w:t xml:space="preserve"> поддержка  местных инициатив граждан, проживающих в сельской местности и организаций, расположенных на территории Александро-Невского городского поселения.</w:t>
      </w:r>
    </w:p>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8823E0">
      <w:pPr>
        <w:pStyle w:val="ae"/>
        <w:jc w:val="center"/>
        <w:rPr>
          <w:rFonts w:ascii="Times New Roman" w:hAnsi="Times New Roman" w:cs="Times New Roman"/>
          <w:color w:val="000000"/>
          <w:sz w:val="24"/>
          <w:szCs w:val="24"/>
        </w:rPr>
      </w:pPr>
      <w:r w:rsidRPr="00B45642">
        <w:rPr>
          <w:rFonts w:ascii="Times New Roman" w:hAnsi="Times New Roman" w:cs="Times New Roman"/>
          <w:color w:val="000000"/>
          <w:sz w:val="24"/>
          <w:szCs w:val="24"/>
        </w:rPr>
        <w:t>3. Механизм реализации Программы</w:t>
      </w:r>
    </w:p>
    <w:p w:rsidR="00B45642" w:rsidRPr="00B45642" w:rsidRDefault="00B45642" w:rsidP="00B45642">
      <w:pPr>
        <w:pStyle w:val="ae"/>
        <w:jc w:val="both"/>
        <w:rPr>
          <w:rFonts w:ascii="Times New Roman" w:hAnsi="Times New Roman" w:cs="Times New Roman"/>
          <w:color w:val="000000"/>
          <w:sz w:val="24"/>
          <w:szCs w:val="24"/>
        </w:rPr>
      </w:pPr>
    </w:p>
    <w:p w:rsidR="00B45642" w:rsidRPr="00B45642" w:rsidRDefault="00B45642" w:rsidP="008823E0">
      <w:pPr>
        <w:pStyle w:val="ae"/>
        <w:ind w:firstLine="708"/>
        <w:jc w:val="both"/>
        <w:rPr>
          <w:rFonts w:ascii="Times New Roman" w:hAnsi="Times New Roman" w:cs="Times New Roman"/>
          <w:sz w:val="24"/>
          <w:szCs w:val="24"/>
          <w:lang w:eastAsia="ar-SA"/>
        </w:rPr>
      </w:pPr>
      <w:r w:rsidRPr="00B45642">
        <w:rPr>
          <w:rFonts w:ascii="Times New Roman" w:hAnsi="Times New Roman" w:cs="Times New Roman"/>
          <w:sz w:val="24"/>
          <w:szCs w:val="24"/>
          <w:lang w:eastAsia="ar-SA"/>
        </w:rPr>
        <w:t xml:space="preserve">Главным распорядителем и получателем бюджетных средств, направляемых на реализацию мероприятий Программы, является администрация муниципального образования – </w:t>
      </w:r>
      <w:r w:rsidRPr="00B45642">
        <w:rPr>
          <w:rFonts w:ascii="Times New Roman" w:hAnsi="Times New Roman" w:cs="Times New Roman"/>
          <w:color w:val="000000"/>
          <w:spacing w:val="-2"/>
          <w:sz w:val="24"/>
          <w:szCs w:val="24"/>
        </w:rPr>
        <w:t>Александро-Невское поселение Александро-Невского муниципального района Рязанской области</w:t>
      </w:r>
      <w:r w:rsidRPr="00B45642">
        <w:rPr>
          <w:rFonts w:ascii="Times New Roman" w:hAnsi="Times New Roman" w:cs="Times New Roman"/>
          <w:sz w:val="24"/>
          <w:szCs w:val="24"/>
          <w:lang w:eastAsia="ar-SA"/>
        </w:rPr>
        <w:t>.</w:t>
      </w:r>
    </w:p>
    <w:p w:rsidR="00B45642" w:rsidRPr="00B45642" w:rsidRDefault="00B45642" w:rsidP="008823E0">
      <w:pPr>
        <w:pStyle w:val="ae"/>
        <w:ind w:firstLine="708"/>
        <w:jc w:val="both"/>
        <w:rPr>
          <w:rFonts w:ascii="Times New Roman" w:hAnsi="Times New Roman" w:cs="Times New Roman"/>
          <w:sz w:val="24"/>
          <w:szCs w:val="24"/>
          <w:lang w:eastAsia="ar-SA"/>
        </w:rPr>
      </w:pPr>
      <w:r w:rsidRPr="00B45642">
        <w:rPr>
          <w:rFonts w:ascii="Times New Roman" w:hAnsi="Times New Roman" w:cs="Times New Roman"/>
          <w:sz w:val="24"/>
          <w:szCs w:val="24"/>
          <w:lang w:eastAsia="ar-SA"/>
        </w:rPr>
        <w:t xml:space="preserve">Администрация муниципального образования – </w:t>
      </w:r>
      <w:r w:rsidRPr="00B45642">
        <w:rPr>
          <w:rFonts w:ascii="Times New Roman" w:hAnsi="Times New Roman" w:cs="Times New Roman"/>
          <w:color w:val="000000"/>
          <w:spacing w:val="-2"/>
          <w:sz w:val="24"/>
          <w:szCs w:val="24"/>
        </w:rPr>
        <w:t>Александро-Невское поселение Александро-Невского муниципального района Рязанской области</w:t>
      </w:r>
      <w:r w:rsidRPr="00B45642">
        <w:rPr>
          <w:rFonts w:ascii="Times New Roman" w:hAnsi="Times New Roman" w:cs="Times New Roman"/>
          <w:sz w:val="24"/>
          <w:szCs w:val="24"/>
          <w:lang w:eastAsia="ar-SA"/>
        </w:rPr>
        <w:t>:</w:t>
      </w:r>
    </w:p>
    <w:p w:rsidR="00B45642" w:rsidRPr="00B45642" w:rsidRDefault="00B45642" w:rsidP="00B45642">
      <w:pPr>
        <w:pStyle w:val="ae"/>
        <w:jc w:val="both"/>
        <w:rPr>
          <w:rFonts w:ascii="Times New Roman" w:hAnsi="Times New Roman" w:cs="Times New Roman"/>
          <w:sz w:val="24"/>
          <w:szCs w:val="24"/>
          <w:lang w:eastAsia="ar-SA"/>
        </w:rPr>
      </w:pPr>
      <w:r w:rsidRPr="00B45642">
        <w:rPr>
          <w:rFonts w:ascii="Times New Roman" w:hAnsi="Times New Roman" w:cs="Times New Roman"/>
          <w:sz w:val="24"/>
          <w:szCs w:val="24"/>
          <w:lang w:eastAsia="ar-SA"/>
        </w:rPr>
        <w:t>1) формирует проект мероприятий Программы;</w:t>
      </w:r>
    </w:p>
    <w:p w:rsidR="00B45642" w:rsidRPr="00B45642" w:rsidRDefault="00B45642" w:rsidP="00B45642">
      <w:pPr>
        <w:pStyle w:val="ae"/>
        <w:jc w:val="both"/>
        <w:rPr>
          <w:rFonts w:ascii="Times New Roman" w:hAnsi="Times New Roman" w:cs="Times New Roman"/>
          <w:sz w:val="24"/>
          <w:szCs w:val="24"/>
          <w:lang w:eastAsia="ar-SA"/>
        </w:rPr>
      </w:pPr>
      <w:r w:rsidRPr="00B45642">
        <w:rPr>
          <w:rFonts w:ascii="Times New Roman" w:hAnsi="Times New Roman" w:cs="Times New Roman"/>
          <w:sz w:val="24"/>
          <w:szCs w:val="24"/>
          <w:lang w:eastAsia="ar-SA"/>
        </w:rPr>
        <w:lastRenderedPageBreak/>
        <w:t>2) выполняет функции заказчика, в рамках которых заключает муниципальные контракты на поставку товаров, выполнение работ, оказание услуг в соответствии с действующим законодательством;</w:t>
      </w:r>
    </w:p>
    <w:p w:rsidR="00B45642" w:rsidRPr="00B45642" w:rsidRDefault="00B45642" w:rsidP="00B45642">
      <w:pPr>
        <w:pStyle w:val="ae"/>
        <w:jc w:val="both"/>
        <w:rPr>
          <w:rFonts w:ascii="Times New Roman" w:hAnsi="Times New Roman" w:cs="Times New Roman"/>
          <w:sz w:val="24"/>
          <w:szCs w:val="24"/>
          <w:lang w:eastAsia="ar-SA"/>
        </w:rPr>
      </w:pPr>
      <w:r w:rsidRPr="00B45642">
        <w:rPr>
          <w:rFonts w:ascii="Times New Roman" w:hAnsi="Times New Roman" w:cs="Times New Roman"/>
          <w:sz w:val="24"/>
          <w:szCs w:val="24"/>
          <w:lang w:eastAsia="ar-SA"/>
        </w:rPr>
        <w:t>3) в течение всего срока действия муниципального контракта контролирует выполнение работ, осуществляет приемку выполненных работ;</w:t>
      </w:r>
    </w:p>
    <w:p w:rsidR="00B45642" w:rsidRPr="00B45642" w:rsidRDefault="00B45642" w:rsidP="00B45642">
      <w:pPr>
        <w:pStyle w:val="ae"/>
        <w:jc w:val="both"/>
        <w:rPr>
          <w:rFonts w:ascii="Times New Roman" w:hAnsi="Times New Roman" w:cs="Times New Roman"/>
          <w:sz w:val="24"/>
          <w:szCs w:val="24"/>
          <w:lang w:eastAsia="ar-SA"/>
        </w:rPr>
      </w:pPr>
      <w:r w:rsidRPr="00B45642">
        <w:rPr>
          <w:rFonts w:ascii="Times New Roman" w:hAnsi="Times New Roman" w:cs="Times New Roman"/>
          <w:sz w:val="24"/>
          <w:szCs w:val="24"/>
          <w:lang w:eastAsia="ar-SA"/>
        </w:rPr>
        <w:t xml:space="preserve">4) осуществляет </w:t>
      </w:r>
      <w:proofErr w:type="gramStart"/>
      <w:r w:rsidRPr="00B45642">
        <w:rPr>
          <w:rFonts w:ascii="Times New Roman" w:hAnsi="Times New Roman" w:cs="Times New Roman"/>
          <w:sz w:val="24"/>
          <w:szCs w:val="24"/>
          <w:lang w:eastAsia="ar-SA"/>
        </w:rPr>
        <w:t>контроль за</w:t>
      </w:r>
      <w:proofErr w:type="gramEnd"/>
      <w:r w:rsidRPr="00B45642">
        <w:rPr>
          <w:rFonts w:ascii="Times New Roman" w:hAnsi="Times New Roman" w:cs="Times New Roman"/>
          <w:sz w:val="24"/>
          <w:szCs w:val="24"/>
          <w:lang w:eastAsia="ar-SA"/>
        </w:rPr>
        <w:t xml:space="preserve"> использованием  средств;</w:t>
      </w:r>
    </w:p>
    <w:p w:rsidR="00B45642" w:rsidRPr="00B45642" w:rsidRDefault="00B45642" w:rsidP="00B45642">
      <w:pPr>
        <w:pStyle w:val="ae"/>
        <w:jc w:val="both"/>
        <w:rPr>
          <w:rFonts w:ascii="Times New Roman" w:hAnsi="Times New Roman" w:cs="Times New Roman"/>
          <w:sz w:val="24"/>
          <w:szCs w:val="24"/>
        </w:rPr>
      </w:pPr>
      <w:r w:rsidRPr="00B45642">
        <w:rPr>
          <w:rFonts w:ascii="Times New Roman" w:hAnsi="Times New Roman" w:cs="Times New Roman"/>
          <w:sz w:val="24"/>
          <w:szCs w:val="24"/>
        </w:rPr>
        <w:t xml:space="preserve">5)  выполняет иные функции по реализации Программы.  </w:t>
      </w:r>
    </w:p>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FF2A2F">
      <w:pPr>
        <w:pStyle w:val="ae"/>
        <w:jc w:val="center"/>
        <w:rPr>
          <w:rFonts w:ascii="Times New Roman" w:hAnsi="Times New Roman" w:cs="Times New Roman"/>
          <w:sz w:val="24"/>
          <w:szCs w:val="24"/>
        </w:rPr>
      </w:pPr>
      <w:r w:rsidRPr="00B45642">
        <w:rPr>
          <w:rFonts w:ascii="Times New Roman" w:hAnsi="Times New Roman" w:cs="Times New Roman"/>
          <w:sz w:val="24"/>
          <w:szCs w:val="24"/>
        </w:rPr>
        <w:t>4. Сроки и этапы реализации муниципальной программы</w:t>
      </w:r>
    </w:p>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FF2A2F">
      <w:pPr>
        <w:pStyle w:val="ae"/>
        <w:ind w:firstLine="708"/>
        <w:jc w:val="both"/>
        <w:rPr>
          <w:rFonts w:ascii="Times New Roman" w:eastAsia="Calibri" w:hAnsi="Times New Roman" w:cs="Times New Roman"/>
          <w:bCs/>
          <w:sz w:val="24"/>
          <w:szCs w:val="24"/>
        </w:rPr>
      </w:pPr>
      <w:r w:rsidRPr="00B45642">
        <w:rPr>
          <w:rFonts w:ascii="Times New Roman" w:eastAsia="Calibri" w:hAnsi="Times New Roman" w:cs="Times New Roman"/>
          <w:sz w:val="24"/>
          <w:szCs w:val="24"/>
        </w:rPr>
        <w:t xml:space="preserve">Муниципальная программа реализуется в </w:t>
      </w:r>
      <w:r w:rsidR="00FF2A2F" w:rsidRPr="004041FA">
        <w:rPr>
          <w:rFonts w:ascii="Times New Roman" w:eastAsia="Times New Roman" w:hAnsi="Times New Roman" w:cs="Times New Roman"/>
          <w:bCs/>
          <w:sz w:val="24"/>
          <w:szCs w:val="24"/>
          <w:lang w:eastAsia="ru-RU"/>
        </w:rPr>
        <w:t xml:space="preserve">2017-2021 </w:t>
      </w:r>
      <w:r w:rsidR="00FF2A2F" w:rsidRPr="004041FA">
        <w:rPr>
          <w:rFonts w:ascii="Times New Roman" w:eastAsia="Times New Roman" w:hAnsi="Times New Roman" w:cs="Times New Roman"/>
          <w:color w:val="auto"/>
          <w:sz w:val="24"/>
          <w:szCs w:val="24"/>
          <w:lang w:val="x-none" w:eastAsia="zh-CN"/>
        </w:rPr>
        <w:t>и на период до 2023</w:t>
      </w:r>
      <w:r w:rsidR="00FF2A2F">
        <w:rPr>
          <w:rFonts w:ascii="Times New Roman" w:eastAsia="Times New Roman" w:hAnsi="Times New Roman" w:cs="Times New Roman"/>
          <w:color w:val="auto"/>
          <w:sz w:val="24"/>
          <w:szCs w:val="24"/>
          <w:lang w:eastAsia="zh-CN"/>
        </w:rPr>
        <w:t xml:space="preserve"> </w:t>
      </w:r>
      <w:r w:rsidR="00FF2A2F" w:rsidRPr="004041FA">
        <w:rPr>
          <w:rFonts w:ascii="Times New Roman" w:eastAsia="Times New Roman" w:hAnsi="Times New Roman" w:cs="Times New Roman"/>
          <w:color w:val="auto"/>
          <w:sz w:val="24"/>
          <w:szCs w:val="24"/>
          <w:lang w:val="x-none" w:eastAsia="zh-CN"/>
        </w:rPr>
        <w:t>года</w:t>
      </w:r>
      <w:r w:rsidRPr="00B45642">
        <w:rPr>
          <w:rFonts w:ascii="Times New Roman" w:eastAsia="Calibri" w:hAnsi="Times New Roman" w:cs="Times New Roman"/>
          <w:sz w:val="24"/>
          <w:szCs w:val="24"/>
        </w:rPr>
        <w:t xml:space="preserve">. </w:t>
      </w:r>
      <w:r w:rsidRPr="00B45642">
        <w:rPr>
          <w:rFonts w:ascii="Times New Roman" w:eastAsia="Calibri" w:hAnsi="Times New Roman" w:cs="Times New Roman"/>
          <w:bCs/>
          <w:sz w:val="24"/>
          <w:szCs w:val="24"/>
        </w:rPr>
        <w:t>Программа не имеет разбивки на этапы и реализуется на протяжении всего срока реализации Программы.</w:t>
      </w:r>
    </w:p>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FF2A2F">
      <w:pPr>
        <w:pStyle w:val="ae"/>
        <w:jc w:val="center"/>
        <w:rPr>
          <w:rFonts w:ascii="Times New Roman" w:hAnsi="Times New Roman" w:cs="Times New Roman"/>
          <w:sz w:val="24"/>
          <w:szCs w:val="24"/>
        </w:rPr>
      </w:pPr>
      <w:r w:rsidRPr="00B45642">
        <w:rPr>
          <w:rFonts w:ascii="Times New Roman" w:hAnsi="Times New Roman" w:cs="Times New Roman"/>
          <w:sz w:val="24"/>
          <w:szCs w:val="24"/>
        </w:rPr>
        <w:t>5.Ресурсное обеспечение Программы</w:t>
      </w:r>
    </w:p>
    <w:p w:rsidR="00B45642" w:rsidRPr="00B45642" w:rsidRDefault="00B45642" w:rsidP="00B45642">
      <w:pPr>
        <w:pStyle w:val="ae"/>
        <w:jc w:val="both"/>
        <w:rPr>
          <w:rFonts w:ascii="Times New Roman" w:hAnsi="Times New Roman" w:cs="Times New Roman"/>
          <w:sz w:val="24"/>
          <w:szCs w:val="24"/>
        </w:rPr>
      </w:pPr>
    </w:p>
    <w:p w:rsidR="00B45642" w:rsidRPr="00AD7D70" w:rsidRDefault="00B45642" w:rsidP="00AD7D70">
      <w:pPr>
        <w:pStyle w:val="ae"/>
        <w:ind w:firstLine="708"/>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Реализация мероприятий Программы будет осуществляться  за счет средств:</w:t>
      </w:r>
    </w:p>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 xml:space="preserve">- </w:t>
      </w:r>
      <w:r w:rsidR="00012EA8" w:rsidRPr="00AD7D70">
        <w:rPr>
          <w:rFonts w:ascii="Times New Roman" w:hAnsi="Times New Roman" w:cs="Times New Roman"/>
          <w:color w:val="auto"/>
          <w:sz w:val="24"/>
          <w:szCs w:val="24"/>
        </w:rPr>
        <w:t xml:space="preserve">областного бюджета </w:t>
      </w:r>
      <w:r w:rsidRPr="00AD7D70">
        <w:rPr>
          <w:rFonts w:ascii="Times New Roman" w:hAnsi="Times New Roman" w:cs="Times New Roman"/>
          <w:color w:val="auto"/>
          <w:sz w:val="24"/>
          <w:szCs w:val="24"/>
        </w:rPr>
        <w:t>в 20</w:t>
      </w:r>
      <w:r w:rsidR="00012EA8" w:rsidRPr="00AD7D70">
        <w:rPr>
          <w:rFonts w:ascii="Times New Roman" w:hAnsi="Times New Roman" w:cs="Times New Roman"/>
          <w:color w:val="auto"/>
          <w:sz w:val="24"/>
          <w:szCs w:val="24"/>
        </w:rPr>
        <w:t>20</w:t>
      </w:r>
      <w:r w:rsidRPr="00AD7D70">
        <w:rPr>
          <w:rFonts w:ascii="Times New Roman" w:hAnsi="Times New Roman" w:cs="Times New Roman"/>
          <w:color w:val="auto"/>
          <w:sz w:val="24"/>
          <w:szCs w:val="24"/>
        </w:rPr>
        <w:t xml:space="preserve"> году – </w:t>
      </w:r>
      <w:r w:rsidR="00012EA8" w:rsidRPr="00AD7D70">
        <w:rPr>
          <w:rFonts w:ascii="Times New Roman" w:hAnsi="Times New Roman" w:cs="Times New Roman"/>
          <w:color w:val="auto"/>
          <w:kern w:val="2"/>
          <w:sz w:val="24"/>
          <w:szCs w:val="24"/>
        </w:rPr>
        <w:t>3</w:t>
      </w:r>
      <w:r w:rsidR="00A00981">
        <w:rPr>
          <w:rFonts w:ascii="Times New Roman" w:hAnsi="Times New Roman" w:cs="Times New Roman"/>
          <w:color w:val="auto"/>
          <w:kern w:val="2"/>
          <w:sz w:val="24"/>
          <w:szCs w:val="24"/>
        </w:rPr>
        <w:t xml:space="preserve"> 155,21 тыс. </w:t>
      </w:r>
      <w:r w:rsidR="00012EA8" w:rsidRPr="00AD7D70">
        <w:rPr>
          <w:rFonts w:ascii="Times New Roman" w:hAnsi="Times New Roman" w:cs="Times New Roman"/>
          <w:color w:val="auto"/>
          <w:kern w:val="2"/>
          <w:sz w:val="24"/>
          <w:szCs w:val="24"/>
        </w:rPr>
        <w:t xml:space="preserve"> </w:t>
      </w:r>
      <w:r w:rsidRPr="00AD7D70">
        <w:rPr>
          <w:rFonts w:ascii="Times New Roman" w:hAnsi="Times New Roman" w:cs="Times New Roman"/>
          <w:color w:val="auto"/>
          <w:sz w:val="24"/>
          <w:szCs w:val="24"/>
        </w:rPr>
        <w:t>руб.;</w:t>
      </w:r>
    </w:p>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 xml:space="preserve">- местного бюджета администрации муниципального образования – </w:t>
      </w:r>
      <w:r w:rsidRPr="00AD7D70">
        <w:rPr>
          <w:rFonts w:ascii="Times New Roman" w:hAnsi="Times New Roman" w:cs="Times New Roman"/>
          <w:color w:val="auto"/>
          <w:spacing w:val="-2"/>
          <w:sz w:val="24"/>
          <w:szCs w:val="24"/>
        </w:rPr>
        <w:t>Александро-Невское поселение Александро-Невского муниципального района Рязанской области</w:t>
      </w:r>
      <w:r w:rsidRPr="00AD7D70">
        <w:rPr>
          <w:rFonts w:ascii="Times New Roman" w:hAnsi="Times New Roman" w:cs="Times New Roman"/>
          <w:color w:val="auto"/>
          <w:sz w:val="24"/>
          <w:szCs w:val="24"/>
        </w:rPr>
        <w:t xml:space="preserve"> в 20</w:t>
      </w:r>
      <w:r w:rsidR="00012EA8" w:rsidRPr="00AD7D70">
        <w:rPr>
          <w:rFonts w:ascii="Times New Roman" w:hAnsi="Times New Roman" w:cs="Times New Roman"/>
          <w:color w:val="auto"/>
          <w:sz w:val="24"/>
          <w:szCs w:val="24"/>
        </w:rPr>
        <w:t>20</w:t>
      </w:r>
      <w:r w:rsidRPr="00AD7D70">
        <w:rPr>
          <w:rFonts w:ascii="Times New Roman" w:hAnsi="Times New Roman" w:cs="Times New Roman"/>
          <w:color w:val="auto"/>
          <w:sz w:val="24"/>
          <w:szCs w:val="24"/>
        </w:rPr>
        <w:t xml:space="preserve"> году – </w:t>
      </w:r>
      <w:r w:rsidR="00A00981">
        <w:rPr>
          <w:rFonts w:ascii="Times New Roman" w:hAnsi="Times New Roman" w:cs="Times New Roman"/>
          <w:color w:val="auto"/>
          <w:sz w:val="24"/>
          <w:szCs w:val="24"/>
        </w:rPr>
        <w:t xml:space="preserve">230,00 тыс. </w:t>
      </w:r>
      <w:r w:rsidRPr="00AD7D70">
        <w:rPr>
          <w:rFonts w:ascii="Times New Roman" w:hAnsi="Times New Roman" w:cs="Times New Roman"/>
          <w:color w:val="auto"/>
          <w:sz w:val="24"/>
          <w:szCs w:val="24"/>
        </w:rPr>
        <w:t>руб.;</w:t>
      </w:r>
    </w:p>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 внебюджетных средств в 20</w:t>
      </w:r>
      <w:r w:rsidR="00012EA8" w:rsidRPr="00AD7D70">
        <w:rPr>
          <w:rFonts w:ascii="Times New Roman" w:hAnsi="Times New Roman" w:cs="Times New Roman"/>
          <w:color w:val="auto"/>
          <w:sz w:val="24"/>
          <w:szCs w:val="24"/>
        </w:rPr>
        <w:t>20</w:t>
      </w:r>
      <w:r w:rsidRPr="00AD7D70">
        <w:rPr>
          <w:rFonts w:ascii="Times New Roman" w:hAnsi="Times New Roman" w:cs="Times New Roman"/>
          <w:color w:val="auto"/>
          <w:sz w:val="24"/>
          <w:szCs w:val="24"/>
        </w:rPr>
        <w:t xml:space="preserve"> году – </w:t>
      </w:r>
      <w:r w:rsidR="00A00981">
        <w:rPr>
          <w:rFonts w:ascii="Times New Roman" w:hAnsi="Times New Roman" w:cs="Times New Roman"/>
          <w:color w:val="auto"/>
          <w:kern w:val="2"/>
          <w:sz w:val="24"/>
          <w:szCs w:val="24"/>
        </w:rPr>
        <w:t>1 126,86 тыс.</w:t>
      </w:r>
      <w:r w:rsidR="00012EA8" w:rsidRPr="00AD7D70">
        <w:rPr>
          <w:rFonts w:ascii="Times New Roman" w:hAnsi="Times New Roman" w:cs="Times New Roman"/>
          <w:color w:val="auto"/>
          <w:kern w:val="2"/>
          <w:sz w:val="24"/>
          <w:szCs w:val="24"/>
        </w:rPr>
        <w:t xml:space="preserve"> </w:t>
      </w:r>
      <w:r w:rsidRPr="00AD7D70">
        <w:rPr>
          <w:rFonts w:ascii="Times New Roman" w:hAnsi="Times New Roman" w:cs="Times New Roman"/>
          <w:color w:val="auto"/>
          <w:sz w:val="24"/>
          <w:szCs w:val="24"/>
        </w:rPr>
        <w:t>руб.</w:t>
      </w:r>
    </w:p>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 xml:space="preserve">                                                                                                 </w:t>
      </w:r>
      <w:r w:rsidR="009B2D7C" w:rsidRPr="00AD7D70">
        <w:rPr>
          <w:rFonts w:ascii="Times New Roman" w:hAnsi="Times New Roman" w:cs="Times New Roman"/>
          <w:color w:val="auto"/>
          <w:sz w:val="24"/>
          <w:szCs w:val="24"/>
        </w:rPr>
        <w:t xml:space="preserve">В </w:t>
      </w:r>
      <w:r w:rsidR="00A00981">
        <w:rPr>
          <w:rFonts w:ascii="Times New Roman" w:hAnsi="Times New Roman" w:cs="Times New Roman"/>
          <w:color w:val="auto"/>
          <w:sz w:val="24"/>
          <w:szCs w:val="24"/>
        </w:rPr>
        <w:t xml:space="preserve"> тыс. </w:t>
      </w:r>
      <w:r w:rsidRPr="00AD7D70">
        <w:rPr>
          <w:rFonts w:ascii="Times New Roman" w:hAnsi="Times New Roman" w:cs="Times New Roman"/>
          <w:color w:val="auto"/>
          <w:sz w:val="24"/>
          <w:szCs w:val="24"/>
        </w:rPr>
        <w:t>руб.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260"/>
      </w:tblGrid>
      <w:tr w:rsidR="00AD7D70" w:rsidRPr="00AD7D70" w:rsidTr="000C1C88">
        <w:tc>
          <w:tcPr>
            <w:tcW w:w="4536" w:type="dxa"/>
            <w:tcBorders>
              <w:top w:val="single" w:sz="4" w:space="0" w:color="auto"/>
              <w:left w:val="single" w:sz="4" w:space="0" w:color="auto"/>
              <w:bottom w:val="single" w:sz="4" w:space="0" w:color="auto"/>
              <w:right w:val="single" w:sz="4" w:space="0" w:color="auto"/>
            </w:tcBorders>
          </w:tcPr>
          <w:p w:rsidR="00B45642" w:rsidRPr="00AD7D70" w:rsidRDefault="00B45642" w:rsidP="00B45642">
            <w:pPr>
              <w:pStyle w:val="ae"/>
              <w:jc w:val="both"/>
              <w:rPr>
                <w:rFonts w:ascii="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Объем финансирования</w:t>
            </w:r>
          </w:p>
        </w:tc>
      </w:tr>
      <w:tr w:rsidR="00AD7D70" w:rsidRPr="00AD7D70" w:rsidTr="000C1C88">
        <w:tc>
          <w:tcPr>
            <w:tcW w:w="4536"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2017 год</w:t>
            </w:r>
          </w:p>
        </w:tc>
        <w:tc>
          <w:tcPr>
            <w:tcW w:w="3260" w:type="dxa"/>
            <w:tcBorders>
              <w:top w:val="single" w:sz="4" w:space="0" w:color="auto"/>
              <w:left w:val="single" w:sz="4" w:space="0" w:color="auto"/>
              <w:bottom w:val="single" w:sz="4" w:space="0" w:color="auto"/>
              <w:right w:val="single" w:sz="4" w:space="0" w:color="auto"/>
            </w:tcBorders>
          </w:tcPr>
          <w:p w:rsidR="00B45642" w:rsidRPr="00AD7D70" w:rsidRDefault="00012EA8"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0,0</w:t>
            </w:r>
            <w:r w:rsidR="00A00981">
              <w:rPr>
                <w:rFonts w:ascii="Times New Roman" w:hAnsi="Times New Roman" w:cs="Times New Roman"/>
                <w:color w:val="auto"/>
                <w:sz w:val="24"/>
                <w:szCs w:val="24"/>
              </w:rPr>
              <w:t>0</w:t>
            </w:r>
          </w:p>
        </w:tc>
      </w:tr>
      <w:tr w:rsidR="00AD7D70" w:rsidRPr="00AD7D70" w:rsidTr="000C1C88">
        <w:tc>
          <w:tcPr>
            <w:tcW w:w="4536" w:type="dxa"/>
            <w:tcBorders>
              <w:top w:val="single" w:sz="4" w:space="0" w:color="auto"/>
              <w:left w:val="single" w:sz="4" w:space="0" w:color="auto"/>
              <w:bottom w:val="single" w:sz="4" w:space="0" w:color="auto"/>
              <w:right w:val="single" w:sz="4" w:space="0" w:color="auto"/>
            </w:tcBorders>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2018 год</w:t>
            </w:r>
          </w:p>
        </w:tc>
        <w:tc>
          <w:tcPr>
            <w:tcW w:w="3260" w:type="dxa"/>
            <w:tcBorders>
              <w:top w:val="single" w:sz="4" w:space="0" w:color="auto"/>
              <w:left w:val="single" w:sz="4" w:space="0" w:color="auto"/>
              <w:bottom w:val="single" w:sz="4" w:space="0" w:color="auto"/>
              <w:right w:val="single" w:sz="4" w:space="0" w:color="auto"/>
            </w:tcBorders>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0,00</w:t>
            </w:r>
          </w:p>
        </w:tc>
      </w:tr>
      <w:tr w:rsidR="00AD7D70" w:rsidRPr="00AD7D70" w:rsidTr="000C1C88">
        <w:tc>
          <w:tcPr>
            <w:tcW w:w="4536"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2019 год</w:t>
            </w:r>
          </w:p>
        </w:tc>
        <w:tc>
          <w:tcPr>
            <w:tcW w:w="3260" w:type="dxa"/>
            <w:tcBorders>
              <w:top w:val="single" w:sz="4" w:space="0" w:color="auto"/>
              <w:left w:val="single" w:sz="4" w:space="0" w:color="auto"/>
              <w:bottom w:val="single" w:sz="4" w:space="0" w:color="auto"/>
              <w:right w:val="single" w:sz="4" w:space="0" w:color="auto"/>
            </w:tcBorders>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0,00</w:t>
            </w:r>
          </w:p>
        </w:tc>
      </w:tr>
      <w:tr w:rsidR="00012EA8" w:rsidRPr="00AD7D70" w:rsidTr="000C1C88">
        <w:tc>
          <w:tcPr>
            <w:tcW w:w="4536" w:type="dxa"/>
            <w:tcBorders>
              <w:top w:val="single" w:sz="4" w:space="0" w:color="auto"/>
              <w:left w:val="single" w:sz="4" w:space="0" w:color="auto"/>
              <w:bottom w:val="single" w:sz="4" w:space="0" w:color="auto"/>
              <w:right w:val="single" w:sz="4" w:space="0" w:color="auto"/>
            </w:tcBorders>
          </w:tcPr>
          <w:p w:rsidR="00012EA8"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2020 год</w:t>
            </w:r>
          </w:p>
        </w:tc>
        <w:tc>
          <w:tcPr>
            <w:tcW w:w="3260" w:type="dxa"/>
            <w:tcBorders>
              <w:top w:val="single" w:sz="4" w:space="0" w:color="auto"/>
              <w:left w:val="single" w:sz="4" w:space="0" w:color="auto"/>
              <w:bottom w:val="single" w:sz="4" w:space="0" w:color="auto"/>
              <w:right w:val="single" w:sz="4" w:space="0" w:color="auto"/>
            </w:tcBorders>
          </w:tcPr>
          <w:p w:rsidR="00012EA8" w:rsidRPr="00AD7D70" w:rsidRDefault="00A00981" w:rsidP="00A00981">
            <w:pPr>
              <w:pStyle w:val="ae"/>
              <w:jc w:val="both"/>
              <w:rPr>
                <w:rFonts w:ascii="Times New Roman" w:hAnsi="Times New Roman" w:cs="Times New Roman"/>
                <w:color w:val="auto"/>
                <w:sz w:val="24"/>
                <w:szCs w:val="24"/>
              </w:rPr>
            </w:pPr>
            <w:r>
              <w:rPr>
                <w:rFonts w:ascii="Times New Roman" w:hAnsi="Times New Roman" w:cs="Times New Roman"/>
                <w:color w:val="auto"/>
                <w:kern w:val="2"/>
                <w:sz w:val="24"/>
                <w:szCs w:val="24"/>
              </w:rPr>
              <w:t>4 512,07</w:t>
            </w:r>
          </w:p>
        </w:tc>
      </w:tr>
      <w:tr w:rsidR="009B2D7C" w:rsidRPr="00AD7D70" w:rsidTr="000C1C88">
        <w:tc>
          <w:tcPr>
            <w:tcW w:w="4536"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 xml:space="preserve">2021-2023 год </w:t>
            </w:r>
          </w:p>
        </w:tc>
        <w:tc>
          <w:tcPr>
            <w:tcW w:w="3260" w:type="dxa"/>
            <w:tcBorders>
              <w:top w:val="single" w:sz="4" w:space="0" w:color="auto"/>
              <w:left w:val="single" w:sz="4" w:space="0" w:color="auto"/>
              <w:bottom w:val="single" w:sz="4" w:space="0" w:color="auto"/>
              <w:right w:val="single" w:sz="4" w:space="0" w:color="auto"/>
            </w:tcBorders>
          </w:tcPr>
          <w:p w:rsidR="009B2D7C" w:rsidRPr="00AD7D70" w:rsidRDefault="00A00981" w:rsidP="00B45642">
            <w:pPr>
              <w:pStyle w:val="ae"/>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300</w:t>
            </w:r>
            <w:r w:rsidR="009B2D7C" w:rsidRPr="00AD7D70">
              <w:rPr>
                <w:rFonts w:ascii="Times New Roman" w:hAnsi="Times New Roman" w:cs="Times New Roman"/>
                <w:color w:val="auto"/>
                <w:kern w:val="2"/>
                <w:sz w:val="24"/>
                <w:szCs w:val="24"/>
              </w:rPr>
              <w:t>,00</w:t>
            </w:r>
          </w:p>
        </w:tc>
      </w:tr>
      <w:tr w:rsidR="00AD7D70" w:rsidRPr="00AD7D70" w:rsidTr="000C1C88">
        <w:tc>
          <w:tcPr>
            <w:tcW w:w="4536" w:type="dxa"/>
            <w:tcBorders>
              <w:top w:val="single" w:sz="4" w:space="0" w:color="auto"/>
              <w:left w:val="single" w:sz="4" w:space="0" w:color="auto"/>
              <w:bottom w:val="single" w:sz="4" w:space="0" w:color="auto"/>
              <w:right w:val="single" w:sz="4" w:space="0" w:color="auto"/>
            </w:tcBorders>
            <w:hideMark/>
          </w:tcPr>
          <w:p w:rsidR="00B45642" w:rsidRPr="00AD7D70" w:rsidRDefault="00B45642"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B45642" w:rsidRPr="00AD7D70" w:rsidRDefault="00A00981" w:rsidP="00B45642">
            <w:pPr>
              <w:pStyle w:val="ae"/>
              <w:jc w:val="both"/>
              <w:rPr>
                <w:rFonts w:ascii="Times New Roman" w:hAnsi="Times New Roman" w:cs="Times New Roman"/>
                <w:color w:val="auto"/>
                <w:sz w:val="24"/>
                <w:szCs w:val="24"/>
              </w:rPr>
            </w:pPr>
            <w:r>
              <w:rPr>
                <w:rFonts w:ascii="Times New Roman" w:hAnsi="Times New Roman" w:cs="Times New Roman"/>
                <w:color w:val="auto"/>
                <w:sz w:val="24"/>
                <w:szCs w:val="24"/>
              </w:rPr>
              <w:t>4 812,07</w:t>
            </w:r>
          </w:p>
        </w:tc>
      </w:tr>
    </w:tbl>
    <w:p w:rsidR="00B45642" w:rsidRPr="00B45642" w:rsidRDefault="00B45642" w:rsidP="00B45642">
      <w:pPr>
        <w:pStyle w:val="ae"/>
        <w:jc w:val="both"/>
        <w:rPr>
          <w:rFonts w:ascii="Times New Roman" w:hAnsi="Times New Roman" w:cs="Times New Roman"/>
          <w:sz w:val="24"/>
          <w:szCs w:val="24"/>
          <w:lang w:eastAsia="ar-SA"/>
        </w:rPr>
      </w:pPr>
    </w:p>
    <w:p w:rsidR="00B45642" w:rsidRPr="00B45642" w:rsidRDefault="00B45642" w:rsidP="00FF2A2F">
      <w:pPr>
        <w:pStyle w:val="ae"/>
        <w:jc w:val="center"/>
        <w:rPr>
          <w:rFonts w:ascii="Times New Roman" w:hAnsi="Times New Roman" w:cs="Times New Roman"/>
          <w:sz w:val="24"/>
          <w:szCs w:val="24"/>
          <w:lang w:eastAsia="ar-SA"/>
        </w:rPr>
      </w:pPr>
      <w:r w:rsidRPr="00B45642">
        <w:rPr>
          <w:rFonts w:ascii="Times New Roman" w:hAnsi="Times New Roman" w:cs="Times New Roman"/>
          <w:sz w:val="24"/>
          <w:szCs w:val="24"/>
          <w:lang w:eastAsia="ar-SA"/>
        </w:rPr>
        <w:t>6. Система программных мероприятий</w:t>
      </w:r>
    </w:p>
    <w:p w:rsidR="00B45642" w:rsidRPr="00B45642" w:rsidRDefault="00B45642" w:rsidP="00B45642">
      <w:pPr>
        <w:pStyle w:val="ae"/>
        <w:jc w:val="both"/>
        <w:rPr>
          <w:rFonts w:ascii="Times New Roman" w:hAnsi="Times New Roman" w:cs="Times New Roman"/>
          <w:color w:val="000000"/>
          <w:sz w:val="24"/>
          <w:szCs w:val="24"/>
        </w:rPr>
      </w:pPr>
    </w:p>
    <w:p w:rsidR="00B45642" w:rsidRPr="00B45642" w:rsidRDefault="00B45642" w:rsidP="00FF2A2F">
      <w:pPr>
        <w:pStyle w:val="ae"/>
        <w:ind w:firstLine="708"/>
        <w:jc w:val="both"/>
        <w:rPr>
          <w:rFonts w:ascii="Times New Roman" w:eastAsia="Calibri" w:hAnsi="Times New Roman" w:cs="Times New Roman"/>
          <w:sz w:val="24"/>
          <w:szCs w:val="24"/>
        </w:rPr>
      </w:pPr>
      <w:r w:rsidRPr="00B45642">
        <w:rPr>
          <w:rFonts w:ascii="Times New Roman" w:eastAsia="Calibri" w:hAnsi="Times New Roman" w:cs="Times New Roman"/>
          <w:sz w:val="24"/>
          <w:szCs w:val="24"/>
        </w:rPr>
        <w:t xml:space="preserve">Перечень мероприятий, объемы и источники финансирования </w:t>
      </w:r>
      <w:r w:rsidRPr="00B45642">
        <w:rPr>
          <w:rFonts w:ascii="Times New Roman" w:eastAsia="Calibri" w:hAnsi="Times New Roman" w:cs="Times New Roman"/>
          <w:bCs/>
          <w:sz w:val="24"/>
          <w:szCs w:val="24"/>
        </w:rPr>
        <w:t>Программы представлены в приложении  к Программе.</w:t>
      </w:r>
    </w:p>
    <w:p w:rsidR="00B45642" w:rsidRPr="00B45642" w:rsidRDefault="00B45642" w:rsidP="00FF2A2F">
      <w:pPr>
        <w:pStyle w:val="ae"/>
        <w:jc w:val="center"/>
        <w:rPr>
          <w:rFonts w:ascii="Times New Roman" w:hAnsi="Times New Roman" w:cs="Times New Roman"/>
          <w:color w:val="0000FF"/>
          <w:sz w:val="24"/>
          <w:szCs w:val="24"/>
        </w:rPr>
      </w:pPr>
    </w:p>
    <w:p w:rsidR="00B45642" w:rsidRPr="00B45642" w:rsidRDefault="00B45642" w:rsidP="00FF2A2F">
      <w:pPr>
        <w:pStyle w:val="ae"/>
        <w:jc w:val="center"/>
        <w:rPr>
          <w:rFonts w:ascii="Times New Roman" w:hAnsi="Times New Roman" w:cs="Times New Roman"/>
          <w:color w:val="000000"/>
          <w:sz w:val="24"/>
          <w:szCs w:val="24"/>
        </w:rPr>
      </w:pPr>
      <w:r w:rsidRPr="00B45642">
        <w:rPr>
          <w:rFonts w:ascii="Times New Roman" w:hAnsi="Times New Roman" w:cs="Times New Roman"/>
          <w:color w:val="000000"/>
          <w:sz w:val="24"/>
          <w:szCs w:val="24"/>
        </w:rPr>
        <w:t>7. Состав и сроки предоставления отчетности об исполнении Программы</w:t>
      </w:r>
    </w:p>
    <w:p w:rsidR="00B45642" w:rsidRPr="00B45642" w:rsidRDefault="00B45642" w:rsidP="00B45642">
      <w:pPr>
        <w:pStyle w:val="ae"/>
        <w:jc w:val="both"/>
        <w:rPr>
          <w:rFonts w:ascii="Times New Roman" w:hAnsi="Times New Roman" w:cs="Times New Roman"/>
          <w:color w:val="0000FF"/>
          <w:sz w:val="24"/>
          <w:szCs w:val="24"/>
        </w:rPr>
      </w:pPr>
    </w:p>
    <w:p w:rsidR="00B45642" w:rsidRPr="00B45642" w:rsidRDefault="00B45642" w:rsidP="00FF2A2F">
      <w:pPr>
        <w:pStyle w:val="ae"/>
        <w:ind w:firstLine="708"/>
        <w:jc w:val="both"/>
        <w:rPr>
          <w:rFonts w:ascii="Times New Roman" w:hAnsi="Times New Roman" w:cs="Times New Roman"/>
          <w:sz w:val="24"/>
          <w:szCs w:val="24"/>
        </w:rPr>
      </w:pPr>
      <w:proofErr w:type="gramStart"/>
      <w:r w:rsidRPr="00B45642">
        <w:rPr>
          <w:rFonts w:ascii="Times New Roman" w:hAnsi="Times New Roman" w:cs="Times New Roman"/>
          <w:sz w:val="24"/>
          <w:szCs w:val="24"/>
        </w:rPr>
        <w:t xml:space="preserve">Администрация  муниципального образования – </w:t>
      </w:r>
      <w:r w:rsidRPr="00B45642">
        <w:rPr>
          <w:rFonts w:ascii="Times New Roman" w:hAnsi="Times New Roman" w:cs="Times New Roman"/>
          <w:spacing w:val="-2"/>
          <w:sz w:val="24"/>
          <w:szCs w:val="24"/>
        </w:rPr>
        <w:t>Александро-Невское поселение Александро-Невского муниципального района Рязанской области</w:t>
      </w:r>
      <w:r w:rsidRPr="00B45642">
        <w:rPr>
          <w:rFonts w:ascii="Times New Roman" w:hAnsi="Times New Roman" w:cs="Times New Roman"/>
          <w:sz w:val="24"/>
          <w:szCs w:val="24"/>
        </w:rPr>
        <w:t xml:space="preserve"> представляет отчетность об исполнении Программы в соответствии с разделом 6  Порядка  принятия решений о разработке муниципальных программ (подпрограмм) Александро-Невского городского поселения Александро-Невского муниципального района  Рязанской области, их формировании и реализации, утвержденного постановлением администрации Александро-Невского городского поселения от 09.11. 2015 г.  № 225.</w:t>
      </w:r>
      <w:proofErr w:type="gramEnd"/>
    </w:p>
    <w:p w:rsidR="00B45642" w:rsidRPr="00B45642" w:rsidRDefault="00B45642" w:rsidP="00B45642">
      <w:pPr>
        <w:pStyle w:val="ae"/>
        <w:jc w:val="both"/>
        <w:rPr>
          <w:rFonts w:ascii="Times New Roman" w:hAnsi="Times New Roman" w:cs="Times New Roman"/>
          <w:color w:val="000000"/>
          <w:sz w:val="24"/>
          <w:szCs w:val="24"/>
        </w:rPr>
      </w:pPr>
    </w:p>
    <w:p w:rsidR="00B45642" w:rsidRPr="00B45642" w:rsidRDefault="00B45642" w:rsidP="00FF2A2F">
      <w:pPr>
        <w:pStyle w:val="ae"/>
        <w:jc w:val="center"/>
        <w:rPr>
          <w:rFonts w:ascii="Times New Roman" w:hAnsi="Times New Roman" w:cs="Times New Roman"/>
          <w:sz w:val="24"/>
          <w:szCs w:val="24"/>
        </w:rPr>
      </w:pPr>
      <w:r w:rsidRPr="00B45642">
        <w:rPr>
          <w:rFonts w:ascii="Times New Roman" w:hAnsi="Times New Roman" w:cs="Times New Roman"/>
          <w:sz w:val="24"/>
          <w:szCs w:val="24"/>
        </w:rPr>
        <w:t>8. Целевые индикаторы эффективности исполнения Программы</w:t>
      </w:r>
    </w:p>
    <w:p w:rsidR="00B45642" w:rsidRPr="00B45642" w:rsidRDefault="00B45642" w:rsidP="00B45642">
      <w:pPr>
        <w:pStyle w:val="ae"/>
        <w:jc w:val="both"/>
        <w:rPr>
          <w:rFonts w:ascii="Times New Roman" w:hAnsi="Times New Roman" w:cs="Times New Roman"/>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03"/>
        <w:gridCol w:w="1353"/>
        <w:gridCol w:w="781"/>
        <w:gridCol w:w="771"/>
        <w:gridCol w:w="759"/>
        <w:gridCol w:w="696"/>
        <w:gridCol w:w="696"/>
        <w:gridCol w:w="696"/>
        <w:gridCol w:w="696"/>
      </w:tblGrid>
      <w:tr w:rsidR="009B2D7C" w:rsidRPr="00B45642" w:rsidTr="009B2D7C">
        <w:trPr>
          <w:trHeight w:val="260"/>
        </w:trPr>
        <w:tc>
          <w:tcPr>
            <w:tcW w:w="544" w:type="dxa"/>
            <w:tcBorders>
              <w:top w:val="single" w:sz="4" w:space="0" w:color="auto"/>
              <w:left w:val="single" w:sz="4" w:space="0" w:color="auto"/>
              <w:bottom w:val="single" w:sz="4" w:space="0" w:color="auto"/>
              <w:right w:val="single" w:sz="4" w:space="0" w:color="auto"/>
            </w:tcBorders>
            <w:hideMark/>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Наименование индикатора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Единица измерения</w:t>
            </w:r>
          </w:p>
        </w:tc>
        <w:tc>
          <w:tcPr>
            <w:tcW w:w="788" w:type="dxa"/>
            <w:tcBorders>
              <w:top w:val="single" w:sz="4" w:space="0" w:color="auto"/>
              <w:left w:val="single" w:sz="4" w:space="0" w:color="auto"/>
              <w:bottom w:val="single" w:sz="4" w:space="0" w:color="auto"/>
              <w:right w:val="single" w:sz="4" w:space="0" w:color="auto"/>
            </w:tcBorders>
            <w:vAlign w:val="center"/>
            <w:hideMark/>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2017 год</w:t>
            </w:r>
          </w:p>
        </w:tc>
        <w:tc>
          <w:tcPr>
            <w:tcW w:w="777" w:type="dxa"/>
            <w:tcBorders>
              <w:top w:val="single" w:sz="4" w:space="0" w:color="auto"/>
              <w:left w:val="single" w:sz="4" w:space="0" w:color="auto"/>
              <w:bottom w:val="single" w:sz="4" w:space="0" w:color="auto"/>
              <w:right w:val="single" w:sz="4" w:space="0" w:color="auto"/>
            </w:tcBorders>
            <w:vAlign w:val="center"/>
            <w:hideMark/>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2018 год</w:t>
            </w:r>
          </w:p>
        </w:tc>
        <w:tc>
          <w:tcPr>
            <w:tcW w:w="764"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2019 год</w:t>
            </w:r>
          </w:p>
        </w:tc>
        <w:tc>
          <w:tcPr>
            <w:tcW w:w="696"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2020</w:t>
            </w:r>
          </w:p>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год</w:t>
            </w:r>
          </w:p>
        </w:tc>
        <w:tc>
          <w:tcPr>
            <w:tcW w:w="696"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2021 год</w:t>
            </w:r>
          </w:p>
        </w:tc>
        <w:tc>
          <w:tcPr>
            <w:tcW w:w="696"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2022</w:t>
            </w:r>
          </w:p>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год</w:t>
            </w:r>
          </w:p>
        </w:tc>
        <w:tc>
          <w:tcPr>
            <w:tcW w:w="575"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2023</w:t>
            </w:r>
          </w:p>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год</w:t>
            </w:r>
          </w:p>
        </w:tc>
      </w:tr>
      <w:tr w:rsidR="009B2D7C" w:rsidRPr="00B45642" w:rsidTr="009B2D7C">
        <w:trPr>
          <w:trHeight w:val="520"/>
        </w:trPr>
        <w:tc>
          <w:tcPr>
            <w:tcW w:w="544" w:type="dxa"/>
            <w:tcBorders>
              <w:top w:val="single" w:sz="4" w:space="0" w:color="auto"/>
              <w:left w:val="single" w:sz="4" w:space="0" w:color="auto"/>
              <w:bottom w:val="single" w:sz="4" w:space="0" w:color="auto"/>
              <w:right w:val="single" w:sz="4" w:space="0" w:color="auto"/>
            </w:tcBorders>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1.</w:t>
            </w:r>
          </w:p>
          <w:p w:rsidR="009B2D7C" w:rsidRPr="00AD7D70" w:rsidRDefault="009B2D7C" w:rsidP="00B45642">
            <w:pPr>
              <w:pStyle w:val="ae"/>
              <w:jc w:val="both"/>
              <w:rPr>
                <w:rFonts w:ascii="Times New Roman" w:hAnsi="Times New Roman" w:cs="Times New Roman"/>
                <w:color w:val="auto"/>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Создание и обустройство детской игровой площадки</w:t>
            </w:r>
          </w:p>
        </w:tc>
        <w:tc>
          <w:tcPr>
            <w:tcW w:w="1358"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B45642">
            <w:pPr>
              <w:pStyle w:val="ae"/>
              <w:jc w:val="both"/>
              <w:rPr>
                <w:rFonts w:ascii="Times New Roman" w:hAnsi="Times New Roman" w:cs="Times New Roman"/>
                <w:color w:val="auto"/>
                <w:sz w:val="24"/>
                <w:szCs w:val="24"/>
              </w:rPr>
            </w:pPr>
            <w:r w:rsidRPr="00AD7D70">
              <w:rPr>
                <w:rFonts w:ascii="Times New Roman" w:hAnsi="Times New Roman" w:cs="Times New Roman"/>
                <w:color w:val="auto"/>
                <w:sz w:val="24"/>
                <w:szCs w:val="24"/>
              </w:rPr>
              <w:t>объект</w:t>
            </w:r>
          </w:p>
        </w:tc>
        <w:tc>
          <w:tcPr>
            <w:tcW w:w="788"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0</w:t>
            </w:r>
          </w:p>
        </w:tc>
        <w:tc>
          <w:tcPr>
            <w:tcW w:w="777"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0</w:t>
            </w:r>
          </w:p>
        </w:tc>
        <w:tc>
          <w:tcPr>
            <w:tcW w:w="764"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2</w:t>
            </w:r>
          </w:p>
        </w:tc>
        <w:tc>
          <w:tcPr>
            <w:tcW w:w="696"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1</w:t>
            </w:r>
          </w:p>
        </w:tc>
        <w:tc>
          <w:tcPr>
            <w:tcW w:w="696" w:type="dxa"/>
            <w:tcBorders>
              <w:top w:val="single" w:sz="4" w:space="0" w:color="auto"/>
              <w:left w:val="single" w:sz="4" w:space="0" w:color="auto"/>
              <w:bottom w:val="single" w:sz="4" w:space="0" w:color="auto"/>
              <w:right w:val="single" w:sz="4" w:space="0" w:color="auto"/>
            </w:tcBorders>
            <w:vAlign w:val="center"/>
          </w:tcPr>
          <w:p w:rsidR="009B2D7C" w:rsidRPr="00AD7D70" w:rsidRDefault="009B2D7C"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1</w:t>
            </w:r>
          </w:p>
        </w:tc>
        <w:tc>
          <w:tcPr>
            <w:tcW w:w="575" w:type="dxa"/>
            <w:tcBorders>
              <w:top w:val="single" w:sz="4" w:space="0" w:color="auto"/>
              <w:left w:val="single" w:sz="4" w:space="0" w:color="auto"/>
              <w:bottom w:val="single" w:sz="4" w:space="0" w:color="auto"/>
              <w:right w:val="single" w:sz="4" w:space="0" w:color="auto"/>
            </w:tcBorders>
            <w:vAlign w:val="center"/>
          </w:tcPr>
          <w:p w:rsidR="009B2D7C" w:rsidRPr="00AD7D70" w:rsidRDefault="00AD7D70" w:rsidP="009B2D7C">
            <w:pPr>
              <w:pStyle w:val="ae"/>
              <w:jc w:val="center"/>
              <w:rPr>
                <w:rFonts w:ascii="Times New Roman" w:hAnsi="Times New Roman" w:cs="Times New Roman"/>
                <w:color w:val="auto"/>
                <w:sz w:val="24"/>
                <w:szCs w:val="24"/>
              </w:rPr>
            </w:pPr>
            <w:r w:rsidRPr="00AD7D70">
              <w:rPr>
                <w:rFonts w:ascii="Times New Roman" w:hAnsi="Times New Roman" w:cs="Times New Roman"/>
                <w:color w:val="auto"/>
                <w:sz w:val="24"/>
                <w:szCs w:val="24"/>
              </w:rPr>
              <w:t>0</w:t>
            </w:r>
          </w:p>
        </w:tc>
      </w:tr>
    </w:tbl>
    <w:p w:rsidR="00B45642" w:rsidRPr="00B45642" w:rsidRDefault="00B45642" w:rsidP="00B45642">
      <w:pPr>
        <w:pStyle w:val="ae"/>
        <w:jc w:val="both"/>
        <w:rPr>
          <w:rFonts w:ascii="Times New Roman" w:hAnsi="Times New Roman" w:cs="Times New Roman"/>
          <w:sz w:val="24"/>
          <w:szCs w:val="24"/>
        </w:rPr>
      </w:pPr>
    </w:p>
    <w:p w:rsidR="00B45642" w:rsidRPr="00B45642" w:rsidRDefault="00B45642" w:rsidP="00FF2A2F">
      <w:pPr>
        <w:pStyle w:val="ae"/>
        <w:jc w:val="center"/>
        <w:rPr>
          <w:rFonts w:ascii="Times New Roman" w:hAnsi="Times New Roman" w:cs="Times New Roman"/>
          <w:kern w:val="2"/>
          <w:sz w:val="24"/>
          <w:szCs w:val="24"/>
          <w:lang w:eastAsia="ar-SA"/>
        </w:rPr>
      </w:pPr>
      <w:r w:rsidRPr="00B45642">
        <w:rPr>
          <w:rFonts w:ascii="Times New Roman" w:hAnsi="Times New Roman" w:cs="Times New Roman"/>
          <w:sz w:val="24"/>
          <w:szCs w:val="24"/>
        </w:rPr>
        <w:t xml:space="preserve">9. </w:t>
      </w:r>
      <w:r w:rsidRPr="00B45642">
        <w:rPr>
          <w:rFonts w:ascii="Times New Roman" w:hAnsi="Times New Roman" w:cs="Times New Roman"/>
          <w:kern w:val="2"/>
          <w:sz w:val="24"/>
          <w:szCs w:val="24"/>
          <w:lang w:eastAsia="ar-SA"/>
        </w:rPr>
        <w:t>Ожидаемые конечные результаты реализации Программы и показатели социально – экономической эффективности</w:t>
      </w:r>
    </w:p>
    <w:p w:rsidR="00B45642" w:rsidRPr="00B45642" w:rsidRDefault="00B45642" w:rsidP="00B45642">
      <w:pPr>
        <w:pStyle w:val="ae"/>
        <w:jc w:val="both"/>
        <w:rPr>
          <w:rFonts w:ascii="Times New Roman" w:eastAsia="Calibri" w:hAnsi="Times New Roman" w:cs="Times New Roman"/>
          <w:sz w:val="24"/>
          <w:szCs w:val="24"/>
        </w:rPr>
      </w:pPr>
    </w:p>
    <w:p w:rsidR="00B45642" w:rsidRPr="00B45642" w:rsidRDefault="00B45642" w:rsidP="00FF2A2F">
      <w:pPr>
        <w:pStyle w:val="ae"/>
        <w:ind w:firstLine="708"/>
        <w:jc w:val="both"/>
        <w:rPr>
          <w:rFonts w:ascii="Times New Roman" w:hAnsi="Times New Roman" w:cs="Times New Roman"/>
          <w:sz w:val="24"/>
          <w:szCs w:val="24"/>
        </w:rPr>
      </w:pPr>
      <w:r w:rsidRPr="00B45642">
        <w:rPr>
          <w:rFonts w:ascii="Times New Roman" w:hAnsi="Times New Roman" w:cs="Times New Roman"/>
          <w:sz w:val="24"/>
          <w:szCs w:val="24"/>
        </w:rPr>
        <w:t xml:space="preserve">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показателей, а также мероприятий в установленные сроки. На основании оценки эффективности использования мероприятий Программы производится ежегодная корректировка планируемых значений целевых показателей, объемов и источников финансирования </w:t>
      </w:r>
      <w:proofErr w:type="gramStart"/>
      <w:r w:rsidRPr="00B45642">
        <w:rPr>
          <w:rFonts w:ascii="Times New Roman" w:hAnsi="Times New Roman" w:cs="Times New Roman"/>
          <w:sz w:val="24"/>
          <w:szCs w:val="24"/>
        </w:rPr>
        <w:t>Программы</w:t>
      </w:r>
      <w:proofErr w:type="gramEnd"/>
      <w:r w:rsidRPr="00B45642">
        <w:rPr>
          <w:rFonts w:ascii="Times New Roman" w:hAnsi="Times New Roman" w:cs="Times New Roman"/>
          <w:sz w:val="24"/>
          <w:szCs w:val="24"/>
        </w:rPr>
        <w:t xml:space="preserve"> с учетом фактически достигнутых результатов реализации Программы. Корректировка проводится путем внесения изменений в Программу по результатам оценки эффективности её реализации.</w:t>
      </w:r>
    </w:p>
    <w:p w:rsidR="00B45642" w:rsidRPr="00B45642" w:rsidRDefault="00B45642" w:rsidP="00B45642">
      <w:pPr>
        <w:pStyle w:val="ae"/>
        <w:jc w:val="both"/>
        <w:rPr>
          <w:rFonts w:ascii="Times New Roman" w:hAnsi="Times New Roman" w:cs="Times New Roman"/>
          <w:sz w:val="24"/>
          <w:szCs w:val="24"/>
        </w:rPr>
      </w:pPr>
      <w:r w:rsidRPr="00B45642">
        <w:rPr>
          <w:rFonts w:ascii="Times New Roman" w:hAnsi="Times New Roman" w:cs="Times New Roman"/>
          <w:sz w:val="24"/>
          <w:szCs w:val="24"/>
        </w:rPr>
        <w:t>Реализация мероприятий, предусмотренных Программой, позволит достичь следующих результатов:</w:t>
      </w:r>
    </w:p>
    <w:p w:rsidR="00B45642" w:rsidRPr="00B45642" w:rsidRDefault="00B45642" w:rsidP="00B45642">
      <w:pPr>
        <w:pStyle w:val="ae"/>
        <w:jc w:val="both"/>
        <w:rPr>
          <w:rFonts w:ascii="Times New Roman" w:hAnsi="Times New Roman" w:cs="Times New Roman"/>
          <w:sz w:val="24"/>
          <w:szCs w:val="24"/>
        </w:rPr>
      </w:pPr>
      <w:r w:rsidRPr="00B45642">
        <w:rPr>
          <w:rFonts w:ascii="Times New Roman" w:hAnsi="Times New Roman" w:cs="Times New Roman"/>
          <w:sz w:val="24"/>
          <w:szCs w:val="24"/>
        </w:rPr>
        <w:t>- повышение уровня обустройства населенных пунктов объектами социальной инфраструктуры путем создания и обустройства детских игровых площадок;</w:t>
      </w:r>
    </w:p>
    <w:p w:rsidR="00B45642" w:rsidRPr="00B45642" w:rsidRDefault="00B45642" w:rsidP="00B45642">
      <w:pPr>
        <w:pStyle w:val="ae"/>
        <w:jc w:val="both"/>
        <w:rPr>
          <w:rFonts w:ascii="Times New Roman" w:hAnsi="Times New Roman" w:cs="Times New Roman"/>
          <w:sz w:val="24"/>
          <w:szCs w:val="24"/>
        </w:rPr>
      </w:pPr>
      <w:r w:rsidRPr="00B45642">
        <w:rPr>
          <w:rFonts w:ascii="Times New Roman" w:hAnsi="Times New Roman" w:cs="Times New Roman"/>
          <w:sz w:val="24"/>
          <w:szCs w:val="24"/>
        </w:rPr>
        <w:t>- повышение гражданской активности сельских жителей, активизация их участия в решении вопросов местного значения путем поддержки местных инициатив;</w:t>
      </w:r>
    </w:p>
    <w:p w:rsidR="00B45642" w:rsidRPr="00B45642" w:rsidRDefault="00B45642" w:rsidP="00B45642">
      <w:pPr>
        <w:pStyle w:val="ae"/>
        <w:jc w:val="both"/>
        <w:rPr>
          <w:rFonts w:ascii="Times New Roman" w:hAnsi="Times New Roman" w:cs="Times New Roman"/>
          <w:sz w:val="24"/>
          <w:szCs w:val="24"/>
        </w:rPr>
      </w:pPr>
      <w:r w:rsidRPr="00B45642">
        <w:rPr>
          <w:rFonts w:ascii="Times New Roman" w:hAnsi="Times New Roman" w:cs="Times New Roman"/>
          <w:sz w:val="24"/>
          <w:szCs w:val="24"/>
        </w:rPr>
        <w:t>- повышение общественной значимости развития сельских территорий, привлекательности для проживания в сельской местности и работы в аграрном секторе экономики.</w:t>
      </w:r>
    </w:p>
    <w:p w:rsidR="00E421DD" w:rsidRDefault="00E421DD" w:rsidP="00E607CC">
      <w:pPr>
        <w:spacing w:after="0" w:line="240" w:lineRule="auto"/>
        <w:rPr>
          <w:rFonts w:ascii="Times New Roman" w:eastAsia="Times New Roman" w:hAnsi="Times New Roman" w:cs="Times New Roman"/>
          <w:sz w:val="24"/>
          <w:szCs w:val="24"/>
          <w:lang w:eastAsia="ru-RU"/>
        </w:rPr>
      </w:pPr>
    </w:p>
    <w:p w:rsidR="00E421DD" w:rsidRDefault="00E421DD" w:rsidP="00E607CC">
      <w:pPr>
        <w:spacing w:after="0" w:line="240" w:lineRule="auto"/>
        <w:rPr>
          <w:rFonts w:ascii="Times New Roman" w:eastAsia="Times New Roman" w:hAnsi="Times New Roman" w:cs="Times New Roman"/>
          <w:sz w:val="24"/>
          <w:szCs w:val="24"/>
          <w:lang w:eastAsia="ru-RU"/>
        </w:rPr>
      </w:pPr>
    </w:p>
    <w:p w:rsidR="00E421DD" w:rsidRDefault="00E421DD" w:rsidP="00E607CC">
      <w:pPr>
        <w:spacing w:after="0" w:line="240" w:lineRule="auto"/>
        <w:rPr>
          <w:rFonts w:ascii="Times New Roman" w:eastAsia="Times New Roman" w:hAnsi="Times New Roman" w:cs="Times New Roman"/>
          <w:sz w:val="24"/>
          <w:szCs w:val="24"/>
          <w:lang w:eastAsia="ru-RU"/>
        </w:rPr>
      </w:pPr>
    </w:p>
    <w:p w:rsidR="00E421DD" w:rsidRDefault="00E421DD" w:rsidP="00E421DD">
      <w:pPr>
        <w:spacing w:after="0" w:line="240" w:lineRule="auto"/>
        <w:jc w:val="both"/>
        <w:rPr>
          <w:rFonts w:ascii="Times New Roman" w:eastAsia="Times New Roman" w:hAnsi="Times New Roman" w:cs="Times New Roman"/>
          <w:sz w:val="24"/>
          <w:szCs w:val="24"/>
          <w:lang w:eastAsia="ru-RU"/>
        </w:rPr>
      </w:pPr>
    </w:p>
    <w:p w:rsidR="00E421DD" w:rsidRDefault="00E421DD" w:rsidP="00E421DD">
      <w:pPr>
        <w:keepNext/>
        <w:keepLines/>
        <w:suppressAutoHyphens/>
        <w:spacing w:after="0" w:line="240" w:lineRule="auto"/>
        <w:ind w:left="79"/>
        <w:jc w:val="right"/>
        <w:rPr>
          <w:rFonts w:ascii="Times New Roman" w:eastAsia="Times New Roman" w:hAnsi="Times New Roman" w:cs="Times New Roman"/>
          <w:b/>
          <w:bCs/>
          <w:sz w:val="20"/>
          <w:szCs w:val="20"/>
          <w:lang w:eastAsia="zh-CN"/>
        </w:rPr>
        <w:sectPr w:rsidR="00E421DD" w:rsidSect="003943AE">
          <w:pgSz w:w="11906" w:h="16838"/>
          <w:pgMar w:top="851" w:right="707" w:bottom="1134" w:left="1418" w:header="0" w:footer="0" w:gutter="0"/>
          <w:cols w:space="720"/>
          <w:formProt w:val="0"/>
          <w:docGrid w:linePitch="360" w:charSpace="-2049"/>
        </w:sectPr>
      </w:pPr>
    </w:p>
    <w:p w:rsidR="00E421DD" w:rsidRDefault="00E421DD" w:rsidP="00E421DD">
      <w:pPr>
        <w:keepNext/>
        <w:keepLines/>
        <w:suppressAutoHyphens/>
        <w:spacing w:after="0" w:line="240" w:lineRule="auto"/>
        <w:ind w:left="79"/>
        <w:jc w:val="right"/>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Приложение</w:t>
      </w:r>
      <w:r w:rsidR="00E92AE2">
        <w:rPr>
          <w:rFonts w:ascii="Times New Roman" w:eastAsia="Times New Roman" w:hAnsi="Times New Roman" w:cs="Times New Roman"/>
          <w:b/>
          <w:bCs/>
          <w:sz w:val="20"/>
          <w:szCs w:val="20"/>
          <w:lang w:eastAsia="zh-CN"/>
        </w:rPr>
        <w:t xml:space="preserve"> №</w:t>
      </w:r>
      <w:r w:rsidR="004F501B">
        <w:rPr>
          <w:rFonts w:ascii="Times New Roman" w:eastAsia="Times New Roman" w:hAnsi="Times New Roman" w:cs="Times New Roman"/>
          <w:b/>
          <w:bCs/>
          <w:sz w:val="20"/>
          <w:szCs w:val="20"/>
          <w:lang w:eastAsia="zh-CN"/>
        </w:rPr>
        <w:t>1</w:t>
      </w:r>
    </w:p>
    <w:p w:rsidR="001466DE" w:rsidRDefault="00E421DD" w:rsidP="00E421DD">
      <w:pPr>
        <w:keepNext/>
        <w:keepLines/>
        <w:suppressAutoHyphens/>
        <w:spacing w:after="0" w:line="240" w:lineRule="auto"/>
        <w:ind w:left="79"/>
        <w:jc w:val="right"/>
        <w:rPr>
          <w:rFonts w:ascii="Times New Roman" w:hAnsi="Times New Roman" w:cs="Times New Roman"/>
          <w:color w:val="000000"/>
          <w:spacing w:val="-2"/>
          <w:sz w:val="20"/>
          <w:szCs w:val="20"/>
        </w:rPr>
      </w:pPr>
      <w:r w:rsidRPr="001466DE">
        <w:rPr>
          <w:rFonts w:ascii="Times New Roman" w:eastAsia="Times New Roman" w:hAnsi="Times New Roman" w:cs="Times New Roman"/>
          <w:bCs/>
          <w:sz w:val="20"/>
          <w:szCs w:val="20"/>
          <w:lang w:eastAsia="zh-CN"/>
        </w:rPr>
        <w:t xml:space="preserve">к </w:t>
      </w:r>
      <w:r w:rsidR="001466DE" w:rsidRPr="001466DE">
        <w:rPr>
          <w:rFonts w:ascii="Times New Roman" w:eastAsia="Times New Roman" w:hAnsi="Times New Roman" w:cs="Times New Roman"/>
          <w:bCs/>
          <w:sz w:val="20"/>
          <w:szCs w:val="20"/>
          <w:lang w:eastAsia="zh-CN"/>
        </w:rPr>
        <w:t>МП</w:t>
      </w:r>
      <w:r w:rsidR="001466DE" w:rsidRPr="001466DE">
        <w:rPr>
          <w:rFonts w:ascii="Times New Roman" w:hAnsi="Times New Roman" w:cs="Times New Roman"/>
          <w:color w:val="000000"/>
          <w:spacing w:val="-2"/>
          <w:sz w:val="20"/>
          <w:szCs w:val="20"/>
        </w:rPr>
        <w:t xml:space="preserve"> Устойчивое развитие сельских территорий</w:t>
      </w:r>
    </w:p>
    <w:p w:rsidR="001466DE" w:rsidRDefault="001466DE" w:rsidP="00E421DD">
      <w:pPr>
        <w:keepNext/>
        <w:keepLines/>
        <w:suppressAutoHyphens/>
        <w:spacing w:after="0" w:line="240" w:lineRule="auto"/>
        <w:ind w:left="79"/>
        <w:jc w:val="right"/>
        <w:rPr>
          <w:rFonts w:ascii="Times New Roman" w:hAnsi="Times New Roman" w:cs="Times New Roman"/>
          <w:color w:val="000000"/>
          <w:spacing w:val="-2"/>
          <w:sz w:val="20"/>
          <w:szCs w:val="20"/>
        </w:rPr>
      </w:pPr>
      <w:r w:rsidRPr="001466DE">
        <w:rPr>
          <w:rFonts w:ascii="Times New Roman" w:hAnsi="Times New Roman" w:cs="Times New Roman"/>
          <w:color w:val="000000"/>
          <w:spacing w:val="-2"/>
          <w:sz w:val="20"/>
          <w:szCs w:val="20"/>
        </w:rPr>
        <w:t xml:space="preserve"> в муниципальном образовании – Александро-Невское поселение </w:t>
      </w:r>
    </w:p>
    <w:p w:rsidR="001466DE" w:rsidRDefault="001466DE" w:rsidP="00E421DD">
      <w:pPr>
        <w:keepNext/>
        <w:keepLines/>
        <w:suppressAutoHyphens/>
        <w:spacing w:after="0" w:line="240" w:lineRule="auto"/>
        <w:ind w:left="79"/>
        <w:jc w:val="right"/>
        <w:rPr>
          <w:rFonts w:ascii="Times New Roman" w:hAnsi="Times New Roman" w:cs="Times New Roman"/>
          <w:color w:val="000000"/>
          <w:spacing w:val="-2"/>
          <w:sz w:val="20"/>
          <w:szCs w:val="20"/>
        </w:rPr>
      </w:pPr>
      <w:r w:rsidRPr="001466DE">
        <w:rPr>
          <w:rFonts w:ascii="Times New Roman" w:hAnsi="Times New Roman" w:cs="Times New Roman"/>
          <w:color w:val="000000"/>
          <w:spacing w:val="-2"/>
          <w:sz w:val="20"/>
          <w:szCs w:val="20"/>
        </w:rPr>
        <w:t xml:space="preserve">Александро-Невского муниципального района Рязанской области </w:t>
      </w:r>
    </w:p>
    <w:p w:rsidR="00E421DD" w:rsidRPr="001466DE" w:rsidRDefault="001466DE" w:rsidP="001466DE">
      <w:pPr>
        <w:keepNext/>
        <w:keepLines/>
        <w:suppressAutoHyphens/>
        <w:spacing w:after="0" w:line="240" w:lineRule="auto"/>
        <w:ind w:left="79"/>
        <w:jc w:val="right"/>
        <w:rPr>
          <w:rFonts w:ascii="Times New Roman" w:eastAsia="Times New Roman" w:hAnsi="Times New Roman" w:cs="Times New Roman"/>
          <w:bCs/>
          <w:sz w:val="20"/>
          <w:szCs w:val="20"/>
          <w:lang w:eastAsia="zh-CN"/>
        </w:rPr>
      </w:pPr>
      <w:r w:rsidRPr="001466DE">
        <w:rPr>
          <w:rFonts w:ascii="Times New Roman" w:hAnsi="Times New Roman" w:cs="Times New Roman"/>
          <w:color w:val="000000"/>
          <w:spacing w:val="-2"/>
          <w:sz w:val="20"/>
          <w:szCs w:val="20"/>
        </w:rPr>
        <w:t xml:space="preserve">на </w:t>
      </w:r>
      <w:r w:rsidRPr="001466DE">
        <w:rPr>
          <w:rFonts w:ascii="Times New Roman" w:eastAsia="Times New Roman" w:hAnsi="Times New Roman" w:cs="Times New Roman"/>
          <w:bCs/>
          <w:sz w:val="20"/>
          <w:szCs w:val="20"/>
          <w:lang w:eastAsia="ru-RU"/>
        </w:rPr>
        <w:t xml:space="preserve">2017-2021 </w:t>
      </w:r>
      <w:r w:rsidRPr="001466DE">
        <w:rPr>
          <w:rFonts w:ascii="Times New Roman" w:eastAsia="Times New Roman" w:hAnsi="Times New Roman" w:cs="Times New Roman"/>
          <w:color w:val="auto"/>
          <w:sz w:val="20"/>
          <w:szCs w:val="20"/>
          <w:lang w:val="x-none" w:eastAsia="zh-CN"/>
        </w:rPr>
        <w:t>и на период до 2023</w:t>
      </w:r>
      <w:r w:rsidRPr="001466DE">
        <w:rPr>
          <w:rFonts w:ascii="Times New Roman" w:eastAsia="Times New Roman" w:hAnsi="Times New Roman" w:cs="Times New Roman"/>
          <w:color w:val="auto"/>
          <w:sz w:val="20"/>
          <w:szCs w:val="20"/>
          <w:lang w:eastAsia="zh-CN"/>
        </w:rPr>
        <w:t xml:space="preserve"> </w:t>
      </w:r>
      <w:r>
        <w:rPr>
          <w:rFonts w:ascii="Times New Roman" w:eastAsia="Times New Roman" w:hAnsi="Times New Roman" w:cs="Times New Roman"/>
          <w:color w:val="auto"/>
          <w:sz w:val="20"/>
          <w:szCs w:val="20"/>
          <w:lang w:val="x-none" w:eastAsia="zh-CN"/>
        </w:rPr>
        <w:t>год</w:t>
      </w:r>
      <w:r>
        <w:rPr>
          <w:rFonts w:ascii="Times New Roman" w:eastAsia="Times New Roman" w:hAnsi="Times New Roman" w:cs="Times New Roman"/>
          <w:color w:val="auto"/>
          <w:sz w:val="20"/>
          <w:szCs w:val="20"/>
          <w:lang w:eastAsia="zh-CN"/>
        </w:rPr>
        <w:t>а</w:t>
      </w:r>
    </w:p>
    <w:p w:rsidR="00E421DD" w:rsidRDefault="00E421DD" w:rsidP="00E421DD">
      <w:pPr>
        <w:widowControl w:val="0"/>
        <w:shd w:val="clear" w:color="auto" w:fill="FFFFFF"/>
        <w:tabs>
          <w:tab w:val="left" w:pos="7512"/>
        </w:tabs>
        <w:spacing w:after="0" w:line="240" w:lineRule="auto"/>
        <w:jc w:val="right"/>
        <w:rPr>
          <w:rFonts w:ascii="Times New Roman" w:eastAsia="Times New Roman" w:hAnsi="Times New Roman" w:cs="Times New Roman"/>
          <w:color w:val="000000"/>
          <w:spacing w:val="-2"/>
          <w:sz w:val="20"/>
          <w:szCs w:val="20"/>
          <w:lang w:eastAsia="ru-RU"/>
        </w:rPr>
      </w:pPr>
    </w:p>
    <w:p w:rsidR="00E421DD" w:rsidRDefault="00E421DD" w:rsidP="00E421DD">
      <w:pPr>
        <w:widowControl w:val="0"/>
        <w:shd w:val="clear" w:color="auto" w:fill="FFFFFF"/>
        <w:tabs>
          <w:tab w:val="left" w:pos="7512"/>
        </w:tabs>
        <w:spacing w:after="0" w:line="240" w:lineRule="auto"/>
        <w:jc w:val="right"/>
        <w:rPr>
          <w:rFonts w:ascii="Times New Roman" w:eastAsia="Times New Roman" w:hAnsi="Times New Roman" w:cs="Times New Roman"/>
          <w:lang w:eastAsia="ru-RU"/>
        </w:rPr>
      </w:pPr>
    </w:p>
    <w:tbl>
      <w:tblPr>
        <w:tblW w:w="15860" w:type="dxa"/>
        <w:tblInd w:w="-5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000" w:firstRow="0" w:lastRow="0" w:firstColumn="0" w:lastColumn="0" w:noHBand="0" w:noVBand="0"/>
      </w:tblPr>
      <w:tblGrid>
        <w:gridCol w:w="470"/>
        <w:gridCol w:w="2352"/>
        <w:gridCol w:w="1928"/>
        <w:gridCol w:w="1653"/>
        <w:gridCol w:w="1962"/>
        <w:gridCol w:w="1035"/>
        <w:gridCol w:w="1253"/>
        <w:gridCol w:w="944"/>
        <w:gridCol w:w="925"/>
        <w:gridCol w:w="15"/>
        <w:gridCol w:w="940"/>
        <w:gridCol w:w="2383"/>
      </w:tblGrid>
      <w:tr w:rsidR="00E421DD" w:rsidTr="006E44D8">
        <w:trPr>
          <w:trHeight w:val="179"/>
        </w:trPr>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421DD" w:rsidRDefault="00E421DD" w:rsidP="00286C87">
            <w:pPr>
              <w:spacing w:after="0" w:line="240" w:lineRule="auto"/>
              <w:rPr>
                <w:rFonts w:ascii="Times New Roman" w:eastAsia="Times New Roman" w:hAnsi="Times New Roman" w:cs="Times New Roman"/>
                <w:lang w:eastAsia="ru-RU"/>
              </w:rPr>
            </w:pPr>
          </w:p>
          <w:p w:rsidR="00E421DD" w:rsidRDefault="00E421DD" w:rsidP="00286C8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Программные мероприятия, обеспечивающие выполнение задачи</w:t>
            </w:r>
          </w:p>
        </w:tc>
        <w:tc>
          <w:tcPr>
            <w:tcW w:w="19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Главный распределитель</w:t>
            </w:r>
          </w:p>
        </w:tc>
        <w:tc>
          <w:tcPr>
            <w:tcW w:w="16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 финансирования</w:t>
            </w:r>
          </w:p>
        </w:tc>
        <w:tc>
          <w:tcPr>
            <w:tcW w:w="5112" w:type="dxa"/>
            <w:gridSpan w:val="6"/>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Объемы финансирования, тыс</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уб.</w:t>
            </w:r>
          </w:p>
        </w:tc>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Ожидаемый результат</w:t>
            </w:r>
          </w:p>
        </w:tc>
      </w:tr>
      <w:tr w:rsidR="00E421DD" w:rsidTr="006E44D8">
        <w:trPr>
          <w:trHeight w:val="253"/>
        </w:trPr>
        <w:tc>
          <w:tcPr>
            <w:tcW w:w="470"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421DD" w:rsidRDefault="00E421DD" w:rsidP="00286C87">
            <w:pPr>
              <w:spacing w:after="0" w:line="240" w:lineRule="auto"/>
              <w:rPr>
                <w:rFonts w:ascii="Times New Roman" w:eastAsia="Times New Roman" w:hAnsi="Times New Roman" w:cs="Times New Roman"/>
                <w:lang w:eastAsia="ru-RU"/>
              </w:rPr>
            </w:pPr>
          </w:p>
        </w:tc>
        <w:tc>
          <w:tcPr>
            <w:tcW w:w="235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p>
        </w:tc>
        <w:tc>
          <w:tcPr>
            <w:tcW w:w="192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p>
        </w:tc>
        <w:tc>
          <w:tcPr>
            <w:tcW w:w="16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p>
        </w:tc>
        <w:tc>
          <w:tcPr>
            <w:tcW w:w="10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4077"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 годам</w:t>
            </w: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421DD" w:rsidRDefault="00E421DD" w:rsidP="00286C87">
            <w:pPr>
              <w:spacing w:after="0" w:line="240" w:lineRule="auto"/>
              <w:jc w:val="center"/>
              <w:rPr>
                <w:rFonts w:ascii="Times New Roman" w:eastAsia="Times New Roman" w:hAnsi="Times New Roman" w:cs="Times New Roman"/>
                <w:lang w:eastAsia="ru-RU"/>
              </w:rPr>
            </w:pPr>
          </w:p>
        </w:tc>
      </w:tr>
      <w:tr w:rsidR="00A80918" w:rsidTr="006E44D8">
        <w:trPr>
          <w:trHeight w:val="283"/>
        </w:trPr>
        <w:tc>
          <w:tcPr>
            <w:tcW w:w="470"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Default="00A80918" w:rsidP="00286C87">
            <w:pPr>
              <w:spacing w:after="0" w:line="240" w:lineRule="auto"/>
              <w:rPr>
                <w:rFonts w:ascii="Times New Roman" w:eastAsia="Times New Roman" w:hAnsi="Times New Roman" w:cs="Times New Roman"/>
                <w:lang w:eastAsia="ru-RU"/>
              </w:rPr>
            </w:pPr>
          </w:p>
        </w:tc>
        <w:tc>
          <w:tcPr>
            <w:tcW w:w="235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p>
        </w:tc>
        <w:tc>
          <w:tcPr>
            <w:tcW w:w="192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p>
        </w:tc>
        <w:tc>
          <w:tcPr>
            <w:tcW w:w="16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p>
        </w:tc>
        <w:tc>
          <w:tcPr>
            <w:tcW w:w="103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AD7D70" w:rsidRDefault="00A80918" w:rsidP="006C456D">
            <w:pPr>
              <w:spacing w:after="0" w:line="240" w:lineRule="auto"/>
              <w:jc w:val="center"/>
              <w:rPr>
                <w:rFonts w:ascii="Times New Roman" w:eastAsia="Times New Roman" w:hAnsi="Times New Roman" w:cs="Times New Roman"/>
                <w:color w:val="auto"/>
                <w:lang w:eastAsia="ru-RU"/>
              </w:rPr>
            </w:pPr>
            <w:r w:rsidRPr="00AD7D70">
              <w:rPr>
                <w:rFonts w:ascii="Times New Roman" w:eastAsia="Times New Roman" w:hAnsi="Times New Roman" w:cs="Times New Roman"/>
                <w:color w:val="auto"/>
                <w:lang w:eastAsia="ru-RU"/>
              </w:rPr>
              <w:t>2018</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AD7D70" w:rsidRDefault="00A80918" w:rsidP="006C456D">
            <w:pPr>
              <w:spacing w:after="0" w:line="240" w:lineRule="auto"/>
              <w:jc w:val="center"/>
              <w:rPr>
                <w:rFonts w:ascii="Times New Roman" w:eastAsia="Times New Roman" w:hAnsi="Times New Roman" w:cs="Times New Roman"/>
                <w:color w:val="auto"/>
                <w:lang w:eastAsia="ru-RU"/>
              </w:rPr>
            </w:pPr>
            <w:r w:rsidRPr="00AD7D70">
              <w:rPr>
                <w:rFonts w:ascii="Times New Roman" w:eastAsia="Times New Roman" w:hAnsi="Times New Roman" w:cs="Times New Roman"/>
                <w:color w:val="auto"/>
                <w:lang w:eastAsia="ru-RU"/>
              </w:rPr>
              <w:t>2019</w:t>
            </w:r>
          </w:p>
        </w:tc>
        <w:tc>
          <w:tcPr>
            <w:tcW w:w="940" w:type="dxa"/>
            <w:gridSpan w:val="2"/>
            <w:tcBorders>
              <w:top w:val="single" w:sz="4" w:space="0" w:color="00000A"/>
              <w:left w:val="single" w:sz="4" w:space="0" w:color="00000A"/>
              <w:bottom w:val="single" w:sz="4" w:space="0" w:color="00000A"/>
              <w:right w:val="single" w:sz="4" w:space="0" w:color="auto"/>
            </w:tcBorders>
            <w:shd w:val="clear" w:color="auto" w:fill="auto"/>
            <w:tcMar>
              <w:left w:w="13" w:type="dxa"/>
            </w:tcMar>
            <w:vAlign w:val="center"/>
          </w:tcPr>
          <w:p w:rsidR="00A80918" w:rsidRPr="00AD7D70" w:rsidRDefault="00A80918" w:rsidP="00A80918">
            <w:pPr>
              <w:spacing w:after="0" w:line="240" w:lineRule="auto"/>
              <w:jc w:val="center"/>
              <w:rPr>
                <w:rFonts w:ascii="Times New Roman" w:eastAsia="Times New Roman" w:hAnsi="Times New Roman" w:cs="Times New Roman"/>
                <w:color w:val="auto"/>
                <w:lang w:eastAsia="ru-RU"/>
              </w:rPr>
            </w:pPr>
            <w:r w:rsidRPr="00AD7D70">
              <w:rPr>
                <w:rFonts w:ascii="Times New Roman" w:eastAsia="Times New Roman" w:hAnsi="Times New Roman" w:cs="Times New Roman"/>
                <w:color w:val="auto"/>
                <w:lang w:eastAsia="ru-RU"/>
              </w:rPr>
              <w:t>2020</w:t>
            </w:r>
          </w:p>
        </w:tc>
        <w:tc>
          <w:tcPr>
            <w:tcW w:w="940" w:type="dxa"/>
            <w:tcBorders>
              <w:top w:val="single" w:sz="4" w:space="0" w:color="00000A"/>
              <w:left w:val="single" w:sz="4" w:space="0" w:color="auto"/>
              <w:bottom w:val="single" w:sz="4" w:space="0" w:color="00000A"/>
              <w:right w:val="single" w:sz="4" w:space="0" w:color="00000A"/>
            </w:tcBorders>
            <w:shd w:val="clear" w:color="auto" w:fill="auto"/>
            <w:vAlign w:val="center"/>
          </w:tcPr>
          <w:p w:rsidR="00A80918" w:rsidRPr="00AD7D70" w:rsidRDefault="00A80918" w:rsidP="00A80918">
            <w:pPr>
              <w:spacing w:after="0" w:line="240" w:lineRule="auto"/>
              <w:jc w:val="center"/>
              <w:rPr>
                <w:rFonts w:ascii="Times New Roman" w:eastAsia="Times New Roman" w:hAnsi="Times New Roman" w:cs="Times New Roman"/>
                <w:color w:val="auto"/>
                <w:lang w:eastAsia="ru-RU"/>
              </w:rPr>
            </w:pPr>
            <w:r w:rsidRPr="00AD7D70">
              <w:rPr>
                <w:rFonts w:ascii="Times New Roman" w:eastAsia="Times New Roman" w:hAnsi="Times New Roman" w:cs="Times New Roman"/>
                <w:color w:val="auto"/>
                <w:lang w:eastAsia="ru-RU"/>
              </w:rPr>
              <w:t>2021</w:t>
            </w:r>
            <w:r w:rsidR="009B2D7C" w:rsidRPr="00AD7D70">
              <w:rPr>
                <w:rFonts w:ascii="Times New Roman" w:eastAsia="Times New Roman" w:hAnsi="Times New Roman" w:cs="Times New Roman"/>
                <w:color w:val="auto"/>
                <w:lang w:eastAsia="ru-RU"/>
              </w:rPr>
              <w:t>-2023</w:t>
            </w: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p>
        </w:tc>
      </w:tr>
      <w:tr w:rsidR="00E421DD" w:rsidTr="00E421DD">
        <w:trPr>
          <w:trHeight w:val="313"/>
        </w:trPr>
        <w:tc>
          <w:tcPr>
            <w:tcW w:w="15860" w:type="dxa"/>
            <w:gridSpan w:val="1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421DD" w:rsidRDefault="00E421DD"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Задача 1. </w:t>
            </w:r>
            <w:r>
              <w:rPr>
                <w:rFonts w:ascii="Times New Roman" w:eastAsia="Times New Roman" w:hAnsi="Times New Roman" w:cs="Times New Roman"/>
                <w:color w:val="000000"/>
                <w:lang w:eastAsia="ru-RU"/>
              </w:rPr>
              <w:t>Повышение уровня  обустройства населенных пунктов, расположенных в сельской местности, объектами социальной   инфраструктуры.</w:t>
            </w:r>
          </w:p>
        </w:tc>
      </w:tr>
      <w:tr w:rsidR="00A80918" w:rsidTr="00A00981">
        <w:trPr>
          <w:trHeight w:val="24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Default="00A80918" w:rsidP="00286C8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E00D23" w:rsidP="005449B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Капитальный ремонт</w:t>
            </w:r>
            <w:r w:rsidR="006E44D8">
              <w:rPr>
                <w:rFonts w:ascii="Times New Roman" w:eastAsia="Times New Roman" w:hAnsi="Times New Roman" w:cs="Times New Roman"/>
                <w:lang w:eastAsia="ru-RU"/>
              </w:rPr>
              <w:t xml:space="preserve"> хоккейной коробки в микрорайоне СХТ ул. </w:t>
            </w:r>
            <w:proofErr w:type="gramStart"/>
            <w:r w:rsidR="006E44D8">
              <w:rPr>
                <w:rFonts w:ascii="Times New Roman" w:eastAsia="Times New Roman" w:hAnsi="Times New Roman" w:cs="Times New Roman"/>
                <w:lang w:eastAsia="ru-RU"/>
              </w:rPr>
              <w:t>Молодежная</w:t>
            </w:r>
            <w:proofErr w:type="gramEnd"/>
            <w:r w:rsidR="006E44D8">
              <w:rPr>
                <w:rFonts w:ascii="Times New Roman" w:eastAsia="Times New Roman" w:hAnsi="Times New Roman" w:cs="Times New Roman"/>
                <w:lang w:eastAsia="ru-RU"/>
              </w:rPr>
              <w:t xml:space="preserve"> в </w:t>
            </w:r>
            <w:proofErr w:type="spellStart"/>
            <w:r w:rsidR="006E44D8">
              <w:rPr>
                <w:rFonts w:ascii="Times New Roman" w:eastAsia="Times New Roman" w:hAnsi="Times New Roman" w:cs="Times New Roman"/>
                <w:lang w:eastAsia="ru-RU"/>
              </w:rPr>
              <w:t>р.п</w:t>
            </w:r>
            <w:proofErr w:type="spellEnd"/>
            <w:r w:rsidR="006E44D8">
              <w:rPr>
                <w:rFonts w:ascii="Times New Roman" w:eastAsia="Times New Roman" w:hAnsi="Times New Roman" w:cs="Times New Roman"/>
                <w:lang w:eastAsia="ru-RU"/>
              </w:rPr>
              <w:t>. Александро-Невский Рязанской области</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 – </w:t>
            </w:r>
            <w:r>
              <w:rPr>
                <w:rFonts w:ascii="Times New Roman" w:eastAsia="Times New Roman" w:hAnsi="Times New Roman" w:cs="Times New Roman"/>
                <w:color w:val="000000"/>
                <w:spacing w:val="-2"/>
                <w:lang w:eastAsia="ru-RU"/>
              </w:rPr>
              <w:t>Александро-Невское поселение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 – </w:t>
            </w:r>
            <w:r>
              <w:rPr>
                <w:rFonts w:ascii="Times New Roman" w:eastAsia="Times New Roman" w:hAnsi="Times New Roman" w:cs="Times New Roman"/>
                <w:color w:val="000000"/>
                <w:spacing w:val="-2"/>
                <w:lang w:eastAsia="ru-RU"/>
              </w:rPr>
              <w:t>Александро-Невское поселение</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00981" w:rsidRDefault="00A00981"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Областной бюджет</w:t>
            </w:r>
          </w:p>
          <w:p w:rsidR="00A00981" w:rsidRDefault="00A00981" w:rsidP="00286C87">
            <w:pPr>
              <w:spacing w:after="0" w:line="240" w:lineRule="auto"/>
              <w:jc w:val="center"/>
              <w:rPr>
                <w:rFonts w:ascii="Times New Roman" w:eastAsia="Times New Roman" w:hAnsi="Times New Roman" w:cs="Times New Roman"/>
                <w:lang w:eastAsia="ru-RU"/>
              </w:rPr>
            </w:pPr>
          </w:p>
          <w:p w:rsidR="00A80918" w:rsidRDefault="00A80918"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p w:rsidR="00A00981" w:rsidRDefault="00A00981" w:rsidP="00286C87">
            <w:pPr>
              <w:spacing w:after="0" w:line="240" w:lineRule="auto"/>
              <w:jc w:val="center"/>
              <w:rPr>
                <w:rFonts w:ascii="Times New Roman" w:eastAsia="Times New Roman" w:hAnsi="Times New Roman" w:cs="Times New Roman"/>
                <w:lang w:eastAsia="ru-RU"/>
              </w:rPr>
            </w:pPr>
          </w:p>
          <w:p w:rsidR="00A00981" w:rsidRDefault="00A00981"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средства</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00981" w:rsidRDefault="00A00981" w:rsidP="00A00981">
            <w:pPr>
              <w:spacing w:after="0" w:line="240" w:lineRule="auto"/>
              <w:rPr>
                <w:rFonts w:ascii="Times New Roman" w:eastAsia="Times New Roman" w:hAnsi="Times New Roman" w:cs="Times New Roman"/>
                <w:sz w:val="24"/>
                <w:szCs w:val="24"/>
                <w:lang w:eastAsia="ru-RU"/>
              </w:rPr>
            </w:pPr>
          </w:p>
          <w:p w:rsidR="00A00981" w:rsidRDefault="00A00981" w:rsidP="00A00981">
            <w:pPr>
              <w:spacing w:after="0" w:line="240" w:lineRule="auto"/>
              <w:rPr>
                <w:rFonts w:ascii="Times New Roman" w:eastAsia="Times New Roman" w:hAnsi="Times New Roman" w:cs="Times New Roman"/>
                <w:sz w:val="24"/>
                <w:szCs w:val="24"/>
                <w:lang w:eastAsia="ru-RU"/>
              </w:rPr>
            </w:pPr>
          </w:p>
          <w:p w:rsidR="00A80918" w:rsidRDefault="00A00981" w:rsidP="00A009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1432,2</w:t>
            </w:r>
            <w:r w:rsidR="009E6A72">
              <w:rPr>
                <w:rFonts w:ascii="Times New Roman" w:eastAsia="Times New Roman" w:hAnsi="Times New Roman" w:cs="Times New Roman"/>
                <w:sz w:val="24"/>
                <w:szCs w:val="24"/>
                <w:lang w:eastAsia="ru-RU"/>
              </w:rPr>
              <w:t>0</w:t>
            </w:r>
          </w:p>
          <w:p w:rsidR="00A00981" w:rsidRDefault="00A00981" w:rsidP="00A00981">
            <w:pPr>
              <w:spacing w:after="0" w:line="240" w:lineRule="auto"/>
              <w:rPr>
                <w:rFonts w:ascii="Times New Roman" w:eastAsia="Times New Roman" w:hAnsi="Times New Roman" w:cs="Times New Roman"/>
                <w:sz w:val="24"/>
                <w:szCs w:val="24"/>
                <w:lang w:eastAsia="ru-RU"/>
              </w:rPr>
            </w:pPr>
          </w:p>
          <w:p w:rsidR="00A00981" w:rsidRDefault="00A00981" w:rsidP="00A009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r w:rsidR="009E6A72">
              <w:rPr>
                <w:rFonts w:ascii="Times New Roman" w:eastAsia="Times New Roman" w:hAnsi="Times New Roman" w:cs="Times New Roman"/>
                <w:sz w:val="24"/>
                <w:szCs w:val="24"/>
                <w:lang w:eastAsia="ru-RU"/>
              </w:rPr>
              <w:t>0</w:t>
            </w:r>
          </w:p>
          <w:p w:rsidR="00A00981" w:rsidRDefault="00A00981" w:rsidP="00A00981">
            <w:pPr>
              <w:spacing w:after="0" w:line="240" w:lineRule="auto"/>
              <w:rPr>
                <w:rFonts w:ascii="Times New Roman" w:eastAsia="Times New Roman" w:hAnsi="Times New Roman" w:cs="Times New Roman"/>
                <w:sz w:val="24"/>
                <w:szCs w:val="24"/>
                <w:lang w:eastAsia="ru-RU"/>
              </w:rPr>
            </w:pPr>
          </w:p>
          <w:p w:rsidR="00A00981" w:rsidRPr="00B861CD" w:rsidRDefault="00A00981" w:rsidP="00A009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w:t>
            </w:r>
            <w:r w:rsidR="009E6A72">
              <w:rPr>
                <w:rFonts w:ascii="Times New Roman" w:eastAsia="Times New Roman" w:hAnsi="Times New Roman" w:cs="Times New Roman"/>
                <w:sz w:val="24"/>
                <w:szCs w:val="24"/>
                <w:lang w:eastAsia="ru-RU"/>
              </w:rPr>
              <w:t>0</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3943AE"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3943AE"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25" w:type="dxa"/>
            <w:tcBorders>
              <w:top w:val="single" w:sz="4" w:space="0" w:color="00000A"/>
              <w:left w:val="single" w:sz="4" w:space="0" w:color="00000A"/>
              <w:bottom w:val="single" w:sz="4" w:space="0" w:color="00000A"/>
              <w:right w:val="single" w:sz="4" w:space="0" w:color="auto"/>
            </w:tcBorders>
            <w:shd w:val="clear" w:color="auto" w:fill="auto"/>
            <w:tcMar>
              <w:left w:w="13" w:type="dxa"/>
            </w:tcMar>
            <w:vAlign w:val="center"/>
          </w:tcPr>
          <w:p w:rsidR="009E6A72" w:rsidRDefault="009E6A72" w:rsidP="009E6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1432,20</w:t>
            </w:r>
          </w:p>
          <w:p w:rsidR="009E6A72" w:rsidRDefault="009E6A72" w:rsidP="009E6A72">
            <w:pPr>
              <w:spacing w:after="0" w:line="240" w:lineRule="auto"/>
              <w:rPr>
                <w:rFonts w:ascii="Times New Roman" w:eastAsia="Times New Roman" w:hAnsi="Times New Roman" w:cs="Times New Roman"/>
                <w:sz w:val="24"/>
                <w:szCs w:val="24"/>
                <w:lang w:eastAsia="ru-RU"/>
              </w:rPr>
            </w:pPr>
          </w:p>
          <w:p w:rsidR="009E6A72" w:rsidRDefault="009E6A72" w:rsidP="009E6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r>
              <w:rPr>
                <w:rFonts w:ascii="Times New Roman" w:eastAsia="Times New Roman" w:hAnsi="Times New Roman" w:cs="Times New Roman"/>
                <w:sz w:val="24"/>
                <w:szCs w:val="24"/>
                <w:lang w:eastAsia="ru-RU"/>
              </w:rPr>
              <w:t>0</w:t>
            </w:r>
          </w:p>
          <w:p w:rsidR="009E6A72" w:rsidRDefault="009E6A72" w:rsidP="009E6A72">
            <w:pPr>
              <w:spacing w:after="0" w:line="240" w:lineRule="auto"/>
              <w:rPr>
                <w:rFonts w:ascii="Times New Roman" w:eastAsia="Times New Roman" w:hAnsi="Times New Roman" w:cs="Times New Roman"/>
                <w:sz w:val="24"/>
                <w:szCs w:val="24"/>
                <w:lang w:eastAsia="ru-RU"/>
              </w:rPr>
            </w:pPr>
          </w:p>
          <w:p w:rsidR="00A80918" w:rsidRPr="00B861CD" w:rsidRDefault="009E6A72" w:rsidP="009E6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w:t>
            </w:r>
            <w:r>
              <w:rPr>
                <w:rFonts w:ascii="Times New Roman" w:eastAsia="Times New Roman" w:hAnsi="Times New Roman" w:cs="Times New Roman"/>
                <w:sz w:val="24"/>
                <w:szCs w:val="24"/>
                <w:lang w:eastAsia="ru-RU"/>
              </w:rPr>
              <w:t>0</w:t>
            </w:r>
          </w:p>
        </w:tc>
        <w:tc>
          <w:tcPr>
            <w:tcW w:w="955"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A80918" w:rsidRPr="00B861CD" w:rsidRDefault="003943AE"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2383" w:type="dxa"/>
            <w:vMerge w:val="restart"/>
            <w:tcBorders>
              <w:top w:val="single" w:sz="4" w:space="0" w:color="00000A"/>
              <w:left w:val="single" w:sz="4" w:space="0" w:color="00000A"/>
              <w:right w:val="single" w:sz="4" w:space="0" w:color="00000A"/>
            </w:tcBorders>
            <w:shd w:val="clear" w:color="auto" w:fill="auto"/>
            <w:tcMar>
              <w:left w:w="13" w:type="dxa"/>
            </w:tcMar>
            <w:vAlign w:val="center"/>
          </w:tcPr>
          <w:p w:rsidR="006E44D8" w:rsidRDefault="006E44D8" w:rsidP="00286C87">
            <w:pPr>
              <w:spacing w:after="0" w:line="240" w:lineRule="auto"/>
              <w:jc w:val="center"/>
              <w:rPr>
                <w:rFonts w:ascii="Times New Roman" w:eastAsia="Times New Roman" w:hAnsi="Times New Roman" w:cs="Times New Roman"/>
                <w:lang w:eastAsia="ru-RU"/>
              </w:rPr>
            </w:pPr>
          </w:p>
          <w:p w:rsidR="00A80918" w:rsidRDefault="00A80918"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повышение уровня обустройства населенных пунктов объектами социальной инфраструктуры путем создания и обустройства детских игровых площадок;</w:t>
            </w:r>
          </w:p>
          <w:p w:rsidR="00A80918" w:rsidRDefault="00A80918" w:rsidP="00286C87">
            <w:pPr>
              <w:spacing w:after="0" w:line="240" w:lineRule="auto"/>
              <w:jc w:val="center"/>
              <w:rPr>
                <w:rFonts w:ascii="Times New Roman" w:eastAsia="Times New Roman" w:hAnsi="Times New Roman" w:cs="Times New Roman"/>
                <w:lang w:eastAsia="ru-RU"/>
              </w:rPr>
            </w:pPr>
          </w:p>
          <w:p w:rsidR="00A80918" w:rsidRDefault="00A80918"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повышение общественной значимости развития сельских территорий, привлекательности для проживания в сельской местности и работы в аграрном секторе экономики.</w:t>
            </w:r>
          </w:p>
        </w:tc>
      </w:tr>
      <w:tr w:rsidR="009E6A72" w:rsidTr="00B82FCC">
        <w:trPr>
          <w:trHeight w:val="24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E6A72" w:rsidRDefault="009E6A72" w:rsidP="00286C8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E6A72" w:rsidRPr="006E44D8" w:rsidRDefault="009E6A72" w:rsidP="006E44D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Капитальный ремонт </w:t>
            </w:r>
            <w:r w:rsidRPr="006E44D8">
              <w:rPr>
                <w:rFonts w:ascii="Times New Roman" w:eastAsia="Times New Roman" w:hAnsi="Times New Roman" w:cs="Times New Roman"/>
                <w:sz w:val="24"/>
                <w:szCs w:val="24"/>
                <w:lang w:eastAsia="ru-RU"/>
              </w:rPr>
              <w:t xml:space="preserve">хоккейной площадки в </w:t>
            </w:r>
            <w:proofErr w:type="spellStart"/>
            <w:r w:rsidRPr="006E44D8">
              <w:rPr>
                <w:rFonts w:ascii="Times New Roman" w:eastAsia="Times New Roman" w:hAnsi="Times New Roman" w:cs="Times New Roman"/>
                <w:sz w:val="24"/>
                <w:szCs w:val="24"/>
                <w:lang w:eastAsia="ru-RU"/>
              </w:rPr>
              <w:t>р.п</w:t>
            </w:r>
            <w:proofErr w:type="spellEnd"/>
            <w:r w:rsidRPr="006E44D8">
              <w:rPr>
                <w:rFonts w:ascii="Times New Roman" w:eastAsia="Times New Roman" w:hAnsi="Times New Roman" w:cs="Times New Roman"/>
                <w:sz w:val="24"/>
                <w:szCs w:val="24"/>
                <w:lang w:eastAsia="ru-RU"/>
              </w:rPr>
              <w:t>. Александро-Невский</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E6A72" w:rsidRPr="006E44D8" w:rsidRDefault="009E6A72" w:rsidP="006E44D8">
            <w:pPr>
              <w:jc w:val="center"/>
              <w:rPr>
                <w:rFonts w:ascii="Times New Roman" w:hAnsi="Times New Roman" w:cs="Times New Roman"/>
                <w:sz w:val="24"/>
                <w:szCs w:val="24"/>
              </w:rPr>
            </w:pPr>
            <w:r w:rsidRPr="006E44D8">
              <w:rPr>
                <w:rFonts w:ascii="Times New Roman" w:hAnsi="Times New Roman" w:cs="Times New Roman"/>
                <w:sz w:val="24"/>
                <w:szCs w:val="24"/>
              </w:rPr>
              <w:t>МО – Александро-Невское поселение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E6A72" w:rsidRPr="006E44D8" w:rsidRDefault="009E6A72" w:rsidP="006E44D8">
            <w:pPr>
              <w:jc w:val="center"/>
              <w:rPr>
                <w:rFonts w:ascii="Times New Roman" w:hAnsi="Times New Roman" w:cs="Times New Roman"/>
                <w:sz w:val="24"/>
                <w:szCs w:val="24"/>
              </w:rPr>
            </w:pPr>
            <w:r w:rsidRPr="006E44D8">
              <w:rPr>
                <w:rFonts w:ascii="Times New Roman" w:hAnsi="Times New Roman" w:cs="Times New Roman"/>
                <w:sz w:val="24"/>
                <w:szCs w:val="24"/>
              </w:rPr>
              <w:t>МО – Александро-Невское поселение</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E6A72" w:rsidRDefault="009E6A72" w:rsidP="00415C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Областной бюджет</w:t>
            </w:r>
          </w:p>
          <w:p w:rsidR="009E6A72" w:rsidRDefault="009E6A72" w:rsidP="00415C55">
            <w:pPr>
              <w:spacing w:after="0" w:line="240" w:lineRule="auto"/>
              <w:jc w:val="center"/>
              <w:rPr>
                <w:rFonts w:ascii="Times New Roman" w:eastAsia="Times New Roman" w:hAnsi="Times New Roman" w:cs="Times New Roman"/>
                <w:lang w:eastAsia="ru-RU"/>
              </w:rPr>
            </w:pPr>
          </w:p>
          <w:p w:rsidR="009E6A72" w:rsidRDefault="009E6A72" w:rsidP="00415C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p w:rsidR="009E6A72" w:rsidRDefault="009E6A72" w:rsidP="00415C55">
            <w:pPr>
              <w:spacing w:after="0" w:line="240" w:lineRule="auto"/>
              <w:jc w:val="center"/>
              <w:rPr>
                <w:rFonts w:ascii="Times New Roman" w:eastAsia="Times New Roman" w:hAnsi="Times New Roman" w:cs="Times New Roman"/>
                <w:lang w:eastAsia="ru-RU"/>
              </w:rPr>
            </w:pPr>
          </w:p>
          <w:p w:rsidR="009E6A72" w:rsidRDefault="009E6A72" w:rsidP="00415C5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средства</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9E6A72" w:rsidRDefault="009E6A72" w:rsidP="00415C55">
            <w:pPr>
              <w:spacing w:after="0" w:line="240" w:lineRule="auto"/>
              <w:rPr>
                <w:rFonts w:ascii="Times New Roman" w:eastAsia="Times New Roman" w:hAnsi="Times New Roman" w:cs="Times New Roman"/>
                <w:sz w:val="24"/>
                <w:szCs w:val="24"/>
                <w:lang w:eastAsia="ru-RU"/>
              </w:rPr>
            </w:pPr>
          </w:p>
          <w:p w:rsidR="009E6A72" w:rsidRDefault="009E6A72" w:rsidP="00415C55">
            <w:pPr>
              <w:spacing w:after="0" w:line="240" w:lineRule="auto"/>
              <w:rPr>
                <w:rFonts w:ascii="Times New Roman" w:eastAsia="Times New Roman" w:hAnsi="Times New Roman" w:cs="Times New Roman"/>
                <w:sz w:val="24"/>
                <w:szCs w:val="24"/>
                <w:lang w:eastAsia="ru-RU"/>
              </w:rPr>
            </w:pPr>
          </w:p>
          <w:p w:rsidR="009E6A72" w:rsidRDefault="009E6A72" w:rsidP="00415C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1723,01</w:t>
            </w:r>
          </w:p>
          <w:p w:rsidR="009E6A72" w:rsidRDefault="009E6A72" w:rsidP="00415C55">
            <w:pPr>
              <w:spacing w:after="0" w:line="240" w:lineRule="auto"/>
              <w:rPr>
                <w:rFonts w:ascii="Times New Roman" w:eastAsia="Times New Roman" w:hAnsi="Times New Roman" w:cs="Times New Roman"/>
                <w:sz w:val="24"/>
                <w:szCs w:val="24"/>
                <w:lang w:eastAsia="ru-RU"/>
              </w:rPr>
            </w:pPr>
          </w:p>
          <w:p w:rsidR="009E6A72" w:rsidRDefault="009E6A72" w:rsidP="00415C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125,00</w:t>
            </w:r>
          </w:p>
          <w:p w:rsidR="009E6A72" w:rsidRDefault="009E6A72" w:rsidP="00415C55">
            <w:pPr>
              <w:spacing w:after="0" w:line="240" w:lineRule="auto"/>
              <w:rPr>
                <w:rFonts w:ascii="Times New Roman" w:eastAsia="Times New Roman" w:hAnsi="Times New Roman" w:cs="Times New Roman"/>
                <w:sz w:val="24"/>
                <w:szCs w:val="24"/>
                <w:lang w:eastAsia="ru-RU"/>
              </w:rPr>
            </w:pPr>
          </w:p>
          <w:p w:rsidR="009E6A72" w:rsidRPr="00B861CD" w:rsidRDefault="009E6A72" w:rsidP="00415C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615,36</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E6A72" w:rsidRPr="00B861CD" w:rsidRDefault="009E6A72" w:rsidP="00415C55">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9E6A72" w:rsidRPr="00B861CD" w:rsidRDefault="009E6A72" w:rsidP="00415C55">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25" w:type="dxa"/>
            <w:tcBorders>
              <w:top w:val="single" w:sz="4" w:space="0" w:color="00000A"/>
              <w:left w:val="single" w:sz="4" w:space="0" w:color="00000A"/>
              <w:bottom w:val="single" w:sz="4" w:space="0" w:color="00000A"/>
              <w:right w:val="single" w:sz="4" w:space="0" w:color="auto"/>
            </w:tcBorders>
            <w:shd w:val="clear" w:color="auto" w:fill="auto"/>
            <w:tcMar>
              <w:left w:w="13" w:type="dxa"/>
            </w:tcMar>
            <w:vAlign w:val="center"/>
          </w:tcPr>
          <w:p w:rsidR="009E6A72" w:rsidRDefault="009E6A72" w:rsidP="009E6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1723,01</w:t>
            </w:r>
          </w:p>
          <w:p w:rsidR="009E6A72" w:rsidRDefault="009E6A72" w:rsidP="009E6A72">
            <w:pPr>
              <w:spacing w:after="0" w:line="240" w:lineRule="auto"/>
              <w:rPr>
                <w:rFonts w:ascii="Times New Roman" w:eastAsia="Times New Roman" w:hAnsi="Times New Roman" w:cs="Times New Roman"/>
                <w:sz w:val="24"/>
                <w:szCs w:val="24"/>
                <w:lang w:eastAsia="ru-RU"/>
              </w:rPr>
            </w:pPr>
          </w:p>
          <w:p w:rsidR="009E6A72" w:rsidRDefault="009E6A72" w:rsidP="009E6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125,00</w:t>
            </w:r>
          </w:p>
          <w:p w:rsidR="009E6A72" w:rsidRDefault="009E6A72" w:rsidP="009E6A72">
            <w:pPr>
              <w:spacing w:after="0" w:line="240" w:lineRule="auto"/>
              <w:rPr>
                <w:rFonts w:ascii="Times New Roman" w:eastAsia="Times New Roman" w:hAnsi="Times New Roman" w:cs="Times New Roman"/>
                <w:sz w:val="24"/>
                <w:szCs w:val="24"/>
                <w:lang w:eastAsia="ru-RU"/>
              </w:rPr>
            </w:pPr>
          </w:p>
          <w:p w:rsidR="009E6A72" w:rsidRPr="00B861CD" w:rsidRDefault="009E6A72" w:rsidP="009E6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615,36</w:t>
            </w:r>
          </w:p>
        </w:tc>
        <w:tc>
          <w:tcPr>
            <w:tcW w:w="955"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9E6A72" w:rsidRPr="00B861CD" w:rsidRDefault="009E6A72" w:rsidP="00415C55">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2383" w:type="dxa"/>
            <w:vMerge/>
            <w:tcBorders>
              <w:top w:val="single" w:sz="4" w:space="0" w:color="00000A"/>
              <w:left w:val="single" w:sz="4" w:space="0" w:color="00000A"/>
              <w:right w:val="single" w:sz="4" w:space="0" w:color="00000A"/>
            </w:tcBorders>
            <w:shd w:val="clear" w:color="auto" w:fill="auto"/>
            <w:tcMar>
              <w:left w:w="13" w:type="dxa"/>
            </w:tcMar>
            <w:vAlign w:val="center"/>
          </w:tcPr>
          <w:p w:rsidR="009E6A72" w:rsidRDefault="009E6A72" w:rsidP="00286C87">
            <w:pPr>
              <w:spacing w:after="0" w:line="240" w:lineRule="auto"/>
              <w:jc w:val="center"/>
              <w:rPr>
                <w:rFonts w:ascii="Times New Roman" w:eastAsia="Times New Roman" w:hAnsi="Times New Roman" w:cs="Times New Roman"/>
                <w:lang w:eastAsia="ru-RU"/>
              </w:rPr>
            </w:pPr>
          </w:p>
        </w:tc>
      </w:tr>
      <w:tr w:rsidR="00A80918" w:rsidTr="00B861CD">
        <w:trPr>
          <w:trHeight w:val="1532"/>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Default="006E44D8" w:rsidP="00286C8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и обустройство детской игровой площадки в р.п. Александро-Невский, ул. Кирюхина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 – </w:t>
            </w:r>
            <w:r>
              <w:rPr>
                <w:rFonts w:ascii="Times New Roman" w:eastAsia="Times New Roman" w:hAnsi="Times New Roman" w:cs="Times New Roman"/>
                <w:color w:val="000000"/>
                <w:spacing w:val="-2"/>
                <w:lang w:eastAsia="ru-RU"/>
              </w:rPr>
              <w:t>Александро-Невское поселение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 – </w:t>
            </w:r>
            <w:r>
              <w:rPr>
                <w:rFonts w:ascii="Times New Roman" w:eastAsia="Times New Roman" w:hAnsi="Times New Roman" w:cs="Times New Roman"/>
                <w:color w:val="000000"/>
                <w:spacing w:val="-2"/>
                <w:lang w:eastAsia="ru-RU"/>
              </w:rPr>
              <w:t>Александро-Невское поселение</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A27316" w:rsidP="00B86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43AE" w:rsidRPr="00B861CD">
              <w:rPr>
                <w:rFonts w:ascii="Times New Roman" w:eastAsia="Times New Roman" w:hAnsi="Times New Roman" w:cs="Times New Roman"/>
                <w:sz w:val="24"/>
                <w:szCs w:val="24"/>
                <w:lang w:eastAsia="ru-RU"/>
              </w:rPr>
              <w:t>5</w:t>
            </w:r>
            <w:r w:rsidR="00A80918" w:rsidRPr="00B861CD">
              <w:rPr>
                <w:rFonts w:ascii="Times New Roman" w:eastAsia="Times New Roman" w:hAnsi="Times New Roman" w:cs="Times New Roman"/>
                <w:sz w:val="24"/>
                <w:szCs w:val="24"/>
                <w:lang w:eastAsia="ru-RU"/>
              </w:rPr>
              <w:t>0,0</w:t>
            </w:r>
            <w:r w:rsidR="009E6A72">
              <w:rPr>
                <w:rFonts w:ascii="Times New Roman" w:eastAsia="Times New Roman" w:hAnsi="Times New Roman" w:cs="Times New Roman"/>
                <w:sz w:val="24"/>
                <w:szCs w:val="24"/>
                <w:lang w:eastAsia="ru-RU"/>
              </w:rPr>
              <w:t>0</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3943AE"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A80918"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25" w:type="dxa"/>
            <w:tcBorders>
              <w:top w:val="single" w:sz="4" w:space="0" w:color="00000A"/>
              <w:left w:val="single" w:sz="4" w:space="0" w:color="00000A"/>
              <w:bottom w:val="single" w:sz="4" w:space="0" w:color="00000A"/>
              <w:right w:val="single" w:sz="4" w:space="0" w:color="auto"/>
            </w:tcBorders>
            <w:shd w:val="clear" w:color="auto" w:fill="auto"/>
            <w:tcMar>
              <w:left w:w="13" w:type="dxa"/>
            </w:tcMar>
            <w:vAlign w:val="center"/>
          </w:tcPr>
          <w:p w:rsidR="00A80918" w:rsidRPr="00B861CD" w:rsidRDefault="005449B3" w:rsidP="00B861CD">
            <w:pPr>
              <w:widowControl w:val="0"/>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55"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A80918" w:rsidRPr="00B861CD" w:rsidRDefault="00A27316" w:rsidP="009B2D7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3943AE" w:rsidRPr="00B861CD">
              <w:rPr>
                <w:rFonts w:ascii="Times New Roman" w:eastAsia="Times New Roman" w:hAnsi="Times New Roman" w:cs="Times New Roman"/>
                <w:sz w:val="24"/>
                <w:szCs w:val="24"/>
                <w:lang w:eastAsia="ru-RU"/>
              </w:rPr>
              <w:t>,0</w:t>
            </w:r>
            <w:r w:rsidR="009E6A72">
              <w:rPr>
                <w:rFonts w:ascii="Times New Roman" w:eastAsia="Times New Roman" w:hAnsi="Times New Roman" w:cs="Times New Roman"/>
                <w:sz w:val="24"/>
                <w:szCs w:val="24"/>
                <w:lang w:eastAsia="ru-RU"/>
              </w:rPr>
              <w:t>0</w:t>
            </w:r>
            <w:bookmarkStart w:id="0" w:name="_GoBack"/>
            <w:bookmarkEnd w:id="0"/>
          </w:p>
        </w:tc>
        <w:tc>
          <w:tcPr>
            <w:tcW w:w="2383" w:type="dxa"/>
            <w:vMerge/>
            <w:tcBorders>
              <w:left w:val="single" w:sz="4" w:space="0" w:color="00000A"/>
              <w:right w:val="single" w:sz="4" w:space="0" w:color="00000A"/>
            </w:tcBorders>
            <w:shd w:val="clear" w:color="auto" w:fill="auto"/>
            <w:tcMar>
              <w:left w:w="13" w:type="dxa"/>
            </w:tcMar>
            <w:vAlign w:val="center"/>
          </w:tcPr>
          <w:p w:rsidR="00A80918" w:rsidRDefault="00A80918" w:rsidP="00286C87">
            <w:pPr>
              <w:shd w:val="clear" w:color="auto" w:fill="F9F9F9"/>
              <w:spacing w:after="0" w:line="240" w:lineRule="auto"/>
              <w:jc w:val="center"/>
              <w:textAlignment w:val="baseline"/>
              <w:rPr>
                <w:rFonts w:ascii="Times New Roman" w:eastAsia="Times New Roman" w:hAnsi="Times New Roman" w:cs="Times New Roman"/>
                <w:color w:val="000000"/>
                <w:lang w:eastAsia="ru-RU"/>
              </w:rPr>
            </w:pPr>
          </w:p>
        </w:tc>
      </w:tr>
      <w:tr w:rsidR="00A80918" w:rsidTr="00B861CD">
        <w:trPr>
          <w:trHeight w:val="1532"/>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Default="00B861CD" w:rsidP="00286C8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A80918">
              <w:rPr>
                <w:rFonts w:ascii="Times New Roman" w:eastAsia="Times New Roman" w:hAnsi="Times New Roman" w:cs="Times New Roman"/>
                <w:lang w:eastAsia="ru-RU"/>
              </w:rPr>
              <w:t>.</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Pr="00A80918" w:rsidRDefault="00A80918" w:rsidP="00A80918">
            <w:pPr>
              <w:rPr>
                <w:rFonts w:ascii="Times New Roman" w:hAnsi="Times New Roman" w:cs="Times New Roman"/>
              </w:rPr>
            </w:pPr>
            <w:r w:rsidRPr="00A80918">
              <w:rPr>
                <w:rFonts w:ascii="Times New Roman" w:hAnsi="Times New Roman" w:cs="Times New Roman"/>
              </w:rPr>
              <w:t xml:space="preserve">Создание и обустройство детской игровой площадки в </w:t>
            </w:r>
            <w:proofErr w:type="spellStart"/>
            <w:r w:rsidRPr="00A80918">
              <w:rPr>
                <w:rFonts w:ascii="Times New Roman" w:hAnsi="Times New Roman" w:cs="Times New Roman"/>
              </w:rPr>
              <w:t>р.п</w:t>
            </w:r>
            <w:proofErr w:type="spellEnd"/>
            <w:r w:rsidRPr="00A80918">
              <w:rPr>
                <w:rFonts w:ascii="Times New Roman" w:hAnsi="Times New Roman" w:cs="Times New Roman"/>
              </w:rPr>
              <w:t>. Александро-Невский, ул. Со</w:t>
            </w:r>
            <w:r>
              <w:rPr>
                <w:rFonts w:ascii="Times New Roman" w:hAnsi="Times New Roman" w:cs="Times New Roman"/>
              </w:rPr>
              <w:t>лнечная</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Pr="00A80918" w:rsidRDefault="00A80918" w:rsidP="0055409D">
            <w:pPr>
              <w:rPr>
                <w:rFonts w:ascii="Times New Roman" w:hAnsi="Times New Roman" w:cs="Times New Roman"/>
              </w:rPr>
            </w:pPr>
            <w:r w:rsidRPr="00A80918">
              <w:rPr>
                <w:rFonts w:ascii="Times New Roman" w:hAnsi="Times New Roman" w:cs="Times New Roman"/>
              </w:rPr>
              <w:t>МО – Александро-Невское поселение</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Pr="00A80918" w:rsidRDefault="00A80918" w:rsidP="0055409D">
            <w:pPr>
              <w:rPr>
                <w:rFonts w:ascii="Times New Roman" w:hAnsi="Times New Roman" w:cs="Times New Roman"/>
              </w:rPr>
            </w:pPr>
            <w:r w:rsidRPr="00A80918">
              <w:rPr>
                <w:rFonts w:ascii="Times New Roman" w:hAnsi="Times New Roman" w:cs="Times New Roman"/>
              </w:rPr>
              <w:t>МО – Александро-Невское поселение</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80918" w:rsidRPr="00A80918" w:rsidRDefault="00A80918" w:rsidP="0055409D">
            <w:pPr>
              <w:rPr>
                <w:rFonts w:ascii="Times New Roman" w:hAnsi="Times New Roman" w:cs="Times New Roman"/>
              </w:rPr>
            </w:pPr>
            <w:r w:rsidRPr="00A80918">
              <w:rPr>
                <w:rFonts w:ascii="Times New Roman" w:hAnsi="Times New Roman" w:cs="Times New Roman"/>
              </w:rPr>
              <w:t>Местный бюджет</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A80918" w:rsidP="00B861CD">
            <w:pPr>
              <w:jc w:val="center"/>
              <w:rPr>
                <w:rFonts w:ascii="Times New Roman" w:hAnsi="Times New Roman" w:cs="Times New Roman"/>
                <w:sz w:val="24"/>
                <w:szCs w:val="24"/>
              </w:rPr>
            </w:pPr>
          </w:p>
          <w:p w:rsidR="00A80918" w:rsidRPr="00B861CD" w:rsidRDefault="00A27316" w:rsidP="00B861CD">
            <w:pPr>
              <w:jc w:val="center"/>
              <w:rPr>
                <w:rFonts w:ascii="Times New Roman" w:hAnsi="Times New Roman" w:cs="Times New Roman"/>
                <w:sz w:val="24"/>
                <w:szCs w:val="24"/>
              </w:rPr>
            </w:pPr>
            <w:r>
              <w:rPr>
                <w:rFonts w:ascii="Times New Roman" w:hAnsi="Times New Roman" w:cs="Times New Roman"/>
                <w:sz w:val="24"/>
                <w:szCs w:val="24"/>
              </w:rPr>
              <w:t>1</w:t>
            </w:r>
            <w:r w:rsidR="00A80918" w:rsidRPr="00B861CD">
              <w:rPr>
                <w:rFonts w:ascii="Times New Roman" w:hAnsi="Times New Roman" w:cs="Times New Roman"/>
                <w:sz w:val="24"/>
                <w:szCs w:val="24"/>
              </w:rPr>
              <w:t>50,0</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3943AE"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80918" w:rsidRPr="00B861CD" w:rsidRDefault="003943AE" w:rsidP="00B861CD">
            <w:pPr>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25" w:type="dxa"/>
            <w:tcBorders>
              <w:top w:val="single" w:sz="4" w:space="0" w:color="00000A"/>
              <w:left w:val="single" w:sz="4" w:space="0" w:color="00000A"/>
              <w:bottom w:val="single" w:sz="4" w:space="0" w:color="00000A"/>
              <w:right w:val="single" w:sz="4" w:space="0" w:color="auto"/>
            </w:tcBorders>
            <w:shd w:val="clear" w:color="auto" w:fill="auto"/>
            <w:tcMar>
              <w:left w:w="13" w:type="dxa"/>
            </w:tcMar>
            <w:vAlign w:val="center"/>
          </w:tcPr>
          <w:p w:rsidR="00A80918" w:rsidRPr="00B861CD" w:rsidRDefault="003943AE" w:rsidP="00B861CD">
            <w:pPr>
              <w:widowControl w:val="0"/>
              <w:spacing w:after="0" w:line="240" w:lineRule="auto"/>
              <w:jc w:val="center"/>
              <w:rPr>
                <w:rFonts w:ascii="Times New Roman" w:eastAsia="Times New Roman" w:hAnsi="Times New Roman" w:cs="Times New Roman"/>
                <w:sz w:val="24"/>
                <w:szCs w:val="24"/>
                <w:lang w:eastAsia="ru-RU"/>
              </w:rPr>
            </w:pPr>
            <w:r w:rsidRPr="00B861CD">
              <w:rPr>
                <w:rFonts w:ascii="Times New Roman" w:eastAsia="Times New Roman" w:hAnsi="Times New Roman" w:cs="Times New Roman"/>
                <w:sz w:val="24"/>
                <w:szCs w:val="24"/>
                <w:lang w:eastAsia="ru-RU"/>
              </w:rPr>
              <w:t>0,0</w:t>
            </w:r>
          </w:p>
        </w:tc>
        <w:tc>
          <w:tcPr>
            <w:tcW w:w="955"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A80918" w:rsidRPr="00B861CD" w:rsidRDefault="00A27316" w:rsidP="00B861C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A80918" w:rsidRPr="00B861CD">
              <w:rPr>
                <w:rFonts w:ascii="Times New Roman" w:eastAsia="Times New Roman" w:hAnsi="Times New Roman" w:cs="Times New Roman"/>
                <w:sz w:val="24"/>
                <w:szCs w:val="24"/>
                <w:lang w:eastAsia="ru-RU"/>
              </w:rPr>
              <w:t>,0</w:t>
            </w:r>
          </w:p>
        </w:tc>
        <w:tc>
          <w:tcPr>
            <w:tcW w:w="2383" w:type="dxa"/>
            <w:vMerge/>
            <w:tcBorders>
              <w:left w:val="single" w:sz="4" w:space="0" w:color="00000A"/>
              <w:bottom w:val="single" w:sz="4" w:space="0" w:color="00000A"/>
              <w:right w:val="single" w:sz="4" w:space="0" w:color="00000A"/>
            </w:tcBorders>
            <w:shd w:val="clear" w:color="auto" w:fill="auto"/>
            <w:tcMar>
              <w:left w:w="13" w:type="dxa"/>
            </w:tcMar>
            <w:vAlign w:val="center"/>
          </w:tcPr>
          <w:p w:rsidR="00A80918" w:rsidRDefault="00A80918" w:rsidP="00286C87">
            <w:pPr>
              <w:shd w:val="clear" w:color="auto" w:fill="F9F9F9"/>
              <w:spacing w:after="0" w:line="240" w:lineRule="auto"/>
              <w:jc w:val="center"/>
              <w:textAlignment w:val="baseline"/>
              <w:rPr>
                <w:rFonts w:ascii="Times New Roman" w:eastAsia="Times New Roman" w:hAnsi="Times New Roman" w:cs="Times New Roman"/>
                <w:color w:val="000000"/>
                <w:lang w:eastAsia="ru-RU"/>
              </w:rPr>
            </w:pPr>
          </w:p>
        </w:tc>
      </w:tr>
    </w:tbl>
    <w:p w:rsidR="00E421DD" w:rsidRDefault="00E421DD" w:rsidP="00E607CC">
      <w:pPr>
        <w:spacing w:after="0" w:line="240" w:lineRule="auto"/>
        <w:rPr>
          <w:rFonts w:ascii="Times New Roman" w:eastAsia="Times New Roman" w:hAnsi="Times New Roman" w:cs="Times New Roman"/>
          <w:sz w:val="24"/>
          <w:szCs w:val="24"/>
          <w:lang w:eastAsia="ru-RU"/>
        </w:rPr>
        <w:sectPr w:rsidR="00E421DD" w:rsidSect="00E421DD">
          <w:pgSz w:w="16838" w:h="11906" w:orient="landscape"/>
          <w:pgMar w:top="851" w:right="1134" w:bottom="1418" w:left="1134" w:header="0" w:footer="0" w:gutter="0"/>
          <w:cols w:space="720"/>
          <w:formProt w:val="0"/>
          <w:docGrid w:linePitch="360" w:charSpace="-2049"/>
        </w:sectPr>
      </w:pPr>
    </w:p>
    <w:p w:rsidR="003A79B5" w:rsidRDefault="003A79B5"/>
    <w:sectPr w:rsidR="003A79B5" w:rsidSect="004B5EE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89" w:rsidRDefault="00443489" w:rsidP="00E421DD">
      <w:pPr>
        <w:spacing w:after="0" w:line="240" w:lineRule="auto"/>
      </w:pPr>
      <w:r>
        <w:separator/>
      </w:r>
    </w:p>
  </w:endnote>
  <w:endnote w:type="continuationSeparator" w:id="0">
    <w:p w:rsidR="00443489" w:rsidRDefault="00443489" w:rsidP="00E4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89" w:rsidRDefault="00443489" w:rsidP="00E421DD">
      <w:pPr>
        <w:spacing w:after="0" w:line="240" w:lineRule="auto"/>
      </w:pPr>
      <w:r>
        <w:separator/>
      </w:r>
    </w:p>
  </w:footnote>
  <w:footnote w:type="continuationSeparator" w:id="0">
    <w:p w:rsidR="00443489" w:rsidRDefault="00443489" w:rsidP="00E4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4CA"/>
    <w:multiLevelType w:val="hybridMultilevel"/>
    <w:tmpl w:val="A7D8B412"/>
    <w:lvl w:ilvl="0" w:tplc="D3609A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392033"/>
    <w:multiLevelType w:val="hybridMultilevel"/>
    <w:tmpl w:val="55F6468A"/>
    <w:lvl w:ilvl="0" w:tplc="551A4C3E">
      <w:start w:val="1"/>
      <w:numFmt w:val="decimal"/>
      <w:lvlText w:val="%1)"/>
      <w:lvlJc w:val="left"/>
      <w:pPr>
        <w:ind w:left="1849" w:hanging="114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D17D8"/>
    <w:multiLevelType w:val="hybridMultilevel"/>
    <w:tmpl w:val="6A4C4900"/>
    <w:lvl w:ilvl="0" w:tplc="FBA21C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AE0C63"/>
    <w:multiLevelType w:val="hybridMultilevel"/>
    <w:tmpl w:val="FF120BE4"/>
    <w:lvl w:ilvl="0" w:tplc="E43EA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07CC"/>
    <w:rsid w:val="00012EA8"/>
    <w:rsid w:val="00021D16"/>
    <w:rsid w:val="00024F97"/>
    <w:rsid w:val="000D5828"/>
    <w:rsid w:val="001466DE"/>
    <w:rsid w:val="001D1E90"/>
    <w:rsid w:val="00236CD3"/>
    <w:rsid w:val="002A1592"/>
    <w:rsid w:val="002A4178"/>
    <w:rsid w:val="003633E6"/>
    <w:rsid w:val="003943AE"/>
    <w:rsid w:val="003A79B5"/>
    <w:rsid w:val="004041FA"/>
    <w:rsid w:val="004264D9"/>
    <w:rsid w:val="00443489"/>
    <w:rsid w:val="004C45FC"/>
    <w:rsid w:val="004D118A"/>
    <w:rsid w:val="004D127F"/>
    <w:rsid w:val="004F501B"/>
    <w:rsid w:val="00504926"/>
    <w:rsid w:val="005073E5"/>
    <w:rsid w:val="005449B3"/>
    <w:rsid w:val="006174EF"/>
    <w:rsid w:val="00620DB0"/>
    <w:rsid w:val="00654AC4"/>
    <w:rsid w:val="0066744F"/>
    <w:rsid w:val="00692C8F"/>
    <w:rsid w:val="006C456D"/>
    <w:rsid w:val="006E44D8"/>
    <w:rsid w:val="00702BB7"/>
    <w:rsid w:val="007348F7"/>
    <w:rsid w:val="00760555"/>
    <w:rsid w:val="0078507F"/>
    <w:rsid w:val="007862DF"/>
    <w:rsid w:val="007D0B6D"/>
    <w:rsid w:val="00837044"/>
    <w:rsid w:val="008823E0"/>
    <w:rsid w:val="008B63B0"/>
    <w:rsid w:val="008C4099"/>
    <w:rsid w:val="00915F96"/>
    <w:rsid w:val="00934CCB"/>
    <w:rsid w:val="0096509E"/>
    <w:rsid w:val="00972186"/>
    <w:rsid w:val="009B2D7C"/>
    <w:rsid w:val="009E6A72"/>
    <w:rsid w:val="009F5108"/>
    <w:rsid w:val="00A00981"/>
    <w:rsid w:val="00A27316"/>
    <w:rsid w:val="00A80918"/>
    <w:rsid w:val="00A87539"/>
    <w:rsid w:val="00AD7D70"/>
    <w:rsid w:val="00B45642"/>
    <w:rsid w:val="00B636FC"/>
    <w:rsid w:val="00B861CD"/>
    <w:rsid w:val="00DA2E46"/>
    <w:rsid w:val="00E00D23"/>
    <w:rsid w:val="00E421DD"/>
    <w:rsid w:val="00E51993"/>
    <w:rsid w:val="00E607CC"/>
    <w:rsid w:val="00E92AE2"/>
    <w:rsid w:val="00EF43D4"/>
    <w:rsid w:val="00FA45A3"/>
    <w:rsid w:val="00FC0AF7"/>
    <w:rsid w:val="00FF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CC"/>
    <w:rPr>
      <w:color w:val="00000A"/>
    </w:rPr>
  </w:style>
  <w:style w:type="paragraph" w:styleId="2">
    <w:name w:val="heading 2"/>
    <w:basedOn w:val="a"/>
    <w:next w:val="a"/>
    <w:link w:val="20"/>
    <w:unhideWhenUsed/>
    <w:qFormat/>
    <w:rsid w:val="00B45642"/>
    <w:pPr>
      <w:keepNext/>
      <w:widowControl w:val="0"/>
      <w:autoSpaceDE w:val="0"/>
      <w:autoSpaceDN w:val="0"/>
      <w:adjustRightInd w:val="0"/>
      <w:spacing w:before="240" w:after="60" w:line="240" w:lineRule="auto"/>
      <w:outlineLvl w:val="1"/>
    </w:pPr>
    <w:rPr>
      <w:rFonts w:ascii="Cambria" w:eastAsia="Times New Roman" w:hAnsi="Cambria" w:cs="Times New Roman"/>
      <w:b/>
      <w:bCs/>
      <w:i/>
      <w:i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7CC"/>
    <w:rPr>
      <w:rFonts w:ascii="Tahoma" w:hAnsi="Tahoma" w:cs="Tahoma"/>
      <w:color w:val="00000A"/>
      <w:sz w:val="16"/>
      <w:szCs w:val="16"/>
    </w:rPr>
  </w:style>
  <w:style w:type="paragraph" w:styleId="a5">
    <w:name w:val="header"/>
    <w:basedOn w:val="a"/>
    <w:link w:val="a6"/>
    <w:uiPriority w:val="99"/>
    <w:unhideWhenUsed/>
    <w:rsid w:val="00E421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21DD"/>
    <w:rPr>
      <w:color w:val="00000A"/>
    </w:rPr>
  </w:style>
  <w:style w:type="paragraph" w:styleId="a7">
    <w:name w:val="footer"/>
    <w:basedOn w:val="a"/>
    <w:link w:val="a8"/>
    <w:uiPriority w:val="99"/>
    <w:unhideWhenUsed/>
    <w:rsid w:val="00E421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21DD"/>
    <w:rPr>
      <w:color w:val="00000A"/>
    </w:rPr>
  </w:style>
  <w:style w:type="paragraph" w:styleId="a9">
    <w:name w:val="List Paragraph"/>
    <w:basedOn w:val="a"/>
    <w:uiPriority w:val="34"/>
    <w:qFormat/>
    <w:rsid w:val="00E92AE2"/>
    <w:pPr>
      <w:ind w:left="720"/>
      <w:contextualSpacing/>
    </w:pPr>
  </w:style>
  <w:style w:type="paragraph" w:styleId="aa">
    <w:name w:val="Title"/>
    <w:basedOn w:val="a"/>
    <w:link w:val="ab"/>
    <w:qFormat/>
    <w:rsid w:val="004F501B"/>
    <w:pPr>
      <w:spacing w:after="0" w:line="240" w:lineRule="auto"/>
      <w:jc w:val="center"/>
    </w:pPr>
    <w:rPr>
      <w:rFonts w:ascii="Times New Roman CYR" w:eastAsia="Times New Roman" w:hAnsi="Times New Roman CYR" w:cs="Times New Roman"/>
      <w:b/>
      <w:color w:val="auto"/>
      <w:sz w:val="32"/>
      <w:szCs w:val="20"/>
      <w:lang w:eastAsia="ru-RU"/>
    </w:rPr>
  </w:style>
  <w:style w:type="character" w:customStyle="1" w:styleId="ab">
    <w:name w:val="Название Знак"/>
    <w:basedOn w:val="a0"/>
    <w:link w:val="aa"/>
    <w:rsid w:val="004F501B"/>
    <w:rPr>
      <w:rFonts w:ascii="Times New Roman CYR" w:eastAsia="Times New Roman" w:hAnsi="Times New Roman CYR" w:cs="Times New Roman"/>
      <w:b/>
      <w:sz w:val="32"/>
      <w:szCs w:val="20"/>
      <w:lang w:eastAsia="ru-RU"/>
    </w:rPr>
  </w:style>
  <w:style w:type="character" w:customStyle="1" w:styleId="20">
    <w:name w:val="Заголовок 2 Знак"/>
    <w:basedOn w:val="a0"/>
    <w:link w:val="2"/>
    <w:rsid w:val="00B45642"/>
    <w:rPr>
      <w:rFonts w:ascii="Cambria" w:eastAsia="Times New Roman" w:hAnsi="Cambria" w:cs="Times New Roman"/>
      <w:b/>
      <w:bCs/>
      <w:i/>
      <w:iCs/>
      <w:sz w:val="28"/>
      <w:szCs w:val="28"/>
      <w:lang w:val="x-none" w:eastAsia="x-none"/>
    </w:rPr>
  </w:style>
  <w:style w:type="paragraph" w:styleId="ac">
    <w:name w:val="Body Text"/>
    <w:basedOn w:val="a"/>
    <w:link w:val="ad"/>
    <w:rsid w:val="00B45642"/>
    <w:pPr>
      <w:widowControl w:val="0"/>
      <w:autoSpaceDE w:val="0"/>
      <w:autoSpaceDN w:val="0"/>
      <w:adjustRightInd w:val="0"/>
      <w:spacing w:after="120" w:line="240" w:lineRule="auto"/>
    </w:pPr>
    <w:rPr>
      <w:rFonts w:ascii="Times New Roman" w:eastAsia="Times New Roman" w:hAnsi="Times New Roman" w:cs="Times New Roman"/>
      <w:color w:val="auto"/>
      <w:sz w:val="20"/>
      <w:szCs w:val="20"/>
      <w:lang w:eastAsia="ru-RU"/>
    </w:rPr>
  </w:style>
  <w:style w:type="character" w:customStyle="1" w:styleId="ad">
    <w:name w:val="Основной текст Знак"/>
    <w:basedOn w:val="a0"/>
    <w:link w:val="ac"/>
    <w:rsid w:val="00B45642"/>
    <w:rPr>
      <w:rFonts w:ascii="Times New Roman" w:eastAsia="Times New Roman" w:hAnsi="Times New Roman" w:cs="Times New Roman"/>
      <w:sz w:val="20"/>
      <w:szCs w:val="20"/>
      <w:lang w:eastAsia="ru-RU"/>
    </w:rPr>
  </w:style>
  <w:style w:type="paragraph" w:styleId="ae">
    <w:name w:val="No Spacing"/>
    <w:uiPriority w:val="1"/>
    <w:qFormat/>
    <w:rsid w:val="00B45642"/>
    <w:pPr>
      <w:spacing w:after="0" w:line="240" w:lineRule="auto"/>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0697">
      <w:bodyDiv w:val="1"/>
      <w:marLeft w:val="0"/>
      <w:marRight w:val="0"/>
      <w:marTop w:val="0"/>
      <w:marBottom w:val="0"/>
      <w:divBdr>
        <w:top w:val="none" w:sz="0" w:space="0" w:color="auto"/>
        <w:left w:val="none" w:sz="0" w:space="0" w:color="auto"/>
        <w:bottom w:val="none" w:sz="0" w:space="0" w:color="auto"/>
        <w:right w:val="none" w:sz="0" w:space="0" w:color="auto"/>
      </w:divBdr>
    </w:div>
    <w:div w:id="10614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992839E1CED535AA8F8E53D7452CB0E19C725CCE351CE05749A47ABl7y6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12212-764A-4A98-A9A9-CEE713AC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cp:lastModifiedBy>
  <cp:revision>32</cp:revision>
  <cp:lastPrinted>2019-12-26T14:04:00Z</cp:lastPrinted>
  <dcterms:created xsi:type="dcterms:W3CDTF">2017-10-20T13:39:00Z</dcterms:created>
  <dcterms:modified xsi:type="dcterms:W3CDTF">2019-12-26T14:05:00Z</dcterms:modified>
</cp:coreProperties>
</file>