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C6" w:rsidRPr="009802BD" w:rsidRDefault="00BB40C6" w:rsidP="00BB40C6">
      <w:pPr>
        <w:spacing w:after="200" w:line="276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 CYR" w:eastAsia="Calibri" w:hAnsi="Times New Roman CYR" w:cs="Times New Roman CYR"/>
          <w:b/>
          <w:noProof/>
          <w:color w:val="0D0D0D" w:themeColor="text1" w:themeTint="F2"/>
          <w:sz w:val="24"/>
          <w:szCs w:val="24"/>
          <w:lang w:eastAsia="ru-RU"/>
        </w:rPr>
        <w:drawing>
          <wp:inline distT="0" distB="0" distL="0" distR="0" wp14:anchorId="42ED6B20" wp14:editId="293374BB">
            <wp:extent cx="49720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C6" w:rsidRPr="009802BD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Администрация Александро-Невского городского поселения</w:t>
      </w:r>
    </w:p>
    <w:p w:rsidR="00BB40C6" w:rsidRPr="009802BD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Александро-Невского муниципального района</w:t>
      </w:r>
    </w:p>
    <w:p w:rsidR="00BB40C6" w:rsidRPr="009802BD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Рязанской области</w:t>
      </w:r>
    </w:p>
    <w:p w:rsidR="00BB40C6" w:rsidRPr="009802BD" w:rsidRDefault="00BB40C6" w:rsidP="00BB40C6">
      <w:pPr>
        <w:tabs>
          <w:tab w:val="left" w:pos="3000"/>
        </w:tabs>
        <w:spacing w:after="0" w:line="276" w:lineRule="auto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ab/>
      </w:r>
    </w:p>
    <w:p w:rsidR="00BB40C6" w:rsidRPr="009802BD" w:rsidRDefault="00BB40C6" w:rsidP="00BB40C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b/>
          <w:color w:val="0D0D0D" w:themeColor="text1" w:themeTint="F2"/>
          <w:sz w:val="24"/>
          <w:szCs w:val="24"/>
        </w:rPr>
        <w:t>ПОСТАНОВЛЕНИЕ</w:t>
      </w:r>
    </w:p>
    <w:p w:rsidR="00BB40C6" w:rsidRPr="00BB40C6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</w:pPr>
    </w:p>
    <w:p w:rsidR="00BB40C6" w:rsidRPr="00BB40C6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B40C6" w:rsidRPr="00BB40C6" w:rsidRDefault="009802BD" w:rsidP="009802BD">
      <w:pPr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от 24 февраля 2021 г.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proofErr w:type="spellStart"/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</w:t>
      </w:r>
      <w:proofErr w:type="spellEnd"/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 Александро-Невский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                           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№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29</w:t>
      </w:r>
    </w:p>
    <w:p w:rsidR="00BB40C6" w:rsidRPr="00BB40C6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B40C6" w:rsidRPr="00BB40C6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Об аннулировании адреса объекта адресации</w:t>
      </w:r>
    </w:p>
    <w:p w:rsidR="00BB40C6" w:rsidRPr="00BB40C6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и присвоении объекту адресации нового адреса</w:t>
      </w:r>
    </w:p>
    <w:p w:rsidR="00BB40C6" w:rsidRPr="00BB40C6" w:rsidRDefault="00BB40C6" w:rsidP="00BB40C6">
      <w:pPr>
        <w:spacing w:after="0" w:line="240" w:lineRule="auto"/>
        <w:jc w:val="center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BB40C6" w:rsidRPr="00BB40C6" w:rsidRDefault="00BB40C6" w:rsidP="00BB40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Уставом муниципального </w:t>
      </w: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образования – Александро-Невское городское </w:t>
      </w:r>
      <w:r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поселение Александро-Невского</w:t>
      </w:r>
      <w:r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Рязанской области, администрация муниципального образования –</w:t>
      </w: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Александро-Невское </w:t>
      </w:r>
      <w:r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</w:t>
      </w: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еление Александро-Невского</w:t>
      </w:r>
      <w:r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муниципального района Рязанской области ПОСТАНОВЛЯЕТ:</w:t>
      </w:r>
    </w:p>
    <w:p w:rsidR="00B4789E" w:rsidRDefault="00B4789E" w:rsidP="00BB40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1.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Аннулировать адрес объекта адресации: Российская Федерация, Рязанска</w:t>
      </w:r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я область, Александро-</w:t>
      </w:r>
      <w:proofErr w:type="gramStart"/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Невский 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муниципальный</w:t>
      </w:r>
      <w:proofErr w:type="gramEnd"/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район, </w:t>
      </w:r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Александро-Невское городское 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поселение, </w:t>
      </w:r>
      <w:proofErr w:type="spellStart"/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р.п</w:t>
      </w:r>
      <w:proofErr w:type="spellEnd"/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.</w:t>
      </w: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Александро-Невский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,</w:t>
      </w: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ул.</w:t>
      </w: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Урожайная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,</w:t>
      </w: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земельный участок 11/5,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 УИН в 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>ГАР</w:t>
      </w:r>
      <w:r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cf5cb0ab-5519-4812-b17e-6c8716184c05</w:t>
      </w:r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>,</w:t>
      </w:r>
      <w:r w:rsidRPr="00086394"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  <w:t xml:space="preserve">в связи с </w:t>
      </w:r>
      <w:r w:rsidRPr="00A82240">
        <w:rPr>
          <w:rFonts w:ascii="Times New Roman" w:eastAsia="Calibri" w:hAnsi="Times New Roman" w:cs="Times New Roman"/>
          <w:color w:val="0D0D0D" w:themeColor="text1" w:themeTint="F2"/>
          <w:sz w:val="26"/>
          <w:szCs w:val="26"/>
          <w:u w:val="single"/>
        </w:rPr>
        <w:t xml:space="preserve"> присвоением объекту адресации нового адреса.</w:t>
      </w:r>
    </w:p>
    <w:p w:rsidR="00BB40C6" w:rsidRPr="00BB40C6" w:rsidRDefault="00B4789E" w:rsidP="00BB40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2</w:t>
      </w:r>
      <w:r w:rsidR="00BB40C6"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. Присвоить объекту адресации 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</w:rPr>
        <w:t>земельному участку</w:t>
      </w:r>
      <w:r w:rsidR="00BB40C6" w:rsidRPr="00BB40C6">
        <w:rPr>
          <w:rFonts w:ascii="Times New Roman" w:eastAsia="Calibri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с кадастровым номером 62:09:0010202:193</w:t>
      </w:r>
      <w:r w:rsidR="00BB40C6"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, адрес: Российская Федерация, Рязанская область, 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Александро-Невский </w:t>
      </w:r>
      <w:r w:rsidR="00BB40C6"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муниципальный район, </w:t>
      </w:r>
      <w:r w:rsidR="00BB40C6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Александро-Невское городское </w:t>
      </w:r>
      <w:r w:rsidR="009802BD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поселение, </w:t>
      </w:r>
      <w:proofErr w:type="spellStart"/>
      <w:r w:rsidR="009802BD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р.п.Александро</w:t>
      </w:r>
      <w:proofErr w:type="spellEnd"/>
      <w:r w:rsidR="009802BD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-Невский, ул.</w:t>
      </w:r>
      <w:r w:rsid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9802BD"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Урожайная, земельный участок 20</w:t>
      </w:r>
      <w:r w:rsidR="00BB40C6" w:rsidRPr="00BB40C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.</w:t>
      </w:r>
    </w:p>
    <w:p w:rsidR="009802BD" w:rsidRPr="009802BD" w:rsidRDefault="009802BD" w:rsidP="009802BD">
      <w:pPr>
        <w:tabs>
          <w:tab w:val="left" w:pos="709"/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</w:pPr>
      <w:r w:rsidRPr="009802B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2. Опубликовать настоящее постановление в «Информационном бюллетене» </w:t>
      </w: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–Александро-Невского городского поселения Александро-Невского муниципального района Рязанской области</w:t>
      </w:r>
      <w:r w:rsidRPr="009802B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 xml:space="preserve"> и на официальном сайте администрации </w:t>
      </w: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муниципального образования -Александро-Невского городского </w:t>
      </w:r>
      <w:proofErr w:type="gramStart"/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поселения  Александро</w:t>
      </w:r>
      <w:proofErr w:type="gramEnd"/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-Невского муниципального района Рязанской области</w:t>
      </w:r>
      <w:r w:rsidRPr="009802B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.</w:t>
      </w:r>
    </w:p>
    <w:p w:rsidR="009802BD" w:rsidRPr="009802BD" w:rsidRDefault="009802BD" w:rsidP="009802BD">
      <w:pPr>
        <w:tabs>
          <w:tab w:val="left" w:pos="709"/>
          <w:tab w:val="left" w:pos="1080"/>
        </w:tabs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D0D0D" w:themeColor="text1" w:themeTint="F2"/>
          <w:sz w:val="24"/>
          <w:szCs w:val="24"/>
          <w:lang w:eastAsia="ru-RU"/>
        </w:rPr>
      </w:pPr>
      <w:r w:rsidRPr="009802BD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9802BD" w:rsidRPr="009802BD" w:rsidRDefault="009802BD" w:rsidP="009802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4. Контроль за исполнением настоящего постановления возложить </w:t>
      </w:r>
      <w:proofErr w:type="gramStart"/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на  </w:t>
      </w:r>
      <w:proofErr w:type="spellStart"/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Шлыкову</w:t>
      </w:r>
      <w:proofErr w:type="spellEnd"/>
      <w:proofErr w:type="gramEnd"/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А.А.</w:t>
      </w:r>
    </w:p>
    <w:p w:rsidR="00BB40C6" w:rsidRPr="00BB40C6" w:rsidRDefault="00BB40C6" w:rsidP="00BB40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BB40C6" w:rsidRPr="00BB40C6" w:rsidRDefault="00BB40C6" w:rsidP="00BB40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BB40C6" w:rsidRPr="00BB40C6" w:rsidRDefault="00BB40C6" w:rsidP="00BB40C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D0D0D" w:themeColor="text1" w:themeTint="F2"/>
          <w:sz w:val="26"/>
          <w:szCs w:val="26"/>
        </w:rPr>
      </w:pPr>
    </w:p>
    <w:p w:rsidR="009802BD" w:rsidRPr="009802BD" w:rsidRDefault="009802BD" w:rsidP="009802B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Глава администрации </w:t>
      </w:r>
    </w:p>
    <w:p w:rsidR="009802BD" w:rsidRPr="009802BD" w:rsidRDefault="009802BD" w:rsidP="009802B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муниципального образования –</w:t>
      </w:r>
    </w:p>
    <w:p w:rsidR="009802BD" w:rsidRPr="009802BD" w:rsidRDefault="009802BD" w:rsidP="009802B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Александро-Невское городское поселение                                        </w:t>
      </w:r>
      <w:proofErr w:type="spellStart"/>
      <w:r w:rsidRPr="009802BD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Е.В.Блохина</w:t>
      </w:r>
      <w:proofErr w:type="spellEnd"/>
    </w:p>
    <w:p w:rsidR="009802BD" w:rsidRPr="009802BD" w:rsidRDefault="009802BD" w:rsidP="009802BD">
      <w:pPr>
        <w:spacing w:after="0" w:line="24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9802BD" w:rsidRPr="009802BD" w:rsidRDefault="009802BD" w:rsidP="009802BD">
      <w:pPr>
        <w:spacing w:line="240" w:lineRule="auto"/>
        <w:rPr>
          <w:color w:val="0D0D0D" w:themeColor="text1" w:themeTint="F2"/>
          <w:sz w:val="24"/>
          <w:szCs w:val="24"/>
        </w:rPr>
      </w:pPr>
    </w:p>
    <w:p w:rsidR="008C1680" w:rsidRPr="009802BD" w:rsidRDefault="008C1680">
      <w:pPr>
        <w:rPr>
          <w:color w:val="0D0D0D" w:themeColor="text1" w:themeTint="F2"/>
        </w:rPr>
      </w:pPr>
    </w:p>
    <w:sectPr w:rsidR="008C1680" w:rsidRPr="0098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CB"/>
    <w:rsid w:val="00116A18"/>
    <w:rsid w:val="008C1680"/>
    <w:rsid w:val="009802BD"/>
    <w:rsid w:val="009A17CB"/>
    <w:rsid w:val="009C5827"/>
    <w:rsid w:val="00B4789E"/>
    <w:rsid w:val="00B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38ED-8D41-45A0-8E8C-5ABEFDDE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3</cp:revision>
  <cp:lastPrinted>2021-02-25T13:10:00Z</cp:lastPrinted>
  <dcterms:created xsi:type="dcterms:W3CDTF">2021-02-24T05:31:00Z</dcterms:created>
  <dcterms:modified xsi:type="dcterms:W3CDTF">2021-02-25T13:18:00Z</dcterms:modified>
</cp:coreProperties>
</file>