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A7" w:rsidRPr="004F260C" w:rsidRDefault="00E267A7" w:rsidP="00E267A7">
      <w:pPr>
        <w:framePr w:w="994" w:h="889" w:hRule="exact" w:hSpace="180" w:wrap="auto" w:vAnchor="text" w:hAnchor="page" w:x="5566" w:y="186"/>
        <w:jc w:val="center"/>
        <w:rPr>
          <w:rFonts w:ascii="TimesET" w:hAnsi="TimesET"/>
          <w:b/>
          <w:noProof/>
          <w:sz w:val="28"/>
        </w:rPr>
      </w:pPr>
      <w:r>
        <w:rPr>
          <w:rFonts w:ascii="TimesET" w:hAnsi="TimesET"/>
          <w:b/>
          <w:noProof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A7" w:rsidRPr="004F260C" w:rsidRDefault="00E267A7" w:rsidP="00E267A7">
      <w:pPr>
        <w:rPr>
          <w:sz w:val="24"/>
          <w:szCs w:val="24"/>
        </w:rPr>
      </w:pPr>
    </w:p>
    <w:p w:rsidR="00E267A7" w:rsidRPr="004F260C" w:rsidRDefault="00E267A7" w:rsidP="00E267A7">
      <w:pPr>
        <w:rPr>
          <w:sz w:val="24"/>
          <w:szCs w:val="24"/>
        </w:rPr>
      </w:pPr>
    </w:p>
    <w:p w:rsidR="00E267A7" w:rsidRPr="004F260C" w:rsidRDefault="00E267A7" w:rsidP="00E267A7">
      <w:pPr>
        <w:rPr>
          <w:sz w:val="24"/>
          <w:szCs w:val="24"/>
        </w:rPr>
      </w:pPr>
    </w:p>
    <w:p w:rsidR="00E267A7" w:rsidRPr="004F260C" w:rsidRDefault="00E267A7" w:rsidP="00E267A7">
      <w:pPr>
        <w:rPr>
          <w:sz w:val="24"/>
          <w:szCs w:val="24"/>
        </w:rPr>
      </w:pPr>
    </w:p>
    <w:p w:rsidR="00E267A7" w:rsidRPr="004F260C" w:rsidRDefault="00E267A7" w:rsidP="00E267A7">
      <w:pPr>
        <w:jc w:val="center"/>
        <w:rPr>
          <w:sz w:val="24"/>
          <w:szCs w:val="24"/>
        </w:rPr>
      </w:pPr>
      <w:r w:rsidRPr="004F260C">
        <w:rPr>
          <w:sz w:val="24"/>
          <w:szCs w:val="24"/>
        </w:rPr>
        <w:t xml:space="preserve">Администрация Александро-Невского городского поселения </w:t>
      </w:r>
    </w:p>
    <w:p w:rsidR="00E267A7" w:rsidRPr="004F260C" w:rsidRDefault="00E267A7" w:rsidP="00E267A7">
      <w:pPr>
        <w:jc w:val="center"/>
        <w:rPr>
          <w:sz w:val="24"/>
          <w:szCs w:val="24"/>
        </w:rPr>
      </w:pPr>
      <w:r w:rsidRPr="004F260C">
        <w:rPr>
          <w:sz w:val="24"/>
          <w:szCs w:val="24"/>
        </w:rPr>
        <w:t>Александро-Невского муниципального района</w:t>
      </w:r>
    </w:p>
    <w:p w:rsidR="00E267A7" w:rsidRPr="004F260C" w:rsidRDefault="00E267A7" w:rsidP="00E267A7">
      <w:pPr>
        <w:jc w:val="center"/>
        <w:rPr>
          <w:sz w:val="24"/>
          <w:szCs w:val="24"/>
        </w:rPr>
      </w:pPr>
      <w:r w:rsidRPr="004F260C">
        <w:rPr>
          <w:sz w:val="24"/>
          <w:szCs w:val="24"/>
        </w:rPr>
        <w:t>Рязанской области</w:t>
      </w:r>
    </w:p>
    <w:p w:rsidR="00E267A7" w:rsidRPr="004F260C" w:rsidRDefault="00E267A7" w:rsidP="00E267A7">
      <w:pPr>
        <w:jc w:val="center"/>
        <w:rPr>
          <w:sz w:val="24"/>
          <w:szCs w:val="24"/>
        </w:rPr>
      </w:pPr>
    </w:p>
    <w:p w:rsidR="00E267A7" w:rsidRPr="004F260C" w:rsidRDefault="00E267A7" w:rsidP="00E267A7">
      <w:pPr>
        <w:rPr>
          <w:sz w:val="24"/>
          <w:szCs w:val="24"/>
        </w:rPr>
      </w:pPr>
    </w:p>
    <w:p w:rsidR="00E267A7" w:rsidRPr="004F260C" w:rsidRDefault="00E267A7" w:rsidP="00E267A7">
      <w:pPr>
        <w:keepNext/>
        <w:jc w:val="center"/>
        <w:outlineLvl w:val="1"/>
        <w:rPr>
          <w:b/>
          <w:bCs/>
          <w:iCs/>
          <w:sz w:val="40"/>
          <w:szCs w:val="40"/>
        </w:rPr>
      </w:pPr>
      <w:r w:rsidRPr="004F260C">
        <w:rPr>
          <w:b/>
          <w:bCs/>
          <w:iCs/>
          <w:sz w:val="40"/>
          <w:szCs w:val="40"/>
        </w:rPr>
        <w:t>ПОСТАНОВЛЕНИЕ</w:t>
      </w:r>
    </w:p>
    <w:p w:rsidR="00E267A7" w:rsidRPr="004F260C" w:rsidRDefault="00E267A7" w:rsidP="00E267A7">
      <w:pPr>
        <w:keepNext/>
        <w:outlineLvl w:val="0"/>
        <w:rPr>
          <w:b/>
          <w:sz w:val="24"/>
          <w:szCs w:val="24"/>
        </w:rPr>
      </w:pPr>
      <w:r w:rsidRPr="004F260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7A7" w:rsidRPr="004F260C" w:rsidRDefault="00E267A7" w:rsidP="00E267A7">
      <w:pPr>
        <w:keepNext/>
        <w:suppressAutoHyphens/>
        <w:jc w:val="center"/>
        <w:rPr>
          <w:b/>
          <w:bCs/>
          <w:sz w:val="24"/>
          <w:lang w:eastAsia="zh-CN"/>
        </w:rPr>
      </w:pPr>
    </w:p>
    <w:tbl>
      <w:tblPr>
        <w:tblW w:w="9997" w:type="dxa"/>
        <w:tblLook w:val="04A0"/>
      </w:tblPr>
      <w:tblGrid>
        <w:gridCol w:w="3189"/>
        <w:gridCol w:w="3298"/>
        <w:gridCol w:w="3510"/>
      </w:tblGrid>
      <w:tr w:rsidR="00E267A7" w:rsidRPr="004F260C" w:rsidTr="002714B3">
        <w:trPr>
          <w:trHeight w:val="80"/>
        </w:trPr>
        <w:tc>
          <w:tcPr>
            <w:tcW w:w="3189" w:type="dxa"/>
            <w:hideMark/>
          </w:tcPr>
          <w:p w:rsidR="00E267A7" w:rsidRPr="000A75E7" w:rsidRDefault="00E267A7" w:rsidP="002714B3">
            <w:pPr>
              <w:rPr>
                <w:sz w:val="24"/>
                <w:szCs w:val="24"/>
              </w:rPr>
            </w:pPr>
            <w:r w:rsidRPr="000A75E7">
              <w:rPr>
                <w:sz w:val="24"/>
                <w:szCs w:val="24"/>
              </w:rPr>
              <w:t xml:space="preserve">   от  </w:t>
            </w:r>
            <w:r w:rsidR="000A75E7" w:rsidRPr="000A75E7">
              <w:rPr>
                <w:sz w:val="24"/>
                <w:szCs w:val="24"/>
              </w:rPr>
              <w:t xml:space="preserve">22 ноября </w:t>
            </w:r>
            <w:r w:rsidR="007B2FC1" w:rsidRPr="000A75E7">
              <w:rPr>
                <w:sz w:val="24"/>
                <w:szCs w:val="24"/>
              </w:rPr>
              <w:t>2018</w:t>
            </w:r>
            <w:r w:rsidRPr="000A75E7">
              <w:rPr>
                <w:sz w:val="24"/>
                <w:szCs w:val="24"/>
              </w:rPr>
              <w:t xml:space="preserve"> г.                 </w:t>
            </w:r>
          </w:p>
        </w:tc>
        <w:tc>
          <w:tcPr>
            <w:tcW w:w="3298" w:type="dxa"/>
            <w:hideMark/>
          </w:tcPr>
          <w:p w:rsidR="00E267A7" w:rsidRPr="004F260C" w:rsidRDefault="00E267A7" w:rsidP="002714B3">
            <w:pPr>
              <w:jc w:val="center"/>
              <w:rPr>
                <w:sz w:val="24"/>
                <w:szCs w:val="24"/>
              </w:rPr>
            </w:pPr>
            <w:r w:rsidRPr="004F260C">
              <w:rPr>
                <w:sz w:val="24"/>
                <w:szCs w:val="24"/>
              </w:rPr>
              <w:t xml:space="preserve">    р.п. Александро-Невский</w:t>
            </w:r>
          </w:p>
        </w:tc>
        <w:tc>
          <w:tcPr>
            <w:tcW w:w="3510" w:type="dxa"/>
            <w:hideMark/>
          </w:tcPr>
          <w:p w:rsidR="00E267A7" w:rsidRPr="000A75E7" w:rsidRDefault="00E267A7" w:rsidP="002714B3">
            <w:pPr>
              <w:rPr>
                <w:sz w:val="24"/>
                <w:szCs w:val="24"/>
              </w:rPr>
            </w:pPr>
            <w:r w:rsidRPr="000A75E7">
              <w:rPr>
                <w:sz w:val="24"/>
                <w:szCs w:val="24"/>
              </w:rPr>
              <w:t xml:space="preserve">                                      №  </w:t>
            </w:r>
            <w:r w:rsidR="000A75E7" w:rsidRPr="000A75E7">
              <w:rPr>
                <w:sz w:val="24"/>
                <w:szCs w:val="24"/>
              </w:rPr>
              <w:t>170</w:t>
            </w:r>
          </w:p>
        </w:tc>
      </w:tr>
    </w:tbl>
    <w:p w:rsidR="00E267A7" w:rsidRPr="004F260C" w:rsidRDefault="00E267A7" w:rsidP="00E267A7">
      <w:pPr>
        <w:shd w:val="clear" w:color="auto" w:fill="FFFFFF"/>
        <w:ind w:left="14"/>
        <w:jc w:val="center"/>
        <w:rPr>
          <w:color w:val="000000"/>
          <w:spacing w:val="-2"/>
          <w:sz w:val="24"/>
          <w:szCs w:val="24"/>
        </w:rPr>
      </w:pPr>
    </w:p>
    <w:p w:rsidR="00E267A7" w:rsidRPr="004F260C" w:rsidRDefault="00E267A7" w:rsidP="00E267A7">
      <w:pPr>
        <w:shd w:val="clear" w:color="auto" w:fill="FFFFFF"/>
        <w:ind w:left="14"/>
        <w:jc w:val="center"/>
        <w:rPr>
          <w:color w:val="000000"/>
          <w:spacing w:val="-2"/>
          <w:sz w:val="24"/>
          <w:szCs w:val="24"/>
        </w:rPr>
      </w:pPr>
    </w:p>
    <w:p w:rsidR="00E267A7" w:rsidRPr="004F260C" w:rsidRDefault="00E267A7" w:rsidP="00E267A7">
      <w:pPr>
        <w:shd w:val="clear" w:color="auto" w:fill="FFFFFF"/>
        <w:ind w:left="14"/>
        <w:jc w:val="center"/>
        <w:rPr>
          <w:color w:val="000000"/>
          <w:spacing w:val="-2"/>
          <w:sz w:val="24"/>
          <w:szCs w:val="24"/>
        </w:rPr>
      </w:pPr>
    </w:p>
    <w:p w:rsidR="007B2FC1" w:rsidRPr="007B2FC1" w:rsidRDefault="00E267A7" w:rsidP="007B2F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FC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Об утверждении муниципальной программы </w:t>
      </w:r>
      <w:r w:rsidR="007B2FC1" w:rsidRPr="007B2FC1">
        <w:rPr>
          <w:rFonts w:ascii="Times New Roman" w:hAnsi="Times New Roman" w:cs="Times New Roman"/>
          <w:b/>
          <w:sz w:val="24"/>
          <w:szCs w:val="24"/>
        </w:rPr>
        <w:t>«</w:t>
      </w:r>
      <w:r w:rsidR="007B2FC1" w:rsidRPr="007B2FC1">
        <w:rPr>
          <w:rFonts w:ascii="Times New Roman" w:hAnsi="Times New Roman" w:cs="Times New Roman"/>
          <w:b/>
          <w:bCs/>
          <w:sz w:val="24"/>
          <w:szCs w:val="24"/>
        </w:rPr>
        <w:t>Социальное и экономическое развитие Александро-Невского</w:t>
      </w:r>
      <w:r w:rsidR="007B2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FC1" w:rsidRPr="007B2FC1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Александро-Невского</w:t>
      </w:r>
    </w:p>
    <w:p w:rsidR="00E267A7" w:rsidRPr="007B2FC1" w:rsidRDefault="007B2FC1" w:rsidP="007B2F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FC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Рязанской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FC1">
        <w:rPr>
          <w:rFonts w:ascii="Times New Roman" w:hAnsi="Times New Roman" w:cs="Times New Roman"/>
          <w:b/>
          <w:bCs/>
          <w:sz w:val="24"/>
          <w:szCs w:val="24"/>
        </w:rPr>
        <w:t>области на 2019-2029 годы</w:t>
      </w:r>
      <w:r w:rsidRPr="007B2FC1">
        <w:rPr>
          <w:rFonts w:ascii="Times New Roman" w:hAnsi="Times New Roman" w:cs="Times New Roman"/>
          <w:b/>
          <w:sz w:val="24"/>
          <w:szCs w:val="24"/>
        </w:rPr>
        <w:t>»</w:t>
      </w:r>
    </w:p>
    <w:p w:rsidR="00E267A7" w:rsidRPr="004F260C" w:rsidRDefault="00E267A7" w:rsidP="00E267A7">
      <w:pPr>
        <w:shd w:val="clear" w:color="auto" w:fill="FFFFFF"/>
        <w:ind w:right="1858"/>
        <w:jc w:val="center"/>
        <w:rPr>
          <w:color w:val="000000"/>
          <w:spacing w:val="-3"/>
          <w:sz w:val="24"/>
          <w:szCs w:val="24"/>
        </w:rPr>
      </w:pPr>
    </w:p>
    <w:p w:rsidR="00E267A7" w:rsidRPr="004F260C" w:rsidRDefault="00E267A7" w:rsidP="00E267A7">
      <w:pPr>
        <w:shd w:val="clear" w:color="auto" w:fill="FFFFFF"/>
        <w:ind w:left="38" w:right="14" w:firstLine="677"/>
        <w:jc w:val="both"/>
        <w:rPr>
          <w:color w:val="000000"/>
          <w:spacing w:val="6"/>
          <w:sz w:val="24"/>
          <w:szCs w:val="24"/>
        </w:rPr>
      </w:pPr>
    </w:p>
    <w:p w:rsidR="00E267A7" w:rsidRPr="000A75E7" w:rsidRDefault="00E267A7" w:rsidP="000A75E7">
      <w:pPr>
        <w:ind w:firstLine="708"/>
        <w:jc w:val="both"/>
        <w:rPr>
          <w:sz w:val="24"/>
          <w:szCs w:val="24"/>
        </w:rPr>
      </w:pPr>
      <w:proofErr w:type="gramStart"/>
      <w:r w:rsidRPr="000A75E7">
        <w:rPr>
          <w:color w:val="000000"/>
          <w:spacing w:val="6"/>
          <w:sz w:val="24"/>
          <w:szCs w:val="24"/>
        </w:rPr>
        <w:t>В соответствии</w:t>
      </w:r>
      <w:r w:rsidR="000A75E7">
        <w:rPr>
          <w:color w:val="000000"/>
          <w:spacing w:val="6"/>
          <w:sz w:val="24"/>
          <w:szCs w:val="24"/>
        </w:rPr>
        <w:t xml:space="preserve"> с</w:t>
      </w:r>
      <w:r w:rsidRPr="000A75E7">
        <w:rPr>
          <w:color w:val="000000"/>
          <w:spacing w:val="6"/>
          <w:sz w:val="24"/>
          <w:szCs w:val="24"/>
        </w:rPr>
        <w:t xml:space="preserve"> </w:t>
      </w:r>
      <w:r w:rsidR="000A75E7">
        <w:rPr>
          <w:sz w:val="24"/>
          <w:szCs w:val="24"/>
        </w:rPr>
        <w:t>Федеральным</w:t>
      </w:r>
      <w:r w:rsidR="000A75E7" w:rsidRPr="000A75E7">
        <w:rPr>
          <w:sz w:val="24"/>
          <w:szCs w:val="24"/>
        </w:rPr>
        <w:t xml:space="preserve"> Закон</w:t>
      </w:r>
      <w:r w:rsidR="000A75E7">
        <w:rPr>
          <w:sz w:val="24"/>
          <w:szCs w:val="24"/>
        </w:rPr>
        <w:t>ом</w:t>
      </w:r>
      <w:r w:rsidR="000A75E7" w:rsidRPr="000A75E7">
        <w:rPr>
          <w:sz w:val="24"/>
          <w:szCs w:val="24"/>
        </w:rPr>
        <w:t xml:space="preserve"> № 131-ФЗ от 06.10.2003 «Об общих принципах организации местного самоупр</w:t>
      </w:r>
      <w:r w:rsidR="000A75E7">
        <w:rPr>
          <w:sz w:val="24"/>
          <w:szCs w:val="24"/>
        </w:rPr>
        <w:t xml:space="preserve">авления в Российской Федерации», </w:t>
      </w:r>
      <w:hyperlink r:id="rId6" w:history="1">
        <w:r w:rsidR="000A75E7" w:rsidRPr="000A75E7">
          <w:rPr>
            <w:color w:val="0000FF"/>
            <w:sz w:val="24"/>
            <w:szCs w:val="24"/>
          </w:rPr>
          <w:t>Указ</w:t>
        </w:r>
      </w:hyperlink>
      <w:r w:rsidR="000A75E7">
        <w:rPr>
          <w:sz w:val="24"/>
          <w:szCs w:val="24"/>
        </w:rPr>
        <w:t>ом</w:t>
      </w:r>
      <w:r w:rsidR="000A75E7" w:rsidRPr="000A75E7">
        <w:rPr>
          <w:sz w:val="24"/>
          <w:szCs w:val="24"/>
        </w:rP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повышение качес</w:t>
      </w:r>
      <w:r w:rsidR="000A75E7">
        <w:rPr>
          <w:sz w:val="24"/>
          <w:szCs w:val="24"/>
        </w:rPr>
        <w:t xml:space="preserve">тва жилищно-коммунальных услуг", </w:t>
      </w:r>
      <w:hyperlink r:id="rId7" w:history="1">
        <w:r w:rsidR="000A75E7" w:rsidRPr="000A75E7">
          <w:rPr>
            <w:color w:val="0000FF"/>
            <w:sz w:val="24"/>
            <w:szCs w:val="24"/>
          </w:rPr>
          <w:t>Постановление</w:t>
        </w:r>
      </w:hyperlink>
      <w:r w:rsidR="000A75E7">
        <w:rPr>
          <w:sz w:val="24"/>
          <w:szCs w:val="24"/>
        </w:rPr>
        <w:t>м</w:t>
      </w:r>
      <w:r w:rsidR="000A75E7" w:rsidRPr="000A75E7">
        <w:rPr>
          <w:sz w:val="24"/>
          <w:szCs w:val="24"/>
        </w:rPr>
        <w:t xml:space="preserve"> Правительства Российской Федерации от 15 апреля 2014 г. N 323 "Об утверждении государственной</w:t>
      </w:r>
      <w:proofErr w:type="gramEnd"/>
      <w:r w:rsidR="000A75E7" w:rsidRPr="000A75E7">
        <w:rPr>
          <w:sz w:val="24"/>
          <w:szCs w:val="24"/>
        </w:rPr>
        <w:t xml:space="preserve"> программы Российской Федерации "Обеспечение доступным и комфортным жильем и коммунальными услугам</w:t>
      </w:r>
      <w:r w:rsidR="000A75E7">
        <w:rPr>
          <w:sz w:val="24"/>
          <w:szCs w:val="24"/>
        </w:rPr>
        <w:t xml:space="preserve">и граждан Российской Федерации", </w:t>
      </w:r>
      <w:hyperlink r:id="rId8" w:history="1">
        <w:r w:rsidR="000A75E7" w:rsidRPr="000A75E7">
          <w:rPr>
            <w:color w:val="0000FF"/>
            <w:sz w:val="24"/>
            <w:szCs w:val="24"/>
          </w:rPr>
          <w:t>Постановление</w:t>
        </w:r>
      </w:hyperlink>
      <w:proofErr w:type="gramStart"/>
      <w:r w:rsidR="000A75E7">
        <w:rPr>
          <w:sz w:val="24"/>
          <w:szCs w:val="24"/>
        </w:rPr>
        <w:t>м</w:t>
      </w:r>
      <w:proofErr w:type="gramEnd"/>
      <w:r w:rsidR="000A75E7" w:rsidRPr="000A75E7">
        <w:rPr>
          <w:sz w:val="24"/>
          <w:szCs w:val="24"/>
        </w:rPr>
        <w:t xml:space="preserve"> Правительства Рязанской области от 10.07.2013 N 189 "О государственных программах Рязанской области"</w:t>
      </w:r>
      <w:r w:rsidR="000A75E7">
        <w:rPr>
          <w:sz w:val="24"/>
          <w:szCs w:val="24"/>
        </w:rPr>
        <w:t xml:space="preserve">, </w:t>
      </w:r>
      <w:r w:rsidRPr="000A75E7">
        <w:rPr>
          <w:color w:val="000000"/>
          <w:spacing w:val="6"/>
          <w:sz w:val="24"/>
          <w:szCs w:val="24"/>
        </w:rPr>
        <w:t xml:space="preserve">руководствуясь Уставом муниципального образования – </w:t>
      </w:r>
      <w:r w:rsidRPr="000A75E7">
        <w:rPr>
          <w:color w:val="000000"/>
          <w:spacing w:val="-2"/>
          <w:sz w:val="24"/>
          <w:szCs w:val="24"/>
        </w:rPr>
        <w:t xml:space="preserve">Александро-Невское поселение Александро-Невского муниципального района Рязанской области, администрация Александро-Невского городского поселения </w:t>
      </w:r>
      <w:r w:rsidRPr="000A75E7">
        <w:rPr>
          <w:color w:val="000000"/>
          <w:spacing w:val="-5"/>
          <w:sz w:val="24"/>
          <w:szCs w:val="24"/>
        </w:rPr>
        <w:t>ПОСТАНОВЛЯЕТ:</w:t>
      </w:r>
    </w:p>
    <w:p w:rsidR="00E267A7" w:rsidRPr="004F260C" w:rsidRDefault="00E267A7" w:rsidP="00E267A7">
      <w:pPr>
        <w:shd w:val="clear" w:color="auto" w:fill="FFFFFF"/>
        <w:ind w:left="38" w:right="14" w:firstLine="677"/>
        <w:jc w:val="both"/>
        <w:rPr>
          <w:color w:val="000000"/>
          <w:spacing w:val="-2"/>
          <w:sz w:val="24"/>
          <w:szCs w:val="24"/>
        </w:rPr>
      </w:pPr>
    </w:p>
    <w:p w:rsidR="00E267A7" w:rsidRPr="007B2FC1" w:rsidRDefault="007B2FC1" w:rsidP="007B2FC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FC1">
        <w:rPr>
          <w:rFonts w:ascii="Times New Roman" w:hAnsi="Times New Roman" w:cs="Times New Roman"/>
          <w:color w:val="000000"/>
          <w:spacing w:val="3"/>
          <w:sz w:val="24"/>
          <w:szCs w:val="24"/>
        </w:rPr>
        <w:t>1.</w:t>
      </w:r>
      <w:r w:rsidR="00E267A7" w:rsidRPr="007B2FC1">
        <w:rPr>
          <w:rFonts w:ascii="Times New Roman" w:hAnsi="Times New Roman" w:cs="Times New Roman"/>
          <w:color w:val="000000"/>
          <w:spacing w:val="3"/>
          <w:sz w:val="24"/>
          <w:szCs w:val="24"/>
        </w:rPr>
        <w:t>Утвердить муниципальную программу «</w:t>
      </w:r>
      <w:r w:rsidRPr="007B2FC1">
        <w:rPr>
          <w:rFonts w:ascii="Times New Roman" w:hAnsi="Times New Roman" w:cs="Times New Roman"/>
          <w:bCs/>
          <w:sz w:val="24"/>
          <w:szCs w:val="24"/>
        </w:rPr>
        <w:t>Социальное и экономическое развитие Александро-Невского городского поселения Александро-Невского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FC1">
        <w:rPr>
          <w:rFonts w:ascii="Times New Roman" w:hAnsi="Times New Roman" w:cs="Times New Roman"/>
          <w:bCs/>
          <w:sz w:val="24"/>
          <w:szCs w:val="24"/>
        </w:rPr>
        <w:t>муниципального района Рязанской области на 2019-2029 годы</w:t>
      </w:r>
      <w:r w:rsidR="00E267A7" w:rsidRPr="007B2FC1">
        <w:rPr>
          <w:rFonts w:ascii="Times New Roman" w:hAnsi="Times New Roman" w:cs="Times New Roman"/>
          <w:color w:val="000000"/>
          <w:spacing w:val="3"/>
          <w:sz w:val="24"/>
          <w:szCs w:val="24"/>
        </w:rPr>
        <w:t>».</w:t>
      </w:r>
    </w:p>
    <w:p w:rsidR="00E267A7" w:rsidRPr="004F260C" w:rsidRDefault="00E267A7" w:rsidP="00E267A7">
      <w:pPr>
        <w:shd w:val="clear" w:color="auto" w:fill="FFFFFF"/>
        <w:tabs>
          <w:tab w:val="left" w:pos="902"/>
          <w:tab w:val="left" w:pos="2410"/>
        </w:tabs>
        <w:ind w:left="715"/>
        <w:jc w:val="both"/>
        <w:rPr>
          <w:color w:val="000000"/>
          <w:spacing w:val="3"/>
          <w:sz w:val="24"/>
          <w:szCs w:val="24"/>
        </w:rPr>
      </w:pPr>
    </w:p>
    <w:p w:rsidR="00E267A7" w:rsidRPr="004F260C" w:rsidRDefault="00E267A7" w:rsidP="00E267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0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Александро-Невского городского поселения и разместить на официальном сайте администрации Александро-Невского муниципального района в сети «Интернет».</w:t>
      </w:r>
    </w:p>
    <w:p w:rsidR="00E267A7" w:rsidRPr="004F260C" w:rsidRDefault="00E267A7" w:rsidP="00E267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7A7" w:rsidRPr="004F260C" w:rsidRDefault="00E267A7" w:rsidP="00E267A7">
      <w:pPr>
        <w:pStyle w:val="a3"/>
        <w:tabs>
          <w:tab w:val="left" w:pos="0"/>
          <w:tab w:val="left" w:pos="1085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F260C">
        <w:rPr>
          <w:rFonts w:ascii="Times New Roman" w:hAnsi="Times New Roman"/>
          <w:sz w:val="24"/>
          <w:szCs w:val="24"/>
        </w:rPr>
        <w:t>3.     Контроль за исполнением настоящего постановления оставляю за собой.</w:t>
      </w:r>
    </w:p>
    <w:p w:rsidR="00E267A7" w:rsidRPr="004F260C" w:rsidRDefault="00E267A7" w:rsidP="00E267A7">
      <w:pPr>
        <w:shd w:val="clear" w:color="auto" w:fill="FFFFFF"/>
        <w:ind w:left="715"/>
        <w:jc w:val="both"/>
        <w:rPr>
          <w:color w:val="000000"/>
          <w:spacing w:val="3"/>
          <w:sz w:val="24"/>
          <w:szCs w:val="24"/>
        </w:rPr>
      </w:pPr>
    </w:p>
    <w:p w:rsidR="00E267A7" w:rsidRPr="004F260C" w:rsidRDefault="00E267A7" w:rsidP="00E267A7">
      <w:pPr>
        <w:shd w:val="clear" w:color="auto" w:fill="FFFFFF"/>
        <w:spacing w:line="298" w:lineRule="exact"/>
        <w:ind w:left="547"/>
        <w:jc w:val="both"/>
        <w:rPr>
          <w:sz w:val="28"/>
          <w:szCs w:val="28"/>
        </w:rPr>
      </w:pPr>
    </w:p>
    <w:p w:rsidR="00E267A7" w:rsidRPr="004F260C" w:rsidRDefault="00E267A7" w:rsidP="00E267A7">
      <w:pPr>
        <w:shd w:val="clear" w:color="auto" w:fill="FFFFFF"/>
        <w:spacing w:line="298" w:lineRule="exact"/>
        <w:ind w:left="547"/>
        <w:jc w:val="both"/>
        <w:rPr>
          <w:sz w:val="28"/>
          <w:szCs w:val="28"/>
        </w:rPr>
      </w:pPr>
    </w:p>
    <w:p w:rsidR="00E267A7" w:rsidRPr="004F260C" w:rsidRDefault="00E267A7" w:rsidP="00E267A7">
      <w:pPr>
        <w:ind w:right="-1"/>
        <w:jc w:val="both"/>
        <w:rPr>
          <w:sz w:val="24"/>
          <w:szCs w:val="24"/>
        </w:rPr>
      </w:pPr>
      <w:r w:rsidRPr="004F260C">
        <w:rPr>
          <w:sz w:val="24"/>
          <w:szCs w:val="24"/>
        </w:rPr>
        <w:t>Глава</w:t>
      </w:r>
      <w:r w:rsidR="007B2FC1">
        <w:rPr>
          <w:sz w:val="24"/>
          <w:szCs w:val="24"/>
        </w:rPr>
        <w:t xml:space="preserve"> администрации</w:t>
      </w:r>
      <w:r w:rsidRPr="004F260C">
        <w:rPr>
          <w:sz w:val="24"/>
          <w:szCs w:val="24"/>
        </w:rPr>
        <w:t xml:space="preserve"> Александро-Невского </w:t>
      </w:r>
    </w:p>
    <w:p w:rsidR="00E267A7" w:rsidRPr="004F260C" w:rsidRDefault="00E267A7" w:rsidP="00E267A7">
      <w:pPr>
        <w:ind w:right="-1"/>
        <w:jc w:val="both"/>
        <w:rPr>
          <w:sz w:val="24"/>
          <w:szCs w:val="24"/>
        </w:rPr>
      </w:pPr>
      <w:r w:rsidRPr="004F260C">
        <w:rPr>
          <w:sz w:val="24"/>
          <w:szCs w:val="24"/>
        </w:rPr>
        <w:t>городского поселения</w:t>
      </w:r>
      <w:r w:rsidRPr="004F260C">
        <w:rPr>
          <w:sz w:val="24"/>
          <w:szCs w:val="24"/>
        </w:rPr>
        <w:tab/>
        <w:t xml:space="preserve">                                                                                      Е.В. Блохина</w:t>
      </w:r>
    </w:p>
    <w:p w:rsidR="008378C8" w:rsidRDefault="000A75E7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072"/>
    <w:multiLevelType w:val="hybridMultilevel"/>
    <w:tmpl w:val="9C7CEEF2"/>
    <w:lvl w:ilvl="0" w:tplc="28DCFA9A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A7"/>
    <w:rsid w:val="00047F47"/>
    <w:rsid w:val="000A75E7"/>
    <w:rsid w:val="00246600"/>
    <w:rsid w:val="007B2FC1"/>
    <w:rsid w:val="00BD104F"/>
    <w:rsid w:val="00C8515D"/>
    <w:rsid w:val="00D17A60"/>
    <w:rsid w:val="00E267A7"/>
    <w:rsid w:val="00E6013B"/>
    <w:rsid w:val="00FA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6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267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267A7"/>
    <w:pPr>
      <w:widowControl/>
      <w:autoSpaceDE/>
      <w:autoSpaceDN/>
      <w:adjustRightInd/>
      <w:spacing w:after="120"/>
      <w:ind w:left="283"/>
    </w:pPr>
    <w:rPr>
      <w:rFonts w:ascii="TimesET" w:hAnsi="TimesET"/>
    </w:rPr>
  </w:style>
  <w:style w:type="character" w:customStyle="1" w:styleId="a4">
    <w:name w:val="Основной текст с отступом Знак"/>
    <w:basedOn w:val="a0"/>
    <w:link w:val="a3"/>
    <w:uiPriority w:val="99"/>
    <w:rsid w:val="00E267A7"/>
    <w:rPr>
      <w:rFonts w:ascii="TimesET" w:eastAsia="Times New Roman" w:hAnsi="TimesET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6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038209484676489BE0ED6ACC99F615D701233337CD64CCC3E21EC34AFCC243BP5K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A038209484676489BE10DBBAA5C16B5F7D4E3F3573DD1C906327BB6BPFK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A038209484676489BE10DBBAA5C16B5F79453D3171DD1C906327BB6BPFKF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4</cp:revision>
  <cp:lastPrinted>2019-02-08T07:30:00Z</cp:lastPrinted>
  <dcterms:created xsi:type="dcterms:W3CDTF">2019-02-07T13:38:00Z</dcterms:created>
  <dcterms:modified xsi:type="dcterms:W3CDTF">2019-02-08T07:31:00Z</dcterms:modified>
</cp:coreProperties>
</file>