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A48" w:rsidRPr="007B0F91" w:rsidRDefault="00CC4A48" w:rsidP="00CC4A4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5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CC4A48" w:rsidRPr="007B0F91" w:rsidRDefault="00CC4A48" w:rsidP="00CC4A4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CC4A48" w:rsidRPr="007B0F91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4A48" w:rsidRPr="007B0F91" w:rsidRDefault="00CC4A48" w:rsidP="00CC4A4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Pr="007B0F91" w:rsidRDefault="00CC4A48" w:rsidP="00CC4A4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CC4A48" w:rsidRDefault="00CC4A48" w:rsidP="00CC4A48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1B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0E1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10EB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0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4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>120-1</w:t>
      </w:r>
    </w:p>
    <w:p w:rsidR="00113FF9" w:rsidRPr="0093672B" w:rsidRDefault="00113FF9" w:rsidP="00113FF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C4A48" w:rsidRPr="0093672B" w:rsidRDefault="00CC4A48" w:rsidP="00CC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администрации Александро-Невского городского поселения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от 19.09.2017 г. № 205</w:t>
      </w:r>
      <w:r w:rsidR="001E23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(в ред. от 16.04.2018 г. № 88</w:t>
      </w:r>
      <w:r w:rsidR="00617CBE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22.11.2018 г. № 169</w:t>
      </w:r>
      <w:r w:rsidR="0004601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16.10.2019 г. № 205</w:t>
      </w:r>
      <w:r w:rsidR="00342539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31.08.2020 №126/1</w:t>
      </w:r>
      <w:r w:rsidR="0080401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 от 16.05.2022 г. № 68</w:t>
      </w:r>
      <w:r w:rsidR="001E2383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</w:t>
      </w:r>
      <w:proofErr w:type="gramEnd"/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современной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городской среды Александро-Невского городского поселения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на 201</w:t>
      </w:r>
      <w:r w:rsidR="00A10EB1">
        <w:rPr>
          <w:rFonts w:ascii="Times New Roman" w:eastAsia="Times New Roman" w:hAnsi="Times New Roman" w:cs="Times New Roman"/>
          <w:b/>
          <w:color w:val="auto"/>
          <w:lang w:eastAsia="ru-RU"/>
        </w:rPr>
        <w:t>8-2024</w:t>
      </w:r>
      <w:r w:rsidRPr="0093672B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auto"/>
          <w:lang w:eastAsia="ru-RU"/>
        </w:rPr>
        <w:t>ы</w:t>
      </w:r>
      <w:r w:rsidRPr="0093672B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»</w:t>
      </w:r>
    </w:p>
    <w:p w:rsidR="00CC4A48" w:rsidRDefault="00CC4A48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       </w:t>
      </w:r>
    </w:p>
    <w:p w:rsidR="00113FF9" w:rsidRPr="00712F66" w:rsidRDefault="00113FF9" w:rsidP="00CC4A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93672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Постановления Правительства Российской Федерации от 10.02.2017  № 169 «Об  утверждении Правил предоставления и распределения субсидий из федерального бюджета  бюджетам Российской Федерации на поддержку государственных и муниципальных программ формирования современной городской среды»,  администрация  городского поселения ПОСТАНОВЛЯЕТ:</w:t>
      </w:r>
      <w:proofErr w:type="gramEnd"/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Внести в постановление администрации Александро-Невского городского поселения о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19.09.2017 г. № 205</w:t>
      </w:r>
      <w:r w:rsidR="001E23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(в ред. от 16.04.2018 г. № 88</w:t>
      </w:r>
      <w:r w:rsidR="00617C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22.11.2018 г. № 169</w:t>
      </w:r>
      <w:r w:rsidR="000460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16.10.2019 г. № 205</w:t>
      </w:r>
      <w:r w:rsidR="0034253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от 31.08.2020 №126/1</w:t>
      </w:r>
      <w:r w:rsidR="001E238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«Об утверждении Порядка и сроков представления, рассмотрения и оценки предложений заинтересованных лиц о включении дворовых территорий  и наиболее посещаемой общественной территории в  муниципальную программу  «Формирование современной городской среды Александро-Невского городского поселения</w:t>
      </w:r>
      <w:proofErr w:type="gramEnd"/>
      <w:r w:rsidRPr="00CC4A48">
        <w:rPr>
          <w:rFonts w:ascii="Times New Roman" w:eastAsia="Times New Roman" w:hAnsi="Times New Roman" w:cs="Times New Roman"/>
          <w:color w:val="auto"/>
          <w:lang w:eastAsia="ru-RU"/>
        </w:rPr>
        <w:t xml:space="preserve"> на 2018-202</w:t>
      </w:r>
      <w:r w:rsidR="00A10EB1">
        <w:rPr>
          <w:rFonts w:ascii="Times New Roman" w:eastAsia="Times New Roman" w:hAnsi="Times New Roman" w:cs="Times New Roman"/>
          <w:color w:val="auto"/>
          <w:lang w:eastAsia="ru-RU"/>
        </w:rPr>
        <w:t>4</w:t>
      </w:r>
      <w:r w:rsidRPr="00CC4A48">
        <w:rPr>
          <w:rFonts w:ascii="Times New Roman" w:eastAsia="Times New Roman" w:hAnsi="Times New Roman" w:cs="Times New Roman"/>
          <w:color w:val="auto"/>
          <w:lang w:eastAsia="ru-RU"/>
        </w:rPr>
        <w:t xml:space="preserve"> годы</w:t>
      </w:r>
      <w:r w:rsidRPr="00CC4A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следующие изменения:</w:t>
      </w:r>
    </w:p>
    <w:p w:rsidR="00CC4A48" w:rsidRDefault="00CC4A48" w:rsidP="00CC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1.1. 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приложении № 1</w:t>
      </w:r>
      <w:r w:rsidR="00C9214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к постановлению администрации</w:t>
      </w:r>
      <w:r w:rsidR="001C39B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пункт 3.4. статьи 3 изложить в новой редакции:</w:t>
      </w:r>
    </w:p>
    <w:p w:rsidR="00CC4A48" w:rsidRPr="00617CBE" w:rsidRDefault="00CC4A48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 Предложения принимаются администрацией Александро-Невского городского поселения в рабочие дни с 8.00 </w:t>
      </w:r>
      <w:r w:rsidR="001E2383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</w:t>
      </w:r>
      <w:r w:rsidR="001E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1E2383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 местного времени</w:t>
      </w:r>
      <w:r w:rsidR="00342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80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сентября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1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05 октября </w:t>
      </w:r>
      <w:r w:rsidR="0071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(включительно)</w:t>
      </w:r>
      <w:r w:rsidR="001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A1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</w:t>
      </w:r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р.п. Александро-Невский, ул. Советская, д. 44. Телефон для справок: 8 (49158) 22-4-86, </w:t>
      </w:r>
      <w:proofErr w:type="spellStart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algorpos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inbox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367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4A48" w:rsidRDefault="00712F66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Подведение итогов: </w:t>
      </w:r>
      <w:r w:rsidR="00A1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80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1B69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4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A10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46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15</w:t>
      </w:r>
      <w:r w:rsidR="00CC4A48" w:rsidRPr="009367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в здании адм</w:t>
      </w:r>
      <w:r w:rsidR="0084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инистрации городского поселения</w:t>
      </w:r>
      <w:r w:rsidR="00C921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213613" w:rsidP="00CC4A48">
      <w:pPr>
        <w:widowControl w:val="0"/>
        <w:suppressLineNumbers/>
        <w:shd w:val="clear" w:color="auto" w:fill="FFFFFF"/>
        <w:suppressAutoHyphens/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613" w:rsidRDefault="0080401B" w:rsidP="0021361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="00213613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213613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A37C02" w:rsidRDefault="00213613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80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А.Е. Егоршин</w:t>
      </w:r>
    </w:p>
    <w:p w:rsidR="00617CBE" w:rsidRDefault="00617CB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CBE" w:rsidRDefault="00617CBE" w:rsidP="00213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8C8" w:rsidRPr="00113FF9" w:rsidRDefault="0080401B" w:rsidP="00113F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378C8" w:rsidRPr="00113FF9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A48"/>
    <w:rsid w:val="0004601D"/>
    <w:rsid w:val="00047F47"/>
    <w:rsid w:val="000847AE"/>
    <w:rsid w:val="00113FF9"/>
    <w:rsid w:val="001B69E8"/>
    <w:rsid w:val="001C39BE"/>
    <w:rsid w:val="001E2383"/>
    <w:rsid w:val="00213613"/>
    <w:rsid w:val="00246600"/>
    <w:rsid w:val="00342539"/>
    <w:rsid w:val="004B7B46"/>
    <w:rsid w:val="00517CC7"/>
    <w:rsid w:val="00520E1D"/>
    <w:rsid w:val="005F0119"/>
    <w:rsid w:val="00617CBE"/>
    <w:rsid w:val="006825FB"/>
    <w:rsid w:val="00712F66"/>
    <w:rsid w:val="0080401B"/>
    <w:rsid w:val="008415B4"/>
    <w:rsid w:val="00931B48"/>
    <w:rsid w:val="009A34C5"/>
    <w:rsid w:val="00A10EB1"/>
    <w:rsid w:val="00A37C02"/>
    <w:rsid w:val="00A729EC"/>
    <w:rsid w:val="00B25572"/>
    <w:rsid w:val="00B36745"/>
    <w:rsid w:val="00BD104F"/>
    <w:rsid w:val="00C92148"/>
    <w:rsid w:val="00CC4A48"/>
    <w:rsid w:val="00D17A60"/>
    <w:rsid w:val="00DC18A0"/>
    <w:rsid w:val="00E9225C"/>
    <w:rsid w:val="00F1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8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921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17C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48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48"/>
    <w:rPr>
      <w:rFonts w:ascii="Tahoma" w:hAnsi="Tahoma" w:cs="Tahoma"/>
      <w:color w:val="00000A"/>
      <w:sz w:val="16"/>
      <w:szCs w:val="16"/>
    </w:rPr>
  </w:style>
  <w:style w:type="paragraph" w:styleId="a5">
    <w:name w:val="No Spacing"/>
    <w:uiPriority w:val="1"/>
    <w:qFormat/>
    <w:rsid w:val="00C9214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17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gorpos@inbo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UserNC</dc:creator>
  <cp:lastModifiedBy>User</cp:lastModifiedBy>
  <cp:revision>4</cp:revision>
  <cp:lastPrinted>2020-11-05T05:59:00Z</cp:lastPrinted>
  <dcterms:created xsi:type="dcterms:W3CDTF">2021-10-20T12:06:00Z</dcterms:created>
  <dcterms:modified xsi:type="dcterms:W3CDTF">2022-10-12T13:01:00Z</dcterms:modified>
</cp:coreProperties>
</file>