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F3" w:rsidRDefault="001300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6255" cy="57023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1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72BF3" w:rsidRDefault="00F72B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Александро-Невского городского поселения </w:t>
      </w: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F72BF3" w:rsidRDefault="00F72B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0217DF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ПОСТАНОВЛЕНИЕ</w:t>
      </w:r>
    </w:p>
    <w:p w:rsidR="00F72BF3" w:rsidRDefault="00F72BF3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BF3" w:rsidRDefault="000217D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2BF3" w:rsidRDefault="000217DF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C454EE">
        <w:rPr>
          <w:rFonts w:ascii="Times New Roman" w:eastAsia="Times New Roman" w:hAnsi="Times New Roman" w:cs="Times New Roman"/>
          <w:sz w:val="24"/>
          <w:szCs w:val="24"/>
          <w:lang w:eastAsia="ru-RU"/>
        </w:rPr>
        <w:t>20 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г.                        р.п. Александро-Невский </w:t>
      </w:r>
      <w:r w:rsidR="0006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="0083420E">
        <w:rPr>
          <w:rFonts w:ascii="Times New Roman" w:eastAsia="Times New Roman" w:hAnsi="Times New Roman" w:cs="Times New Roman"/>
          <w:sz w:val="24"/>
          <w:szCs w:val="24"/>
          <w:lang w:eastAsia="ru-RU"/>
        </w:rPr>
        <w:t>238</w:t>
      </w:r>
    </w:p>
    <w:p w:rsidR="00F72BF3" w:rsidRDefault="00F72B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_DdeLink__955_1867700794"/>
      <w:bookmarkEnd w:id="0"/>
    </w:p>
    <w:p w:rsidR="00F72BF3" w:rsidRDefault="00F72BF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72BF3" w:rsidRDefault="000217D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 внесении изменений в муниципальную программу «Совершенствование системы органов местного самоуправления  Александро-Невского городского поселения Александро-Невского  муниципального района Рязанской области на 2016-2020 годы и на период до 2023 года», утвержденную постановлением администрации Александро-Невского городского поселения Александро-Невского муниципального района  </w:t>
      </w:r>
    </w:p>
    <w:p w:rsidR="00F72BF3" w:rsidRDefault="000217D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от 09.11.2015 г.  № 233 (в ред. от 15.11.2016 г.  №  295</w:t>
      </w:r>
      <w:r w:rsidR="00993A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от 10.03.2017 г. № 65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</w:p>
    <w:p w:rsidR="00F72BF3" w:rsidRDefault="00F72BF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72BF3" w:rsidRDefault="000217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года № 131-ФЗ «Об общих принципах организации местного самоуправления в Российской Федерации», со ст. 179 Бюджетного кодекса РФ, в</w:t>
      </w:r>
      <w:r>
        <w:rPr>
          <w:rFonts w:ascii="Times New Roman" w:hAnsi="Times New Roman"/>
          <w:sz w:val="24"/>
          <w:szCs w:val="24"/>
        </w:rPr>
        <w:t xml:space="preserve"> связи с изменением основных мероприятий Программы,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дминистрация Александро-Невского городского поселения ПОСТАНОВЛЯЕТ:</w:t>
      </w:r>
    </w:p>
    <w:p w:rsidR="00F72BF3" w:rsidRDefault="00F72B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Внести в муниципальную программу «Совершенствование системы органов местного самоуправления  Александро-Невского городского поселения Александро-Невского  муниципального района Рязанской области на 2016-2020 годы и на период до 2023 года», утвержденную постановлением администрации Александро-Невского городского поселения Александро-Невского муниципального района от 09.11.2015 г.  № 233 (в ред. от 15.11.2016 г.  №  295</w:t>
      </w:r>
      <w:r w:rsidR="00993A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993A34" w:rsidRPr="00993A34">
        <w:rPr>
          <w:rFonts w:ascii="Times New Roman" w:eastAsia="Times New Roman" w:hAnsi="Times New Roman" w:cs="Times New Roman"/>
          <w:sz w:val="24"/>
          <w:szCs w:val="24"/>
          <w:lang w:eastAsia="zh-CN"/>
        </w:rPr>
        <w:t>от 10.03.2017 г. № 65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), следующие изменения:</w:t>
      </w:r>
      <w:proofErr w:type="gramEnd"/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1) в паспорте Программы пункт «Источники финансирования Муниципальной программы, в т.ч. по годам и источникам финансирования» изложить в следующей редакции:</w:t>
      </w:r>
    </w:p>
    <w:tbl>
      <w:tblPr>
        <w:tblpPr w:leftFromText="180" w:rightFromText="180" w:vertAnchor="text" w:horzAnchor="margin" w:tblpX="10" w:tblpY="456"/>
        <w:tblW w:w="96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/>
      </w:tblPr>
      <w:tblGrid>
        <w:gridCol w:w="3285"/>
        <w:gridCol w:w="6359"/>
      </w:tblGrid>
      <w:tr w:rsidR="00F72BF3">
        <w:trPr>
          <w:trHeight w:val="417"/>
        </w:trPr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2BF3" w:rsidRDefault="000217DF">
            <w:pPr>
              <w:spacing w:after="0" w:line="274" w:lineRule="exact"/>
              <w:ind w:left="147" w:right="16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  <w:p w:rsidR="00F72BF3" w:rsidRDefault="000217DF">
            <w:pPr>
              <w:spacing w:after="0" w:line="274" w:lineRule="exact"/>
              <w:ind w:left="147" w:right="16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 программы, в т. ч. по годам и источникам финансирования</w:t>
            </w:r>
          </w:p>
        </w:tc>
        <w:tc>
          <w:tcPr>
            <w:tcW w:w="6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2BF3" w:rsidRDefault="000217DF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Источниками финансирования мероприятий Программы являются средства местного бюджета.</w:t>
            </w:r>
          </w:p>
          <w:p w:rsidR="00F72BF3" w:rsidRDefault="000217DF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Прогнозируемый объем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Прогнозируемый объем расходов на реализацию Программы составляет в  2017 году – </w:t>
            </w:r>
            <w:r w:rsidR="002D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3 141 011 руб.7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коп.</w:t>
            </w:r>
          </w:p>
          <w:p w:rsidR="00F72BF3" w:rsidRDefault="000217DF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Прогнозируемый объем расходов на реализацию Программы составляет в  2018 году – </w:t>
            </w:r>
            <w:r w:rsidR="0031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3 83</w:t>
            </w:r>
            <w:r w:rsidR="0061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1 487 руб.12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коп.</w:t>
            </w:r>
          </w:p>
          <w:p w:rsidR="00F72BF3" w:rsidRDefault="000217DF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Прогнозируемый объем расходов на реализацию Программы составляет в  2019 году – </w:t>
            </w:r>
            <w:r w:rsidR="00C4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3 846 2</w:t>
            </w:r>
            <w:r w:rsidR="0061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4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="0061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коп.</w:t>
            </w:r>
          </w:p>
          <w:p w:rsidR="002D5259" w:rsidRDefault="002D5259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Прогнозируемый объем расходов на реализацию Программы составляет в  2020 году – </w:t>
            </w:r>
            <w:r w:rsidR="00C4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5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861 4</w:t>
            </w:r>
            <w:r w:rsidR="0061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38руб.40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коп.</w:t>
            </w:r>
          </w:p>
          <w:p w:rsidR="00F72BF3" w:rsidRDefault="000217DF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объем расходов на реализа</w:t>
            </w:r>
            <w:r w:rsidR="002D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 Программы составляет в 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-2023 годах – 0 руб. 00 коп.</w:t>
            </w:r>
          </w:p>
        </w:tc>
      </w:tr>
    </w:tbl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2) часть 8 «Ресурсное обеспечение муниципальной Программы» изложить в следующей редакции:</w:t>
      </w:r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«8.  Ресурсное обеспечение муниципальной Программы.</w:t>
      </w: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Ресурсное обеспечение Программы осуществляется за счет средств местного бюджета согласно Приложению 1 к Программе (Таблица 1-3):</w:t>
      </w: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в 2017 г. </w:t>
      </w:r>
      <w:r w:rsidR="000E17C1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E17C1">
        <w:rPr>
          <w:rFonts w:ascii="Times New Roman" w:eastAsia="Times New Roman" w:hAnsi="Times New Roman" w:cs="Times New Roman"/>
          <w:sz w:val="24"/>
          <w:szCs w:val="24"/>
          <w:lang w:eastAsia="ru-RU"/>
        </w:rPr>
        <w:t>3 141 011 руб.7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коп.</w:t>
      </w: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в 2018 г. </w:t>
      </w:r>
      <w:r w:rsidR="002D5259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17754">
        <w:rPr>
          <w:rFonts w:ascii="Times New Roman" w:eastAsia="Times New Roman" w:hAnsi="Times New Roman" w:cs="Times New Roman"/>
          <w:sz w:val="24"/>
          <w:szCs w:val="24"/>
          <w:lang w:eastAsia="ru-RU"/>
        </w:rPr>
        <w:t>3 83</w:t>
      </w:r>
      <w:r w:rsidR="00614617">
        <w:rPr>
          <w:rFonts w:ascii="Times New Roman" w:eastAsia="Times New Roman" w:hAnsi="Times New Roman" w:cs="Times New Roman"/>
          <w:sz w:val="24"/>
          <w:szCs w:val="24"/>
          <w:lang w:eastAsia="ru-RU"/>
        </w:rPr>
        <w:t>1 487 руб.12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в 2019 г. </w:t>
      </w:r>
      <w:r w:rsidR="002D5259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44A71">
        <w:rPr>
          <w:rFonts w:ascii="Times New Roman" w:eastAsia="Times New Roman" w:hAnsi="Times New Roman" w:cs="Times New Roman"/>
          <w:sz w:val="24"/>
          <w:szCs w:val="24"/>
          <w:lang w:eastAsia="zh-CN"/>
        </w:rPr>
        <w:t>3 846 2</w:t>
      </w:r>
      <w:r w:rsidR="00614617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="00614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</w:t>
      </w:r>
    </w:p>
    <w:p w:rsidR="002D5259" w:rsidRDefault="002D525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2020 г. – </w:t>
      </w:r>
      <w:r w:rsidR="00C44A7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14617">
        <w:rPr>
          <w:rFonts w:ascii="Times New Roman" w:eastAsia="Times New Roman" w:hAnsi="Times New Roman" w:cs="Times New Roman"/>
          <w:sz w:val="24"/>
          <w:szCs w:val="24"/>
          <w:lang w:eastAsia="ru-RU"/>
        </w:rPr>
        <w:t> 861 438 руб. 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</w:t>
      </w:r>
    </w:p>
    <w:p w:rsidR="00F72BF3" w:rsidRDefault="002D525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в 2021</w:t>
      </w:r>
      <w:r w:rsidR="000217DF">
        <w:rPr>
          <w:rFonts w:ascii="Times New Roman" w:eastAsia="Times New Roman" w:hAnsi="Times New Roman" w:cs="Times New Roman"/>
          <w:sz w:val="24"/>
          <w:szCs w:val="24"/>
          <w:lang w:eastAsia="zh-CN"/>
        </w:rPr>
        <w:t>-2023 гг. - 0 руб. 00 коп</w:t>
      </w:r>
      <w:proofErr w:type="gramStart"/>
      <w:r w:rsidR="000217DF">
        <w:rPr>
          <w:rFonts w:ascii="Times New Roman" w:eastAsia="Times New Roman" w:hAnsi="Times New Roman" w:cs="Times New Roman"/>
          <w:sz w:val="24"/>
          <w:szCs w:val="24"/>
          <w:lang w:eastAsia="zh-CN"/>
        </w:rPr>
        <w:t>.»;</w:t>
      </w:r>
      <w:proofErr w:type="gramEnd"/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3) таблицу 1 и таблицу 3 приложения № 1 к муниципальной Программе изложить в новой редакции согласно прилож</w:t>
      </w:r>
      <w:r w:rsidR="00663221">
        <w:rPr>
          <w:rFonts w:ascii="Times New Roman" w:eastAsia="Times New Roman" w:hAnsi="Times New Roman" w:cs="Times New Roman"/>
          <w:sz w:val="24"/>
          <w:szCs w:val="24"/>
          <w:lang w:eastAsia="zh-CN"/>
        </w:rPr>
        <w:t>ению к настоящему постановлению;</w:t>
      </w:r>
    </w:p>
    <w:p w:rsidR="00663221" w:rsidRDefault="0066322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3221" w:rsidRPr="00663221" w:rsidRDefault="00663221" w:rsidP="00663221">
      <w:pPr>
        <w:ind w:left="-45" w:right="-1"/>
        <w:jc w:val="both"/>
        <w:rPr>
          <w:rFonts w:ascii="Times New Roman" w:hAnsi="Times New Roman" w:cs="Times New Roman"/>
          <w:sz w:val="24"/>
          <w:szCs w:val="24"/>
        </w:rPr>
      </w:pPr>
      <w:r w:rsidRPr="006632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4) </w:t>
      </w:r>
      <w:r w:rsidRPr="00663221">
        <w:rPr>
          <w:rFonts w:ascii="Times New Roman" w:hAnsi="Times New Roman" w:cs="Times New Roman"/>
          <w:sz w:val="24"/>
          <w:szCs w:val="24"/>
        </w:rPr>
        <w:t>в приложении к Програ</w:t>
      </w:r>
      <w:r>
        <w:rPr>
          <w:rFonts w:ascii="Times New Roman" w:hAnsi="Times New Roman" w:cs="Times New Roman"/>
          <w:sz w:val="24"/>
          <w:szCs w:val="24"/>
        </w:rPr>
        <w:t>мме  внести следующие изменения:</w:t>
      </w:r>
    </w:p>
    <w:p w:rsidR="00F72BF3" w:rsidRPr="00663221" w:rsidRDefault="00663221" w:rsidP="00663221">
      <w:pPr>
        <w:ind w:left="-45" w:right="-1"/>
        <w:jc w:val="both"/>
        <w:rPr>
          <w:rFonts w:ascii="Times New Roman" w:hAnsi="Times New Roman" w:cs="Times New Roman"/>
          <w:sz w:val="24"/>
          <w:szCs w:val="24"/>
        </w:rPr>
      </w:pPr>
      <w:r w:rsidRPr="00663221">
        <w:rPr>
          <w:rFonts w:ascii="Times New Roman" w:hAnsi="Times New Roman" w:cs="Times New Roman"/>
          <w:sz w:val="24"/>
          <w:szCs w:val="24"/>
        </w:rPr>
        <w:t xml:space="preserve">          а) добавить  Подпрограмму 1 «Поддержка местных инициатив» </w:t>
      </w:r>
      <w:r w:rsidRPr="00663221">
        <w:rPr>
          <w:rFonts w:ascii="Times New Roman" w:hAnsi="Times New Roman"/>
          <w:sz w:val="24"/>
          <w:szCs w:val="24"/>
        </w:rPr>
        <w:t>(далее «ППМИ»)</w:t>
      </w:r>
      <w:r w:rsidRPr="006632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3221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663221">
        <w:rPr>
          <w:rFonts w:ascii="Times New Roman" w:hAnsi="Times New Roman" w:cs="Times New Roman"/>
          <w:sz w:val="24"/>
          <w:szCs w:val="24"/>
        </w:rPr>
        <w:t xml:space="preserve"> № 1.</w:t>
      </w:r>
      <w:r w:rsidR="000217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</w:p>
    <w:p w:rsidR="00F72BF3" w:rsidRDefault="000217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Опубликовать настоящее постановление в Информационном бюллетене и      разместить на официальном сайте администрации муниципального района и Александро-Невского городского поселения в сети «Интернет».</w:t>
      </w:r>
    </w:p>
    <w:p w:rsidR="00F72BF3" w:rsidRDefault="00F72B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F72BF3" w:rsidRDefault="00F72BF3">
      <w:pPr>
        <w:suppressAutoHyphens/>
        <w:spacing w:after="0" w:line="240" w:lineRule="auto"/>
        <w:ind w:left="-709" w:right="-18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0217D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Александро-Невского </w:t>
      </w:r>
    </w:p>
    <w:p w:rsidR="00F72BF3" w:rsidRDefault="0002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Е.В. Блохина</w:t>
      </w: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2BF3">
          <w:pgSz w:w="11906" w:h="16838"/>
          <w:pgMar w:top="1134" w:right="851" w:bottom="1134" w:left="1418" w:header="0" w:footer="0" w:gutter="0"/>
          <w:cols w:space="720"/>
          <w:formProt w:val="0"/>
          <w:docGrid w:linePitch="360" w:charSpace="-2049"/>
        </w:sectPr>
      </w:pPr>
    </w:p>
    <w:p w:rsidR="00F72BF3" w:rsidRDefault="000217DF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>Приложение</w:t>
      </w:r>
    </w:p>
    <w:p w:rsidR="00F72BF3" w:rsidRDefault="000217DF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к постановлению администрации от </w:t>
      </w:r>
      <w:r w:rsidR="00C454E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20.10.2017 г. № </w:t>
      </w:r>
    </w:p>
    <w:p w:rsidR="00F72BF3" w:rsidRDefault="00F72BF3">
      <w:pPr>
        <w:keepNext/>
        <w:keepLines/>
        <w:suppressAutoHyphens/>
        <w:spacing w:after="0" w:line="240" w:lineRule="auto"/>
        <w:ind w:left="8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72BF3" w:rsidRDefault="000217DF">
      <w:pPr>
        <w:keepNext/>
        <w:keepLines/>
        <w:suppressAutoHyphens/>
        <w:spacing w:after="0" w:line="240" w:lineRule="auto"/>
        <w:ind w:left="80"/>
        <w:jc w:val="right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Приложение №1</w:t>
      </w:r>
    </w:p>
    <w:p w:rsidR="00F72BF3" w:rsidRDefault="000217DF">
      <w:pPr>
        <w:keepNext/>
        <w:keepLines/>
        <w:suppressAutoHyphens/>
        <w:spacing w:after="0" w:line="240" w:lineRule="auto"/>
        <w:ind w:left="8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к МП «Совершенствование системы  органов местного самоуправления </w:t>
      </w:r>
    </w:p>
    <w:p w:rsidR="00F72BF3" w:rsidRDefault="000217DF">
      <w:pPr>
        <w:keepNext/>
        <w:keepLines/>
        <w:suppressAutoHyphens/>
        <w:spacing w:after="0" w:line="240" w:lineRule="auto"/>
        <w:ind w:left="8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Александро-Невского городского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поселения Александро-Невского муниципального района </w:t>
      </w:r>
    </w:p>
    <w:p w:rsidR="00F72BF3" w:rsidRDefault="000217DF">
      <w:pPr>
        <w:keepNext/>
        <w:keepLines/>
        <w:suppressAutoHyphens/>
        <w:spacing w:after="0" w:line="240" w:lineRule="auto"/>
        <w:ind w:left="8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Рязанской области на 2016-2020 годы и на период до 2023»</w:t>
      </w:r>
    </w:p>
    <w:p w:rsidR="00F72BF3" w:rsidRDefault="00F72BF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72BF3" w:rsidRDefault="000217DF">
      <w:pPr>
        <w:keepNext/>
        <w:tabs>
          <w:tab w:val="left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Таблица 1</w:t>
      </w:r>
    </w:p>
    <w:p w:rsidR="00F72BF3" w:rsidRDefault="00F72B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Информация об основных мероприятиях Программы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«Совершенствование системы органов местного самоуправления Александро-Невского городского поселения Александро-Невского муниципального района Рязанской области на 2020-2019 годы и на период до 2023 года»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и их значениях</w:t>
      </w:r>
    </w:p>
    <w:tbl>
      <w:tblPr>
        <w:tblW w:w="18267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562"/>
        <w:gridCol w:w="2821"/>
        <w:gridCol w:w="122"/>
        <w:gridCol w:w="1641"/>
        <w:gridCol w:w="990"/>
        <w:gridCol w:w="974"/>
        <w:gridCol w:w="974"/>
        <w:gridCol w:w="974"/>
        <w:gridCol w:w="974"/>
        <w:gridCol w:w="739"/>
        <w:gridCol w:w="1611"/>
        <w:gridCol w:w="3353"/>
        <w:gridCol w:w="2532"/>
      </w:tblGrid>
      <w:tr w:rsidR="000E17C1" w:rsidTr="00993A34">
        <w:trPr>
          <w:trHeight w:val="633"/>
        </w:trPr>
        <w:tc>
          <w:tcPr>
            <w:tcW w:w="5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17C1" w:rsidRDefault="000E17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</w:t>
            </w:r>
            <w:proofErr w:type="spellEnd"/>
          </w:p>
        </w:tc>
        <w:tc>
          <w:tcPr>
            <w:tcW w:w="29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17C1" w:rsidRDefault="000E17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Программные мероприятия, обеспечивающие выполнение задачи</w:t>
            </w:r>
          </w:p>
        </w:tc>
        <w:tc>
          <w:tcPr>
            <w:tcW w:w="16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17C1" w:rsidRDefault="000E17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Источники финансирования</w:t>
            </w:r>
          </w:p>
        </w:tc>
        <w:tc>
          <w:tcPr>
            <w:tcW w:w="9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17C1" w:rsidRDefault="000E17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 (тыс. руб.)</w:t>
            </w:r>
          </w:p>
        </w:tc>
        <w:tc>
          <w:tcPr>
            <w:tcW w:w="46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17C1" w:rsidRDefault="000E17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Объем финансирования</w:t>
            </w:r>
          </w:p>
          <w:p w:rsidR="000E17C1" w:rsidRDefault="000E17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 годам (тыс. руб.)</w:t>
            </w:r>
          </w:p>
        </w:tc>
        <w:tc>
          <w:tcPr>
            <w:tcW w:w="161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17C1" w:rsidRDefault="000E17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7C1" w:rsidRDefault="000E17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7C1" w:rsidRDefault="000E17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Исполнитель</w:t>
            </w:r>
          </w:p>
        </w:tc>
        <w:tc>
          <w:tcPr>
            <w:tcW w:w="33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17C1" w:rsidRDefault="000E17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Ожидаемый результат</w:t>
            </w:r>
          </w:p>
          <w:p w:rsidR="000E17C1" w:rsidRDefault="000E17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32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17C1" w:rsidRDefault="000E17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E17C1" w:rsidTr="00993A34">
        <w:trPr>
          <w:trHeight w:val="423"/>
        </w:trPr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17C1" w:rsidRDefault="000E17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17C1" w:rsidRDefault="000E17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17C1" w:rsidRDefault="000E17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17C1" w:rsidRDefault="000E17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17C1" w:rsidRDefault="000E17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2017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17C1" w:rsidRDefault="000E17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2018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17C1" w:rsidRDefault="000E17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17C1" w:rsidRDefault="000E17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2020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17C1" w:rsidRDefault="000E17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2021-2023</w:t>
            </w:r>
          </w:p>
        </w:tc>
        <w:tc>
          <w:tcPr>
            <w:tcW w:w="161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17C1" w:rsidRDefault="000E17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17C1" w:rsidRDefault="000E17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17C1" w:rsidRDefault="000E17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72BF3" w:rsidTr="00C454E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0217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17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0217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Задача 1. Обеспечение эффективного исполнения муниципальных функций в сфере реализации программы</w:t>
            </w:r>
          </w:p>
        </w:tc>
        <w:tc>
          <w:tcPr>
            <w:tcW w:w="2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F72B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72BF3" w:rsidTr="00C454EE">
        <w:trPr>
          <w:trHeight w:val="249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0217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</w:t>
            </w:r>
          </w:p>
        </w:tc>
        <w:tc>
          <w:tcPr>
            <w:tcW w:w="29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0217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1.</w:t>
            </w:r>
          </w:p>
          <w:p w:rsidR="00F72BF3" w:rsidRDefault="000217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Высшее должностное лицо муниципального  образования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0217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 городского поселения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2D5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2195,59</w:t>
            </w:r>
          </w:p>
          <w:p w:rsidR="00C454EE" w:rsidRDefault="00C4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0E17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517,39</w:t>
            </w: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C454E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559,40</w:t>
            </w:r>
          </w:p>
          <w:p w:rsidR="00F72BF3" w:rsidRDefault="00F72B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C454E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559,40</w:t>
            </w:r>
          </w:p>
          <w:p w:rsidR="00F72BF3" w:rsidRDefault="00F72B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C454E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559,40</w:t>
            </w: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0217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0217DF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0217DF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Ожидаемый результат:</w:t>
            </w:r>
          </w:p>
          <w:p w:rsidR="00F72BF3" w:rsidRDefault="000217DF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в улучшении качества эксплуатации программно-аппаратных средств, надежности и бесперебойности их работы, надежности хранения и защиты информации, перевод документов в электронную форму, увеличении скорости обработки, поиска документов; </w:t>
            </w:r>
          </w:p>
          <w:p w:rsidR="00F72BF3" w:rsidRDefault="000217DF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в повышении качества и доступности муниципальных услуг, регламентации процедур предоставления муниципальных услуг и снижения административных барьеров; </w:t>
            </w:r>
          </w:p>
        </w:tc>
        <w:tc>
          <w:tcPr>
            <w:tcW w:w="2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F72B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72BF3" w:rsidTr="00C454EE">
        <w:trPr>
          <w:trHeight w:val="3253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0217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1.2.</w:t>
            </w:r>
          </w:p>
        </w:tc>
        <w:tc>
          <w:tcPr>
            <w:tcW w:w="29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0217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2.</w:t>
            </w:r>
          </w:p>
          <w:p w:rsidR="00F72BF3" w:rsidRDefault="000217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Центральный аппарат</w:t>
            </w:r>
          </w:p>
          <w:p w:rsidR="00F72BF3" w:rsidRDefault="00F72B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0217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Бюджет городского поселения 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614617" w:rsidP="00526F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11783,66</w:t>
            </w:r>
          </w:p>
          <w:p w:rsidR="00F72BF3" w:rsidRDefault="00F72B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C4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2448,4</w:t>
            </w:r>
            <w:r w:rsidR="000E17C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  <w:p w:rsidR="00F72BF3" w:rsidRDefault="00F72B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C44A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3096,91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C44A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3111,54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526F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3126,76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0217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0217DF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0217DF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в качественном исполнении своих полномочий органами муниципальных образований; ответственном подходе глав поселений к отчетам перед населением; росте доверия к власти, совместном решении проблем поселения с органами власти; </w:t>
            </w:r>
          </w:p>
          <w:p w:rsidR="00F72BF3" w:rsidRDefault="000217DF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в совершенствовании организации архивного дела, эффективного использования информации, расширением доступа к ней граждан и юридических лиц, эффективным использованием архивных документов. </w:t>
            </w:r>
          </w:p>
          <w:p w:rsidR="00F72BF3" w:rsidRDefault="000217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в повышении эффективности организационно – документационной деятельности администрации Александро-Невского</w:t>
            </w:r>
          </w:p>
        </w:tc>
        <w:tc>
          <w:tcPr>
            <w:tcW w:w="2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F72B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454EE" w:rsidTr="00993A34">
        <w:trPr>
          <w:trHeight w:val="339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4EE" w:rsidRDefault="00C4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4EE" w:rsidRDefault="00C454E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3.</w:t>
            </w:r>
          </w:p>
          <w:p w:rsidR="00C454EE" w:rsidRDefault="00C4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Закон Рязанской области от 06.12.2010 № 152-ОЗ «О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правонарушениях».</w:t>
            </w:r>
          </w:p>
          <w:p w:rsidR="00C454EE" w:rsidRDefault="00C4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4EE" w:rsidRDefault="00C4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454EE" w:rsidRDefault="00C454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 городского поселения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4EE" w:rsidRDefault="00C4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0,48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4EE" w:rsidRDefault="00C4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0,12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4EE" w:rsidRDefault="00C4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0,12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4EE" w:rsidRDefault="00C4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0,12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4EE" w:rsidRDefault="00C4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0,12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4EE" w:rsidRDefault="00C4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4EE" w:rsidRDefault="00C454EE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4EE" w:rsidRDefault="00C454E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3.</w:t>
            </w:r>
          </w:p>
          <w:p w:rsidR="00C454EE" w:rsidRDefault="00C4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Закон Рязанской области от 06.12.2010 № 152-ОЗ «О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правонарушениях».</w:t>
            </w:r>
          </w:p>
          <w:p w:rsidR="00C454EE" w:rsidRDefault="00C454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4EE" w:rsidRDefault="00C45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72BF3" w:rsidTr="00C454EE">
        <w:trPr>
          <w:trHeight w:val="203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0217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17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0217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Задача 2.  Обеспечение эффективного управления бюджетным процессом и осуществление внешнего финансового контроля поселения</w:t>
            </w:r>
          </w:p>
        </w:tc>
        <w:tc>
          <w:tcPr>
            <w:tcW w:w="2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F72B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72BF3" w:rsidTr="00C454E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0217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0217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Мероприятие 1. Расходы за счёт межбюджетных трансфертов, из бюджета поселения на осуществление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полномочий в соответствии с заключенными соглашениями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F72B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C4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28,0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C4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7,0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7,0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7,0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7,0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F72B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F72B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32" w:type="dxa"/>
            <w:shd w:val="clear" w:color="auto" w:fill="auto"/>
          </w:tcPr>
          <w:p w:rsidR="00F72BF3" w:rsidRDefault="00F72BF3"/>
        </w:tc>
      </w:tr>
      <w:tr w:rsidR="00F72BF3" w:rsidTr="00C454E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0217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2.2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0217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2.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F72B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C4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672,4</w:t>
            </w:r>
            <w:r w:rsidR="000217D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C4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168,05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168,0</w:t>
            </w:r>
            <w:r w:rsidR="00FC00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C4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168,16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C45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168,16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F72B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32" w:type="dxa"/>
            <w:shd w:val="clear" w:color="auto" w:fill="auto"/>
          </w:tcPr>
          <w:p w:rsidR="00F72BF3" w:rsidRDefault="00F72BF3"/>
        </w:tc>
      </w:tr>
      <w:tr w:rsidR="00F72BF3" w:rsidTr="00C454EE">
        <w:trPr>
          <w:trHeight w:val="1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F72B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0217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F72B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614617" w:rsidP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14680,16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0E17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3141,01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C44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3831,49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C44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3846,22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526FDD" w:rsidP="002D5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3861,4</w:t>
            </w:r>
            <w:r w:rsidR="006146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F72B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2BF3" w:rsidRDefault="00F72B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32" w:type="dxa"/>
            <w:shd w:val="clear" w:color="auto" w:fill="auto"/>
          </w:tcPr>
          <w:p w:rsidR="00F72BF3" w:rsidRDefault="00F72BF3"/>
        </w:tc>
      </w:tr>
    </w:tbl>
    <w:p w:rsidR="00F72BF3" w:rsidRDefault="000217D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Таблица 3</w:t>
      </w:r>
    </w:p>
    <w:p w:rsidR="00F72BF3" w:rsidRDefault="000217DF">
      <w:pPr>
        <w:keepNext/>
        <w:tabs>
          <w:tab w:val="left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Финансовое обеспечение реализации Подпрограммы</w:t>
      </w: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«Совершенствование системы органов местного самоуправления Александро-Невского городского поселения Александро-Невского муниципального района Рязанской области на 2016-2020 годы и на период до 2023 года»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и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за счет средств бюджета муниципального образования (тыс. руб.)</w:t>
      </w:r>
    </w:p>
    <w:tbl>
      <w:tblPr>
        <w:tblW w:w="15377" w:type="dxa"/>
        <w:tblInd w:w="3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62" w:type="dxa"/>
          <w:right w:w="70" w:type="dxa"/>
        </w:tblCellMar>
        <w:tblLook w:val="0000"/>
      </w:tblPr>
      <w:tblGrid>
        <w:gridCol w:w="3213"/>
        <w:gridCol w:w="4105"/>
        <w:gridCol w:w="1556"/>
        <w:gridCol w:w="608"/>
        <w:gridCol w:w="423"/>
        <w:gridCol w:w="564"/>
        <w:gridCol w:w="556"/>
        <w:gridCol w:w="846"/>
        <w:gridCol w:w="847"/>
        <w:gridCol w:w="846"/>
        <w:gridCol w:w="846"/>
        <w:gridCol w:w="967"/>
      </w:tblGrid>
      <w:tr w:rsidR="00F72BF3" w:rsidTr="000E17C1">
        <w:trPr>
          <w:cantSplit/>
          <w:trHeight w:val="480"/>
        </w:trPr>
        <w:tc>
          <w:tcPr>
            <w:tcW w:w="321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Статус</w:t>
            </w:r>
          </w:p>
        </w:tc>
        <w:tc>
          <w:tcPr>
            <w:tcW w:w="410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Наименование муниципальной программы, подпрограммы,  и мероприятий</w:t>
            </w:r>
          </w:p>
        </w:tc>
        <w:tc>
          <w:tcPr>
            <w:tcW w:w="155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Ответственный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исполнитель,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соисполнители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</w:p>
        </w:tc>
        <w:tc>
          <w:tcPr>
            <w:tcW w:w="21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Код бюджетной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классификации </w:t>
            </w:r>
          </w:p>
        </w:tc>
        <w:tc>
          <w:tcPr>
            <w:tcW w:w="435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Расходы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тыс. руб.), годы</w:t>
            </w:r>
          </w:p>
        </w:tc>
      </w:tr>
      <w:tr w:rsidR="00F72BF3" w:rsidTr="00526FDD">
        <w:trPr>
          <w:cantSplit/>
          <w:trHeight w:val="367"/>
        </w:trPr>
        <w:tc>
          <w:tcPr>
            <w:tcW w:w="321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0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ГРБС</w:t>
            </w:r>
          </w:p>
        </w:tc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</w:t>
            </w:r>
            <w:proofErr w:type="spellEnd"/>
            <w:proofErr w:type="gramEnd"/>
          </w:p>
        </w:tc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ЦСР</w:t>
            </w:r>
          </w:p>
        </w:tc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ВР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</w:t>
            </w:r>
            <w:r w:rsidR="00454F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</w:t>
            </w:r>
            <w:r w:rsidR="00454F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</w:t>
            </w:r>
            <w:r w:rsidR="00454F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 w:rsidP="00454F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 w:rsidR="00454F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454F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</w:t>
            </w:r>
            <w:r w:rsidR="000217D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-2023</w:t>
            </w:r>
          </w:p>
        </w:tc>
      </w:tr>
      <w:tr w:rsidR="00F72BF3" w:rsidTr="00526FDD">
        <w:trPr>
          <w:cantSplit/>
          <w:trHeight w:val="240"/>
        </w:trPr>
        <w:tc>
          <w:tcPr>
            <w:tcW w:w="3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</w:tr>
      <w:tr w:rsidR="00C44A71" w:rsidTr="00526FDD">
        <w:trPr>
          <w:cantSplit/>
          <w:trHeight w:val="240"/>
        </w:trPr>
        <w:tc>
          <w:tcPr>
            <w:tcW w:w="321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44A71" w:rsidRDefault="00C44A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Муниципальная программа      </w:t>
            </w:r>
          </w:p>
        </w:tc>
        <w:tc>
          <w:tcPr>
            <w:tcW w:w="410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44A71" w:rsidRDefault="00C44A7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«Совершенствование системы органов местного самоуправления Александро-Невского городского поселения Александро-Невского муниципального района Рязанской области 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2016-2020 годы и на период до 2023 года»</w:t>
            </w:r>
          </w:p>
          <w:p w:rsidR="00C44A71" w:rsidRDefault="00C44A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44A71" w:rsidRDefault="00C44A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всего            </w:t>
            </w:r>
          </w:p>
        </w:tc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44A71" w:rsidRDefault="00C44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44A71" w:rsidRDefault="00C44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44A71" w:rsidRDefault="00C44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44A71" w:rsidRDefault="00C44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44A71" w:rsidRDefault="00C44A71">
            <w:r w:rsidRPr="004A6B1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3141,01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44A71" w:rsidRDefault="00C44A71" w:rsidP="00993A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3831,49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44A71" w:rsidRDefault="00C44A71" w:rsidP="002D5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3846,22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44A71" w:rsidRDefault="00526FD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3861,44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44A71" w:rsidRDefault="00C44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</w:tr>
      <w:tr w:rsidR="00C44A71" w:rsidTr="00526FDD">
        <w:trPr>
          <w:cantSplit/>
          <w:trHeight w:val="1104"/>
        </w:trPr>
        <w:tc>
          <w:tcPr>
            <w:tcW w:w="321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44A71" w:rsidRDefault="00C44A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0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44A71" w:rsidRDefault="00C44A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44A71" w:rsidRDefault="00C44A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</w:t>
            </w:r>
          </w:p>
        </w:tc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44A71" w:rsidRDefault="00C44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44A71" w:rsidRDefault="00C44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44A71" w:rsidRDefault="00C44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44A71" w:rsidRDefault="00C44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44A71" w:rsidRDefault="00C44A71">
            <w:r w:rsidRPr="004A6B1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3141,01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44A71" w:rsidRDefault="00C44A71">
            <w:r w:rsidRPr="00A7433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3831,49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44A71" w:rsidRDefault="00C44A71">
            <w:r w:rsidRPr="009D53F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3846,22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44A71" w:rsidRDefault="00526FD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3861,44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44A71" w:rsidRDefault="00C44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</w:tr>
      <w:tr w:rsidR="00526FDD" w:rsidTr="00526FDD">
        <w:trPr>
          <w:cantSplit/>
          <w:trHeight w:val="240"/>
        </w:trPr>
        <w:tc>
          <w:tcPr>
            <w:tcW w:w="321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26FDD" w:rsidRDefault="00526F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Подпрограмма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10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26FDD" w:rsidRDefault="00526FD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26FDD" w:rsidRDefault="00526F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всего            </w:t>
            </w:r>
          </w:p>
        </w:tc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26FDD" w:rsidRDefault="00526F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26FDD" w:rsidRDefault="00526F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26FDD" w:rsidRDefault="00526F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26FDD" w:rsidRDefault="00526F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26FDD" w:rsidRDefault="00526FDD">
            <w:r w:rsidRPr="004A6B1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3141,01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26FDD" w:rsidRDefault="00526FDD">
            <w:r w:rsidRPr="00A7433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3831,49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26FDD" w:rsidRDefault="00526FDD">
            <w:r w:rsidRPr="009D53F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3846,22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26FDD" w:rsidRDefault="00526FDD">
            <w:r w:rsidRPr="003714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3861,4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26FDD" w:rsidRDefault="00526F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</w:tr>
      <w:tr w:rsidR="00526FDD" w:rsidTr="00526FDD">
        <w:trPr>
          <w:cantSplit/>
          <w:trHeight w:val="480"/>
        </w:trPr>
        <w:tc>
          <w:tcPr>
            <w:tcW w:w="321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26FDD" w:rsidRDefault="00526F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410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26FDD" w:rsidRDefault="00526F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26FDD" w:rsidRDefault="00526F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26FDD" w:rsidRDefault="00526F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26FDD" w:rsidRDefault="00526F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26FDD" w:rsidRDefault="00526F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26FDD" w:rsidRDefault="00526F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26FDD" w:rsidRDefault="00526F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3141,01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26FDD" w:rsidRDefault="00526FDD">
            <w:r w:rsidRPr="00A7433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3831,49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26FDD" w:rsidRDefault="00526FDD">
            <w:r w:rsidRPr="009D53F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3846,22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26FDD" w:rsidRDefault="00526FDD">
            <w:r w:rsidRPr="003714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3861,4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26FDD" w:rsidRDefault="00526F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</w:tr>
      <w:tr w:rsidR="00F72BF3" w:rsidTr="00526FDD">
        <w:trPr>
          <w:cantSplit/>
          <w:trHeight w:val="480"/>
        </w:trPr>
        <w:tc>
          <w:tcPr>
            <w:tcW w:w="3213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Задача 1.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zh-CN"/>
              </w:rPr>
              <w:t xml:space="preserve"> Обеспечение эффективного исполнения муниципальных функций в сфере реализации программы</w:t>
            </w:r>
          </w:p>
        </w:tc>
        <w:tc>
          <w:tcPr>
            <w:tcW w:w="4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1.</w:t>
            </w:r>
          </w:p>
          <w:p w:rsidR="00F72BF3" w:rsidRDefault="000217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Высшее должностное лицо</w:t>
            </w: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454F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517,3</w:t>
            </w:r>
            <w:r w:rsidR="000E17C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454F5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559,4</w:t>
            </w: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454F5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559,4</w:t>
            </w: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454F5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559,4</w:t>
            </w: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</w:tr>
      <w:tr w:rsidR="00F72BF3" w:rsidTr="00526FDD">
        <w:trPr>
          <w:cantSplit/>
          <w:trHeight w:val="692"/>
        </w:trPr>
        <w:tc>
          <w:tcPr>
            <w:tcW w:w="321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F72B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410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Мероприятия 2.</w:t>
            </w:r>
          </w:p>
          <w:p w:rsidR="00F72BF3" w:rsidRDefault="000217DF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Центральный аппарат</w:t>
            </w: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454F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2448,4</w:t>
            </w:r>
            <w:r w:rsidR="000E17C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526F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3096,91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526F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3111,54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526F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3126,76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</w:tr>
      <w:tr w:rsidR="00F72BF3" w:rsidTr="00526FDD">
        <w:trPr>
          <w:cantSplit/>
          <w:trHeight w:val="810"/>
        </w:trPr>
        <w:tc>
          <w:tcPr>
            <w:tcW w:w="3213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F72B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410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Мероприятие 3.</w:t>
            </w:r>
          </w:p>
          <w:p w:rsidR="00F72BF3" w:rsidRDefault="000217DF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Закон Рязанской области от 06.12.2010 № 152-ОЗ «О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правонарушениях».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0,12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0,12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0,12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0,12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</w:tr>
      <w:tr w:rsidR="00F72BF3" w:rsidTr="00526FDD">
        <w:trPr>
          <w:cantSplit/>
          <w:trHeight w:val="930"/>
        </w:trPr>
        <w:tc>
          <w:tcPr>
            <w:tcW w:w="3213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Задача 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Обеспечение эффективного управления бюджетным процессом и осуществление внешнего финансового контроля поселения</w:t>
            </w:r>
          </w:p>
        </w:tc>
        <w:tc>
          <w:tcPr>
            <w:tcW w:w="410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1.</w:t>
            </w:r>
          </w:p>
          <w:p w:rsidR="00F72BF3" w:rsidRDefault="000217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за счет межбюджетных трансфертов, из бюджета поселения на осуществление полномочий в соответствии с заключенными соглашениями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454F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7,0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</w:tr>
      <w:tr w:rsidR="00F72BF3" w:rsidTr="00526FDD">
        <w:trPr>
          <w:cantSplit/>
          <w:trHeight w:val="930"/>
        </w:trPr>
        <w:tc>
          <w:tcPr>
            <w:tcW w:w="321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F72B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10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2.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454F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168,0</w:t>
            </w:r>
            <w:r w:rsidR="000E17C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168,06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168,</w:t>
            </w:r>
            <w:r w:rsidR="00454F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168,</w:t>
            </w:r>
            <w:r w:rsidR="00454F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</w:tr>
    </w:tbl>
    <w:p w:rsidR="00F72BF3" w:rsidRDefault="00F72B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72BF3" w:rsidRDefault="000217DF">
      <w:pPr>
        <w:tabs>
          <w:tab w:val="left" w:pos="12572"/>
          <w:tab w:val="left" w:pos="13550"/>
        </w:tabs>
        <w:suppressAutoHyphens/>
        <w:spacing w:after="0" w:line="240" w:lineRule="auto"/>
        <w:ind w:left="2"/>
        <w:rPr>
          <w:rFonts w:ascii="Times New Roman" w:eastAsia="Times New Roman" w:hAnsi="Times New Roman" w:cs="Arial"/>
          <w:sz w:val="20"/>
          <w:szCs w:val="20"/>
          <w:lang w:eastAsia="zh-CN"/>
        </w:rPr>
      </w:pPr>
      <w:bookmarkStart w:id="1" w:name="_Таблица_1а"/>
      <w:bookmarkEnd w:id="1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:rsidR="00663221" w:rsidRDefault="006632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663221" w:rsidSect="00F72BF3">
          <w:pgSz w:w="16838" w:h="11906" w:orient="landscape"/>
          <w:pgMar w:top="851" w:right="1134" w:bottom="1418" w:left="1134" w:header="0" w:footer="0" w:gutter="0"/>
          <w:cols w:space="720"/>
          <w:formProt w:val="0"/>
          <w:docGrid w:linePitch="360" w:charSpace="-2049"/>
        </w:sectPr>
      </w:pPr>
      <w:bookmarkStart w:id="2" w:name="_Таблица_6"/>
      <w:bookmarkStart w:id="3" w:name="_Таблица_4"/>
      <w:bookmarkEnd w:id="2"/>
      <w:bookmarkEnd w:id="3"/>
    </w:p>
    <w:p w:rsidR="00663221" w:rsidRDefault="00663221" w:rsidP="00663221">
      <w:pPr>
        <w:pStyle w:val="af8"/>
        <w:jc w:val="right"/>
      </w:pPr>
      <w:r w:rsidRPr="00C53416">
        <w:lastRenderedPageBreak/>
        <w:t xml:space="preserve">Приложение №1 </w:t>
      </w:r>
    </w:p>
    <w:p w:rsidR="00663221" w:rsidRDefault="00663221" w:rsidP="00663221">
      <w:pPr>
        <w:pStyle w:val="af8"/>
        <w:jc w:val="right"/>
        <w:rPr>
          <w:bCs/>
        </w:rPr>
      </w:pPr>
      <w:r w:rsidRPr="00C53416">
        <w:t xml:space="preserve">к МП </w:t>
      </w:r>
      <w:r w:rsidRPr="00C53416">
        <w:rPr>
          <w:bCs/>
        </w:rPr>
        <w:t xml:space="preserve">«Совершенствование </w:t>
      </w:r>
    </w:p>
    <w:p w:rsidR="00663221" w:rsidRDefault="00663221" w:rsidP="00663221">
      <w:pPr>
        <w:pStyle w:val="af8"/>
        <w:jc w:val="right"/>
        <w:rPr>
          <w:bCs/>
        </w:rPr>
      </w:pPr>
      <w:r w:rsidRPr="00C53416">
        <w:rPr>
          <w:bCs/>
        </w:rPr>
        <w:t xml:space="preserve">системы органов местного самоуправления  </w:t>
      </w:r>
    </w:p>
    <w:p w:rsidR="00663221" w:rsidRDefault="00663221" w:rsidP="00663221">
      <w:pPr>
        <w:pStyle w:val="af8"/>
        <w:jc w:val="right"/>
        <w:rPr>
          <w:bCs/>
        </w:rPr>
      </w:pPr>
      <w:r>
        <w:rPr>
          <w:bCs/>
        </w:rPr>
        <w:t>Александро-Невского городского</w:t>
      </w:r>
      <w:r w:rsidRPr="00C53416">
        <w:rPr>
          <w:bCs/>
        </w:rPr>
        <w:t xml:space="preserve"> поселения </w:t>
      </w:r>
    </w:p>
    <w:p w:rsidR="00663221" w:rsidRDefault="00663221" w:rsidP="00663221">
      <w:pPr>
        <w:pStyle w:val="af8"/>
        <w:jc w:val="right"/>
        <w:rPr>
          <w:bCs/>
        </w:rPr>
      </w:pPr>
      <w:r w:rsidRPr="00C53416">
        <w:rPr>
          <w:bCs/>
        </w:rPr>
        <w:t xml:space="preserve">Александро-Невского муниципального </w:t>
      </w:r>
    </w:p>
    <w:p w:rsidR="00663221" w:rsidRDefault="00663221" w:rsidP="00663221">
      <w:pPr>
        <w:pStyle w:val="af8"/>
        <w:jc w:val="right"/>
        <w:rPr>
          <w:bCs/>
        </w:rPr>
      </w:pPr>
      <w:r w:rsidRPr="00C53416">
        <w:rPr>
          <w:bCs/>
        </w:rPr>
        <w:t xml:space="preserve">района Рязанской области на 2016-2020 годы </w:t>
      </w:r>
    </w:p>
    <w:p w:rsidR="00663221" w:rsidRPr="00C53416" w:rsidRDefault="00663221" w:rsidP="00663221">
      <w:pPr>
        <w:pStyle w:val="af8"/>
        <w:jc w:val="right"/>
      </w:pPr>
      <w:r w:rsidRPr="00C53416">
        <w:rPr>
          <w:bCs/>
        </w:rPr>
        <w:t>и на период до 2023 года»</w:t>
      </w:r>
    </w:p>
    <w:p w:rsidR="00663221" w:rsidRDefault="00663221" w:rsidP="00663221">
      <w:pPr>
        <w:pStyle w:val="16"/>
        <w:keepNext/>
        <w:keepLines/>
        <w:shd w:val="clear" w:color="auto" w:fill="auto"/>
        <w:spacing w:before="0"/>
        <w:ind w:left="800" w:right="900"/>
      </w:pPr>
    </w:p>
    <w:p w:rsidR="00663221" w:rsidRDefault="00663221" w:rsidP="00663221">
      <w:pPr>
        <w:pStyle w:val="16"/>
        <w:keepNext/>
        <w:keepLines/>
        <w:shd w:val="clear" w:color="auto" w:fill="auto"/>
        <w:spacing w:before="0"/>
        <w:ind w:left="800" w:right="900"/>
      </w:pPr>
      <w:r>
        <w:t xml:space="preserve">           Подпрограмма 1 «Поддержка местных инициатив»</w:t>
      </w:r>
    </w:p>
    <w:tbl>
      <w:tblPr>
        <w:tblpPr w:leftFromText="180" w:rightFromText="180" w:vertAnchor="text" w:tblpY="44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7088"/>
      </w:tblGrid>
      <w:tr w:rsidR="00663221" w:rsidRPr="008F36DE" w:rsidTr="00993A34">
        <w:trPr>
          <w:trHeight w:val="764"/>
        </w:trPr>
        <w:tc>
          <w:tcPr>
            <w:tcW w:w="3085" w:type="dxa"/>
          </w:tcPr>
          <w:p w:rsidR="00663221" w:rsidRPr="00DE7C4E" w:rsidRDefault="00663221" w:rsidP="00993A34">
            <w:pPr>
              <w:rPr>
                <w:rFonts w:ascii="Times New Roman" w:hAnsi="Times New Roman" w:cs="Times New Roman"/>
              </w:rPr>
            </w:pPr>
            <w:bookmarkStart w:id="4" w:name="bookmark0"/>
            <w:r w:rsidRPr="00DE7C4E">
              <w:rPr>
                <w:rFonts w:ascii="Times New Roman" w:hAnsi="Times New Roman" w:cs="Times New Roman"/>
              </w:rPr>
              <w:t>Наименование муниципальной подпрограммы</w:t>
            </w:r>
          </w:p>
        </w:tc>
        <w:tc>
          <w:tcPr>
            <w:tcW w:w="7088" w:type="dxa"/>
          </w:tcPr>
          <w:p w:rsidR="00663221" w:rsidRPr="00B70CB9" w:rsidRDefault="00663221" w:rsidP="00993A34">
            <w:pPr>
              <w:pStyle w:val="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0CB9">
              <w:rPr>
                <w:rFonts w:ascii="Times New Roman" w:hAnsi="Times New Roman"/>
                <w:b w:val="0"/>
                <w:sz w:val="24"/>
                <w:szCs w:val="24"/>
              </w:rPr>
              <w:t xml:space="preserve"> «Поддержка местных инициатив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» </w:t>
            </w:r>
            <w:r w:rsidRPr="00B70CB9">
              <w:rPr>
                <w:rFonts w:ascii="Times New Roman" w:hAnsi="Times New Roman"/>
                <w:b w:val="0"/>
                <w:sz w:val="24"/>
                <w:szCs w:val="24"/>
              </w:rPr>
              <w:t>(далее «ППМИ»)</w:t>
            </w:r>
          </w:p>
        </w:tc>
      </w:tr>
      <w:tr w:rsidR="00663221" w:rsidRPr="00A159CB" w:rsidTr="00993A34">
        <w:trPr>
          <w:trHeight w:val="691"/>
        </w:trPr>
        <w:tc>
          <w:tcPr>
            <w:tcW w:w="3085" w:type="dxa"/>
          </w:tcPr>
          <w:p w:rsidR="00663221" w:rsidRPr="00DE7C4E" w:rsidRDefault="00663221" w:rsidP="00993A34">
            <w:pPr>
              <w:rPr>
                <w:rFonts w:ascii="Times New Roman" w:hAnsi="Times New Roman" w:cs="Times New Roman"/>
              </w:rPr>
            </w:pPr>
            <w:r w:rsidRPr="00DE7C4E">
              <w:rPr>
                <w:rFonts w:ascii="Times New Roman" w:hAnsi="Times New Roman" w:cs="Times New Roman"/>
              </w:rPr>
              <w:t>Основание для разработки муниципальной подпрограммы</w:t>
            </w:r>
          </w:p>
        </w:tc>
        <w:tc>
          <w:tcPr>
            <w:tcW w:w="7088" w:type="dxa"/>
          </w:tcPr>
          <w:p w:rsidR="00663221" w:rsidRPr="00DE7C4E" w:rsidRDefault="00663221" w:rsidP="00993A34">
            <w:pPr>
              <w:rPr>
                <w:rFonts w:ascii="Times New Roman" w:hAnsi="Times New Roman" w:cs="Times New Roman"/>
              </w:rPr>
            </w:pPr>
            <w:r w:rsidRPr="00DE7C4E">
              <w:rPr>
                <w:rFonts w:ascii="Times New Roman" w:hAnsi="Times New Roman" w:cs="Times New Roman"/>
              </w:rPr>
              <w:t xml:space="preserve">Статья 179 Бюджетного кодекса  Российской Федерации, Федеральный закон от 06.10.03. № 131-ФЗ « Об общих принципах организации местного самоуправления в Российской Федерации», Уставом муниципального образования - </w:t>
            </w:r>
            <w:r>
              <w:rPr>
                <w:rFonts w:ascii="Times New Roman" w:hAnsi="Times New Roman" w:cs="Times New Roman"/>
              </w:rPr>
              <w:t>Александро-Невское городское</w:t>
            </w:r>
            <w:r w:rsidRPr="00DE7C4E">
              <w:rPr>
                <w:rFonts w:ascii="Times New Roman" w:hAnsi="Times New Roman" w:cs="Times New Roman"/>
              </w:rPr>
              <w:t xml:space="preserve"> поселение Александро-Невского  муниципального района Рязанской области</w:t>
            </w:r>
          </w:p>
        </w:tc>
      </w:tr>
      <w:tr w:rsidR="00663221" w:rsidRPr="00A159CB" w:rsidTr="00993A34">
        <w:trPr>
          <w:trHeight w:val="418"/>
        </w:trPr>
        <w:tc>
          <w:tcPr>
            <w:tcW w:w="3085" w:type="dxa"/>
          </w:tcPr>
          <w:p w:rsidR="00663221" w:rsidRPr="00DE7C4E" w:rsidRDefault="00663221" w:rsidP="00993A34">
            <w:pPr>
              <w:rPr>
                <w:rFonts w:ascii="Times New Roman" w:hAnsi="Times New Roman" w:cs="Times New Roman"/>
              </w:rPr>
            </w:pPr>
            <w:r w:rsidRPr="00DE7C4E">
              <w:rPr>
                <w:rFonts w:ascii="Times New Roman" w:hAnsi="Times New Roman" w:cs="Times New Roman"/>
              </w:rPr>
              <w:t>Цели и задачи муниципальной подпрограммы</w:t>
            </w:r>
          </w:p>
        </w:tc>
        <w:tc>
          <w:tcPr>
            <w:tcW w:w="7088" w:type="dxa"/>
          </w:tcPr>
          <w:p w:rsidR="00663221" w:rsidRPr="003C5EAD" w:rsidRDefault="00663221" w:rsidP="00993A34">
            <w:pPr>
              <w:rPr>
                <w:rFonts w:ascii="Times New Roman" w:hAnsi="Times New Roman" w:cs="Times New Roman"/>
              </w:rPr>
            </w:pPr>
            <w:r w:rsidRPr="003C5EA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EAD">
              <w:rPr>
                <w:rFonts w:ascii="Times New Roman" w:hAnsi="Times New Roman" w:cs="Times New Roman"/>
              </w:rPr>
              <w:t xml:space="preserve"> решение конкретных местных проблем</w:t>
            </w:r>
          </w:p>
          <w:p w:rsidR="00663221" w:rsidRPr="003C5EAD" w:rsidRDefault="00663221" w:rsidP="00993A34">
            <w:pPr>
              <w:rPr>
                <w:rFonts w:ascii="Times New Roman" w:hAnsi="Times New Roman" w:cs="Times New Roman"/>
              </w:rPr>
            </w:pPr>
            <w:r w:rsidRPr="003C5EAD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5EAD">
              <w:rPr>
                <w:rFonts w:ascii="Times New Roman" w:hAnsi="Times New Roman" w:cs="Times New Roman"/>
              </w:rPr>
              <w:t>вовлечение в эту работу граждан поселения;</w:t>
            </w:r>
          </w:p>
          <w:p w:rsidR="00663221" w:rsidRPr="003C5EAD" w:rsidRDefault="00663221" w:rsidP="00663221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336"/>
              </w:tabs>
            </w:pPr>
            <w:r w:rsidRPr="003C5EAD">
              <w:t xml:space="preserve">создание правовых экономических условий для развития </w:t>
            </w:r>
            <w:r>
              <w:t>реализации ППМИ,</w:t>
            </w:r>
          </w:p>
          <w:p w:rsidR="00663221" w:rsidRPr="003C5EAD" w:rsidRDefault="00663221" w:rsidP="00663221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245"/>
              </w:tabs>
            </w:pPr>
            <w:r w:rsidRPr="003C5EAD">
              <w:t>решение социа</w:t>
            </w:r>
            <w:r>
              <w:t>льно-значимых проблем поселения,</w:t>
            </w:r>
          </w:p>
          <w:p w:rsidR="00663221" w:rsidRPr="003C5EAD" w:rsidRDefault="00663221" w:rsidP="00993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C5EAD">
              <w:rPr>
                <w:rFonts w:ascii="Times New Roman" w:hAnsi="Times New Roman" w:cs="Times New Roman"/>
              </w:rPr>
              <w:t>повышение качества жизни населения сельского поселения.</w:t>
            </w:r>
          </w:p>
        </w:tc>
      </w:tr>
      <w:tr w:rsidR="00663221" w:rsidRPr="008F36DE" w:rsidTr="00993A34">
        <w:trPr>
          <w:trHeight w:val="706"/>
        </w:trPr>
        <w:tc>
          <w:tcPr>
            <w:tcW w:w="3085" w:type="dxa"/>
          </w:tcPr>
          <w:p w:rsidR="00663221" w:rsidRPr="00DE7C4E" w:rsidRDefault="00663221" w:rsidP="00993A34">
            <w:pPr>
              <w:rPr>
                <w:rFonts w:ascii="Times New Roman" w:hAnsi="Times New Roman" w:cs="Times New Roman"/>
              </w:rPr>
            </w:pPr>
            <w:r w:rsidRPr="00DE7C4E">
              <w:rPr>
                <w:rFonts w:ascii="Times New Roman" w:hAnsi="Times New Roman" w:cs="Times New Roman"/>
              </w:rPr>
              <w:t>Координатор муниципальной подпрограммы</w:t>
            </w:r>
          </w:p>
        </w:tc>
        <w:tc>
          <w:tcPr>
            <w:tcW w:w="7088" w:type="dxa"/>
          </w:tcPr>
          <w:p w:rsidR="00663221" w:rsidRPr="00DE7C4E" w:rsidRDefault="00663221" w:rsidP="00993A34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C4E">
              <w:rPr>
                <w:rFonts w:ascii="Times New Roman" w:hAnsi="Times New Roman"/>
                <w:b w:val="0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Александро-Невского городского</w:t>
            </w:r>
            <w:r w:rsidRPr="00DE7C4E">
              <w:rPr>
                <w:rFonts w:ascii="Times New Roman" w:hAnsi="Times New Roman"/>
                <w:b w:val="0"/>
                <w:sz w:val="24"/>
                <w:szCs w:val="24"/>
              </w:rPr>
              <w:t xml:space="preserve"> поселения Александро-Невского муниципального района</w:t>
            </w:r>
          </w:p>
        </w:tc>
      </w:tr>
      <w:tr w:rsidR="00663221" w:rsidRPr="008F36DE" w:rsidTr="00993A34">
        <w:trPr>
          <w:trHeight w:val="689"/>
        </w:trPr>
        <w:tc>
          <w:tcPr>
            <w:tcW w:w="3085" w:type="dxa"/>
          </w:tcPr>
          <w:p w:rsidR="00663221" w:rsidRPr="00DE7C4E" w:rsidRDefault="00663221" w:rsidP="00993A34">
            <w:pPr>
              <w:rPr>
                <w:rFonts w:ascii="Times New Roman" w:hAnsi="Times New Roman" w:cs="Times New Roman"/>
              </w:rPr>
            </w:pPr>
            <w:r w:rsidRPr="00DE7C4E">
              <w:rPr>
                <w:rFonts w:ascii="Times New Roman" w:hAnsi="Times New Roman" w:cs="Times New Roman"/>
              </w:rPr>
              <w:t>Заказчик муниципальной подпрограммы</w:t>
            </w:r>
          </w:p>
        </w:tc>
        <w:tc>
          <w:tcPr>
            <w:tcW w:w="7088" w:type="dxa"/>
          </w:tcPr>
          <w:p w:rsidR="00663221" w:rsidRPr="00DE7C4E" w:rsidRDefault="00663221" w:rsidP="00993A34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C4E">
              <w:rPr>
                <w:rFonts w:ascii="Times New Roman" w:hAnsi="Times New Roman"/>
                <w:b w:val="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Александро-Невского городского</w:t>
            </w:r>
            <w:r w:rsidRPr="00DE7C4E">
              <w:rPr>
                <w:rFonts w:ascii="Times New Roman" w:hAnsi="Times New Roman"/>
                <w:b w:val="0"/>
                <w:sz w:val="24"/>
                <w:szCs w:val="24"/>
              </w:rPr>
              <w:t xml:space="preserve"> поселения Александро-Невского муниципального района</w:t>
            </w:r>
          </w:p>
        </w:tc>
      </w:tr>
      <w:tr w:rsidR="00663221" w:rsidRPr="008F36DE" w:rsidTr="00993A34">
        <w:trPr>
          <w:trHeight w:val="699"/>
        </w:trPr>
        <w:tc>
          <w:tcPr>
            <w:tcW w:w="3085" w:type="dxa"/>
          </w:tcPr>
          <w:p w:rsidR="00663221" w:rsidRPr="00DE7C4E" w:rsidRDefault="00663221" w:rsidP="00993A34">
            <w:pPr>
              <w:rPr>
                <w:rFonts w:ascii="Times New Roman" w:hAnsi="Times New Roman" w:cs="Times New Roman"/>
              </w:rPr>
            </w:pPr>
            <w:r w:rsidRPr="00DE7C4E">
              <w:rPr>
                <w:rFonts w:ascii="Times New Roman" w:hAnsi="Times New Roman" w:cs="Times New Roman"/>
              </w:rPr>
              <w:t>Разработчик муниципальной подпрограммы</w:t>
            </w:r>
          </w:p>
        </w:tc>
        <w:tc>
          <w:tcPr>
            <w:tcW w:w="7088" w:type="dxa"/>
          </w:tcPr>
          <w:p w:rsidR="00663221" w:rsidRPr="00DE7C4E" w:rsidRDefault="00663221" w:rsidP="00993A34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7C4E">
              <w:rPr>
                <w:rFonts w:ascii="Times New Roman" w:hAnsi="Times New Roman"/>
                <w:b w:val="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Александро-Невского городского</w:t>
            </w:r>
            <w:r w:rsidRPr="00DE7C4E">
              <w:rPr>
                <w:rFonts w:ascii="Times New Roman" w:hAnsi="Times New Roman"/>
                <w:b w:val="0"/>
                <w:sz w:val="24"/>
                <w:szCs w:val="24"/>
              </w:rPr>
              <w:t xml:space="preserve"> поселения Александро-Невского муниципального района Рязанской области</w:t>
            </w:r>
          </w:p>
        </w:tc>
      </w:tr>
      <w:tr w:rsidR="00663221" w:rsidRPr="008F36DE" w:rsidTr="00993A34">
        <w:trPr>
          <w:trHeight w:val="694"/>
        </w:trPr>
        <w:tc>
          <w:tcPr>
            <w:tcW w:w="3085" w:type="dxa"/>
          </w:tcPr>
          <w:p w:rsidR="00663221" w:rsidRPr="00DE7C4E" w:rsidRDefault="00663221" w:rsidP="00993A34">
            <w:pPr>
              <w:rPr>
                <w:rFonts w:ascii="Times New Roman" w:hAnsi="Times New Roman" w:cs="Times New Roman"/>
              </w:rPr>
            </w:pPr>
            <w:r w:rsidRPr="00DE7C4E">
              <w:rPr>
                <w:rFonts w:ascii="Times New Roman" w:hAnsi="Times New Roman" w:cs="Times New Roman"/>
              </w:rPr>
              <w:t>Сроки реализации муниципальной подпрограммы</w:t>
            </w:r>
          </w:p>
        </w:tc>
        <w:tc>
          <w:tcPr>
            <w:tcW w:w="7088" w:type="dxa"/>
          </w:tcPr>
          <w:p w:rsidR="00663221" w:rsidRPr="003C5EAD" w:rsidRDefault="00663221" w:rsidP="00993A34">
            <w:pPr>
              <w:pStyle w:val="12"/>
              <w:shd w:val="clear" w:color="auto" w:fill="auto"/>
            </w:pPr>
            <w:r w:rsidRPr="003C5EAD">
              <w:t>Сроки и этапы реализации программы текущий финансовый год и плановый период</w:t>
            </w:r>
          </w:p>
          <w:p w:rsidR="00663221" w:rsidRDefault="00663221" w:rsidP="00993A34">
            <w:pPr>
              <w:pStyle w:val="12"/>
              <w:shd w:val="clear" w:color="auto" w:fill="auto"/>
            </w:pPr>
            <w:r>
              <w:t>Подп</w:t>
            </w:r>
            <w:r w:rsidRPr="003C5EAD">
              <w:t>рограмма реализуется в 201</w:t>
            </w:r>
            <w:r>
              <w:t>8</w:t>
            </w:r>
            <w:r w:rsidRPr="003C5EAD">
              <w:t>-202</w:t>
            </w:r>
            <w:r>
              <w:t>3</w:t>
            </w:r>
            <w:r w:rsidRPr="003C5EAD">
              <w:t xml:space="preserve"> годах.</w:t>
            </w:r>
          </w:p>
          <w:p w:rsidR="00663221" w:rsidRPr="003C5EAD" w:rsidRDefault="00663221" w:rsidP="00993A34">
            <w:pPr>
              <w:pStyle w:val="12"/>
              <w:shd w:val="clear" w:color="auto" w:fill="auto"/>
            </w:pPr>
            <w:r w:rsidRPr="003C5EAD">
              <w:t xml:space="preserve">Реализация </w:t>
            </w:r>
            <w:r>
              <w:t>Подп</w:t>
            </w:r>
            <w:r w:rsidRPr="003C5EAD">
              <w:t>рограммы происходит по принципу целевого финансирования мероприятий, указанных в муниципальной программе.</w:t>
            </w:r>
          </w:p>
        </w:tc>
      </w:tr>
      <w:tr w:rsidR="00663221" w:rsidRPr="00A159CB" w:rsidTr="00993A34">
        <w:trPr>
          <w:trHeight w:val="691"/>
        </w:trPr>
        <w:tc>
          <w:tcPr>
            <w:tcW w:w="3085" w:type="dxa"/>
          </w:tcPr>
          <w:p w:rsidR="00663221" w:rsidRPr="003C5EAD" w:rsidRDefault="00663221" w:rsidP="00993A34">
            <w:pPr>
              <w:rPr>
                <w:rFonts w:ascii="Times New Roman" w:hAnsi="Times New Roman" w:cs="Times New Roman"/>
              </w:rPr>
            </w:pPr>
            <w:r w:rsidRPr="003C5EAD">
              <w:rPr>
                <w:rFonts w:ascii="Times New Roman" w:hAnsi="Times New Roman" w:cs="Times New Roman"/>
              </w:rPr>
              <w:t>Целевые индикаторы и показатели</w:t>
            </w:r>
          </w:p>
        </w:tc>
        <w:tc>
          <w:tcPr>
            <w:tcW w:w="7088" w:type="dxa"/>
          </w:tcPr>
          <w:p w:rsidR="00663221" w:rsidRPr="003C5EAD" w:rsidRDefault="00663221" w:rsidP="00663221">
            <w:pPr>
              <w:pStyle w:val="12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</w:pPr>
            <w:r w:rsidRPr="003C5EAD">
              <w:t>определение местной проблемы;</w:t>
            </w:r>
          </w:p>
          <w:p w:rsidR="00663221" w:rsidRDefault="00663221" w:rsidP="00993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3C5EAD">
              <w:rPr>
                <w:rFonts w:ascii="Times New Roman" w:hAnsi="Times New Roman" w:cs="Times New Roman"/>
              </w:rPr>
              <w:t xml:space="preserve">вовлечение в эту работу наиболее большего количества жителей </w:t>
            </w:r>
            <w:r>
              <w:rPr>
                <w:rFonts w:ascii="Times New Roman" w:hAnsi="Times New Roman" w:cs="Times New Roman"/>
              </w:rPr>
              <w:t>Александро-Невского городского</w:t>
            </w:r>
            <w:r w:rsidRPr="003C5EAD">
              <w:rPr>
                <w:rFonts w:ascii="Times New Roman" w:hAnsi="Times New Roman" w:cs="Times New Roman"/>
              </w:rPr>
              <w:t xml:space="preserve"> поселения.</w:t>
            </w:r>
          </w:p>
          <w:p w:rsidR="00663221" w:rsidRPr="00055521" w:rsidRDefault="00663221" w:rsidP="00993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</w:t>
            </w:r>
            <w:r w:rsidRPr="00055521">
              <w:rPr>
                <w:rFonts w:ascii="Times New Roman" w:hAnsi="Times New Roman" w:cs="Times New Roman"/>
              </w:rPr>
              <w:t>оличество построенных объектов социальной и инженерной инфраструктуры</w:t>
            </w:r>
          </w:p>
        </w:tc>
      </w:tr>
      <w:tr w:rsidR="00663221" w:rsidRPr="00A159CB" w:rsidTr="00993A34">
        <w:trPr>
          <w:trHeight w:val="691"/>
        </w:trPr>
        <w:tc>
          <w:tcPr>
            <w:tcW w:w="3085" w:type="dxa"/>
          </w:tcPr>
          <w:p w:rsidR="00663221" w:rsidRPr="00676BAB" w:rsidRDefault="00663221" w:rsidP="00993A34">
            <w:pPr>
              <w:pStyle w:val="12"/>
              <w:shd w:val="clear" w:color="auto" w:fill="auto"/>
              <w:jc w:val="left"/>
            </w:pPr>
            <w:r w:rsidRPr="00676BAB">
              <w:lastRenderedPageBreak/>
              <w:t>Объемы и источники</w:t>
            </w:r>
          </w:p>
          <w:p w:rsidR="00663221" w:rsidRPr="003C5EAD" w:rsidRDefault="00663221" w:rsidP="00993A34">
            <w:pPr>
              <w:pStyle w:val="12"/>
              <w:shd w:val="clear" w:color="auto" w:fill="auto"/>
              <w:jc w:val="left"/>
            </w:pPr>
            <w:r>
              <w:t>ф</w:t>
            </w:r>
            <w:r w:rsidRPr="00676BAB">
              <w:t>инансирования</w:t>
            </w:r>
            <w:r>
              <w:t xml:space="preserve"> </w:t>
            </w:r>
            <w:r w:rsidRPr="00676BAB">
              <w:t>Программы</w:t>
            </w:r>
          </w:p>
        </w:tc>
        <w:tc>
          <w:tcPr>
            <w:tcW w:w="7088" w:type="dxa"/>
          </w:tcPr>
          <w:p w:rsidR="00663221" w:rsidRDefault="00663221" w:rsidP="00993A34">
            <w:pPr>
              <w:pStyle w:val="12"/>
              <w:shd w:val="clear" w:color="auto" w:fill="auto"/>
            </w:pPr>
            <w:r>
              <w:t>Общий объем средств, необходимых для реализации программы:</w:t>
            </w:r>
          </w:p>
          <w:p w:rsidR="00663221" w:rsidRDefault="00663221" w:rsidP="00663221">
            <w:pPr>
              <w:pStyle w:val="12"/>
              <w:numPr>
                <w:ilvl w:val="0"/>
                <w:numId w:val="3"/>
              </w:numPr>
              <w:shd w:val="clear" w:color="auto" w:fill="auto"/>
              <w:tabs>
                <w:tab w:val="left" w:pos="254"/>
              </w:tabs>
            </w:pPr>
            <w:r>
              <w:t>средства областного бюджета;</w:t>
            </w:r>
          </w:p>
          <w:p w:rsidR="00663221" w:rsidRDefault="00663221" w:rsidP="00663221">
            <w:pPr>
              <w:pStyle w:val="12"/>
              <w:numPr>
                <w:ilvl w:val="0"/>
                <w:numId w:val="3"/>
              </w:numPr>
              <w:shd w:val="clear" w:color="auto" w:fill="auto"/>
              <w:tabs>
                <w:tab w:val="left" w:pos="259"/>
              </w:tabs>
            </w:pPr>
            <w:r>
              <w:t>средства местного бюджета;</w:t>
            </w:r>
          </w:p>
          <w:p w:rsidR="00663221" w:rsidRPr="003C5EAD" w:rsidRDefault="00663221" w:rsidP="00663221">
            <w:pPr>
              <w:pStyle w:val="12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</w:pPr>
            <w:r>
              <w:t>собственные средства жителей Александро-Невского городского поселения;</w:t>
            </w:r>
          </w:p>
        </w:tc>
      </w:tr>
      <w:tr w:rsidR="00663221" w:rsidRPr="00A159CB" w:rsidTr="00993A34">
        <w:trPr>
          <w:trHeight w:val="701"/>
        </w:trPr>
        <w:tc>
          <w:tcPr>
            <w:tcW w:w="3085" w:type="dxa"/>
          </w:tcPr>
          <w:p w:rsidR="00663221" w:rsidRPr="00DE7C4E" w:rsidRDefault="00663221" w:rsidP="00993A34">
            <w:pPr>
              <w:rPr>
                <w:rFonts w:ascii="Times New Roman" w:hAnsi="Times New Roman" w:cs="Times New Roman"/>
              </w:rPr>
            </w:pPr>
            <w:r w:rsidRPr="00DE7C4E">
              <w:rPr>
                <w:rFonts w:ascii="Times New Roman" w:hAnsi="Times New Roman" w:cs="Times New Roman"/>
              </w:rPr>
              <w:t>Ожидаемые результаты реализации муниципальной подпрограммы</w:t>
            </w:r>
          </w:p>
        </w:tc>
        <w:tc>
          <w:tcPr>
            <w:tcW w:w="7088" w:type="dxa"/>
          </w:tcPr>
          <w:p w:rsidR="00663221" w:rsidRPr="00676BAB" w:rsidRDefault="00663221" w:rsidP="00993A34">
            <w:pPr>
              <w:pStyle w:val="12"/>
              <w:shd w:val="clear" w:color="auto" w:fill="auto"/>
            </w:pPr>
            <w:r w:rsidRPr="00676BAB">
              <w:t>В результате реализации мероприятий Программы ожидается:</w:t>
            </w:r>
          </w:p>
          <w:p w:rsidR="00663221" w:rsidRPr="00676BAB" w:rsidRDefault="00663221" w:rsidP="00663221">
            <w:pPr>
              <w:pStyle w:val="12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</w:pPr>
            <w:r w:rsidRPr="00676BAB">
              <w:t>увеличение количества занятого населения в реализации проекта;</w:t>
            </w:r>
          </w:p>
          <w:p w:rsidR="00663221" w:rsidRPr="00676BAB" w:rsidRDefault="00663221" w:rsidP="00663221">
            <w:pPr>
              <w:pStyle w:val="12"/>
              <w:numPr>
                <w:ilvl w:val="0"/>
                <w:numId w:val="4"/>
              </w:numPr>
              <w:shd w:val="clear" w:color="auto" w:fill="auto"/>
              <w:tabs>
                <w:tab w:val="left" w:pos="288"/>
              </w:tabs>
            </w:pPr>
            <w:r w:rsidRPr="00676BAB">
              <w:t>повышение кач</w:t>
            </w:r>
            <w:r>
              <w:t>ества уровня жизни населения Александро-Невского городского</w:t>
            </w:r>
            <w:r w:rsidRPr="00676BAB">
              <w:t xml:space="preserve"> поселения;</w:t>
            </w:r>
          </w:p>
          <w:p w:rsidR="00663221" w:rsidRPr="00DE7C4E" w:rsidRDefault="00663221" w:rsidP="00993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76BAB">
              <w:rPr>
                <w:rFonts w:ascii="Times New Roman" w:hAnsi="Times New Roman" w:cs="Times New Roman"/>
              </w:rPr>
              <w:t>освоение бюджетных, собственные средства жителей посел</w:t>
            </w:r>
            <w:r>
              <w:rPr>
                <w:rFonts w:ascii="Times New Roman" w:hAnsi="Times New Roman" w:cs="Times New Roman"/>
              </w:rPr>
              <w:t>ения</w:t>
            </w:r>
            <w:r w:rsidRPr="00676BAB">
              <w:rPr>
                <w:rFonts w:ascii="Times New Roman" w:hAnsi="Times New Roman" w:cs="Times New Roman"/>
              </w:rPr>
              <w:t>;</w:t>
            </w:r>
          </w:p>
        </w:tc>
      </w:tr>
      <w:tr w:rsidR="00663221" w:rsidRPr="008F36DE" w:rsidTr="00993A34">
        <w:trPr>
          <w:trHeight w:val="416"/>
        </w:trPr>
        <w:tc>
          <w:tcPr>
            <w:tcW w:w="3085" w:type="dxa"/>
          </w:tcPr>
          <w:p w:rsidR="00663221" w:rsidRPr="00DE7C4E" w:rsidRDefault="00663221" w:rsidP="00993A34">
            <w:pPr>
              <w:rPr>
                <w:rFonts w:ascii="Times New Roman" w:hAnsi="Times New Roman" w:cs="Times New Roman"/>
              </w:rPr>
            </w:pPr>
            <w:r w:rsidRPr="00DE7C4E">
              <w:rPr>
                <w:rFonts w:ascii="Times New Roman" w:hAnsi="Times New Roman" w:cs="Times New Roman"/>
              </w:rPr>
              <w:t xml:space="preserve">Система </w:t>
            </w:r>
            <w:proofErr w:type="gramStart"/>
            <w:r w:rsidRPr="00DE7C4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DE7C4E">
              <w:rPr>
                <w:rFonts w:ascii="Times New Roman" w:hAnsi="Times New Roman" w:cs="Times New Roman"/>
              </w:rPr>
              <w:t xml:space="preserve"> исполнением муниципальной подпрограммой</w:t>
            </w:r>
          </w:p>
        </w:tc>
        <w:tc>
          <w:tcPr>
            <w:tcW w:w="7088" w:type="dxa"/>
          </w:tcPr>
          <w:p w:rsidR="00663221" w:rsidRPr="00676BAB" w:rsidRDefault="00663221" w:rsidP="00993A34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6BAB">
              <w:rPr>
                <w:rFonts w:ascii="Times New Roman" w:hAnsi="Times New Roman"/>
                <w:b w:val="0"/>
                <w:sz w:val="24"/>
                <w:szCs w:val="24"/>
              </w:rPr>
              <w:t xml:space="preserve">Контроль осуществляет  Совет депутатов и администрация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Александро-Невского городского</w:t>
            </w:r>
            <w:r w:rsidRPr="00676BAB">
              <w:rPr>
                <w:rFonts w:ascii="Times New Roman" w:hAnsi="Times New Roman"/>
                <w:b w:val="0"/>
                <w:sz w:val="24"/>
                <w:szCs w:val="24"/>
              </w:rPr>
              <w:t xml:space="preserve"> поселения, инициативная группа жителей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Александро-Невского городского</w:t>
            </w:r>
            <w:r w:rsidRPr="00676BAB">
              <w:rPr>
                <w:rFonts w:ascii="Times New Roman" w:hAnsi="Times New Roman"/>
                <w:b w:val="0"/>
                <w:sz w:val="24"/>
                <w:szCs w:val="24"/>
              </w:rPr>
              <w:t xml:space="preserve"> поселения.</w:t>
            </w:r>
          </w:p>
        </w:tc>
      </w:tr>
      <w:bookmarkEnd w:id="4"/>
    </w:tbl>
    <w:p w:rsidR="00663221" w:rsidRDefault="00663221" w:rsidP="00663221">
      <w:pPr>
        <w:rPr>
          <w:sz w:val="2"/>
          <w:szCs w:val="2"/>
        </w:rPr>
      </w:pPr>
    </w:p>
    <w:p w:rsidR="00663221" w:rsidRDefault="00663221" w:rsidP="00663221">
      <w:pPr>
        <w:pStyle w:val="25"/>
        <w:keepNext/>
        <w:keepLines/>
        <w:shd w:val="clear" w:color="auto" w:fill="auto"/>
        <w:spacing w:after="206" w:line="230" w:lineRule="exact"/>
        <w:ind w:left="3620"/>
      </w:pPr>
      <w:bookmarkStart w:id="5" w:name="bookmark2"/>
    </w:p>
    <w:p w:rsidR="00663221" w:rsidRDefault="00663221" w:rsidP="00663221">
      <w:pPr>
        <w:pStyle w:val="25"/>
        <w:keepNext/>
        <w:keepLines/>
        <w:shd w:val="clear" w:color="auto" w:fill="auto"/>
        <w:spacing w:after="206" w:line="230" w:lineRule="exact"/>
        <w:ind w:left="3620"/>
      </w:pPr>
      <w:r>
        <w:t>1. Общие положения</w:t>
      </w:r>
      <w:bookmarkEnd w:id="5"/>
    </w:p>
    <w:p w:rsidR="00663221" w:rsidRDefault="00663221" w:rsidP="00663221">
      <w:pPr>
        <w:pStyle w:val="12"/>
        <w:shd w:val="clear" w:color="auto" w:fill="auto"/>
        <w:spacing w:after="267"/>
        <w:ind w:left="20" w:right="40" w:firstLine="680"/>
      </w:pPr>
      <w:r>
        <w:t>Подпрограмма «Поддержка местных инициатив» - это механизм, позволяющий объединить финансовые ресурсы областного бюджета, бюджета муниципального образования, средства физических и юридических лиц, и направить их на решение социально-значимых проблем. Она уникальна тем, что повышение качества жизни муниципального образования зависит в первую очередь от активности самих жителей. Именно население решает, какой проект оно будет реализовывать, и какие усилия оно готово для этого затратить.</w:t>
      </w:r>
    </w:p>
    <w:p w:rsidR="00663221" w:rsidRDefault="00663221" w:rsidP="00663221">
      <w:pPr>
        <w:pStyle w:val="25"/>
        <w:keepNext/>
        <w:keepLines/>
        <w:shd w:val="clear" w:color="auto" w:fill="auto"/>
        <w:spacing w:after="197" w:line="230" w:lineRule="exact"/>
        <w:ind w:left="3060"/>
      </w:pPr>
      <w:bookmarkStart w:id="6" w:name="bookmark3"/>
      <w:r>
        <w:t>2.Основные цели  Подпрограммы</w:t>
      </w:r>
      <w:bookmarkEnd w:id="6"/>
    </w:p>
    <w:p w:rsidR="00663221" w:rsidRPr="001F684B" w:rsidRDefault="00663221" w:rsidP="00663221">
      <w:pPr>
        <w:pStyle w:val="12"/>
        <w:shd w:val="clear" w:color="auto" w:fill="auto"/>
        <w:tabs>
          <w:tab w:val="left" w:pos="956"/>
        </w:tabs>
        <w:ind w:right="40"/>
        <w:rPr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 Основой целью </w:t>
      </w:r>
      <w:r w:rsidRPr="001F684B">
        <w:rPr>
          <w:color w:val="2D2D2D"/>
          <w:spacing w:val="2"/>
          <w:sz w:val="24"/>
          <w:szCs w:val="24"/>
        </w:rPr>
        <w:t xml:space="preserve"> подпрограммы является повышение активности участия населения в осуществлении местного самоуправления и развитии территорий </w:t>
      </w:r>
      <w:r>
        <w:rPr>
          <w:color w:val="2D2D2D"/>
          <w:spacing w:val="2"/>
          <w:sz w:val="24"/>
          <w:szCs w:val="24"/>
        </w:rPr>
        <w:t>сельского поселения.</w:t>
      </w:r>
    </w:p>
    <w:p w:rsidR="00663221" w:rsidRPr="00663221" w:rsidRDefault="00663221" w:rsidP="0066322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color w:val="2D2D2D"/>
          <w:spacing w:val="2"/>
        </w:rPr>
        <w:t xml:space="preserve">      </w:t>
      </w:r>
    </w:p>
    <w:p w:rsidR="00663221" w:rsidRPr="00861763" w:rsidRDefault="00663221" w:rsidP="00663221">
      <w:pPr>
        <w:ind w:firstLine="709"/>
        <w:jc w:val="center"/>
        <w:rPr>
          <w:rFonts w:ascii="Times New Roman" w:hAnsi="Times New Roman" w:cs="Times New Roman"/>
        </w:rPr>
      </w:pPr>
      <w:r w:rsidRPr="00861763">
        <w:rPr>
          <w:rFonts w:ascii="Times New Roman" w:hAnsi="Times New Roman" w:cs="Times New Roman"/>
        </w:rPr>
        <w:t>3.Сроки и этапы  реализации подпрограммы</w:t>
      </w:r>
    </w:p>
    <w:p w:rsidR="00663221" w:rsidRPr="00861763" w:rsidRDefault="00663221" w:rsidP="00663221">
      <w:pPr>
        <w:ind w:firstLine="709"/>
        <w:jc w:val="both"/>
        <w:rPr>
          <w:rFonts w:ascii="Times New Roman" w:hAnsi="Times New Roman" w:cs="Times New Roman"/>
        </w:rPr>
      </w:pPr>
      <w:r w:rsidRPr="00861763">
        <w:rPr>
          <w:rFonts w:ascii="Times New Roman" w:hAnsi="Times New Roman" w:cs="Times New Roman"/>
        </w:rPr>
        <w:t>Реализация Подпрограмма рассчитана на 201</w:t>
      </w:r>
      <w:r>
        <w:rPr>
          <w:rFonts w:ascii="Times New Roman" w:hAnsi="Times New Roman" w:cs="Times New Roman"/>
        </w:rPr>
        <w:t>8</w:t>
      </w:r>
      <w:r w:rsidRPr="00861763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0 годы и на период до 2023 года</w:t>
      </w:r>
      <w:r w:rsidRPr="00861763">
        <w:rPr>
          <w:rFonts w:ascii="Times New Roman" w:hAnsi="Times New Roman" w:cs="Times New Roman"/>
        </w:rPr>
        <w:t>.</w:t>
      </w:r>
    </w:p>
    <w:p w:rsidR="00663221" w:rsidRPr="00861763" w:rsidRDefault="00663221" w:rsidP="00663221">
      <w:pPr>
        <w:pStyle w:val="ConsPlusNormal0"/>
        <w:widowControl/>
        <w:jc w:val="center"/>
        <w:rPr>
          <w:rFonts w:ascii="Times New Roman" w:hAnsi="Times New Roman"/>
          <w:sz w:val="24"/>
          <w:szCs w:val="24"/>
        </w:rPr>
      </w:pPr>
      <w:r w:rsidRPr="00861763">
        <w:rPr>
          <w:rFonts w:ascii="Times New Roman" w:hAnsi="Times New Roman"/>
          <w:sz w:val="24"/>
          <w:szCs w:val="24"/>
        </w:rPr>
        <w:t>4.Основные задачи и система подпрограммных мероприятий</w:t>
      </w:r>
    </w:p>
    <w:p w:rsidR="00663221" w:rsidRPr="00861763" w:rsidRDefault="00663221" w:rsidP="00663221">
      <w:pPr>
        <w:pStyle w:val="ConsPlusNormal0"/>
        <w:widowControl/>
        <w:jc w:val="center"/>
        <w:rPr>
          <w:rFonts w:ascii="Times New Roman" w:hAnsi="Times New Roman"/>
          <w:sz w:val="24"/>
          <w:szCs w:val="24"/>
        </w:rPr>
      </w:pPr>
    </w:p>
    <w:p w:rsidR="00663221" w:rsidRPr="00861763" w:rsidRDefault="00663221" w:rsidP="00663221">
      <w:pPr>
        <w:pStyle w:val="ConsPlusNormal0"/>
        <w:widowControl/>
        <w:jc w:val="both"/>
        <w:rPr>
          <w:rFonts w:ascii="Times New Roman" w:hAnsi="Times New Roman"/>
          <w:sz w:val="24"/>
          <w:szCs w:val="24"/>
        </w:rPr>
      </w:pPr>
      <w:r w:rsidRPr="00861763">
        <w:rPr>
          <w:rFonts w:ascii="Times New Roman" w:hAnsi="Times New Roman"/>
          <w:sz w:val="24"/>
          <w:szCs w:val="24"/>
        </w:rPr>
        <w:t xml:space="preserve">   Основные задачи и система подпрограммных мероприятий приведены в Таблице 1  Приложения № 1 к Программе.</w:t>
      </w:r>
    </w:p>
    <w:p w:rsidR="00663221" w:rsidRPr="00861763" w:rsidRDefault="00663221" w:rsidP="00663221">
      <w:pPr>
        <w:ind w:firstLine="709"/>
        <w:jc w:val="both"/>
        <w:rPr>
          <w:rFonts w:ascii="Times New Roman" w:hAnsi="Times New Roman" w:cs="Times New Roman"/>
        </w:rPr>
      </w:pPr>
    </w:p>
    <w:p w:rsidR="00663221" w:rsidRPr="00861763" w:rsidRDefault="00663221" w:rsidP="00663221">
      <w:pPr>
        <w:ind w:firstLine="709"/>
        <w:jc w:val="center"/>
        <w:rPr>
          <w:rFonts w:ascii="Times New Roman" w:hAnsi="Times New Roman" w:cs="Times New Roman"/>
        </w:rPr>
      </w:pPr>
      <w:r w:rsidRPr="00861763">
        <w:rPr>
          <w:rFonts w:ascii="Times New Roman" w:hAnsi="Times New Roman" w:cs="Times New Roman"/>
        </w:rPr>
        <w:t>5. Перечень и значение показателей (индикаторов) Подпрограммы</w:t>
      </w:r>
    </w:p>
    <w:p w:rsidR="00663221" w:rsidRPr="00861763" w:rsidRDefault="00663221" w:rsidP="00663221">
      <w:pPr>
        <w:ind w:firstLine="709"/>
        <w:jc w:val="both"/>
        <w:rPr>
          <w:rFonts w:ascii="Times New Roman" w:hAnsi="Times New Roman" w:cs="Times New Roman"/>
        </w:rPr>
      </w:pPr>
      <w:r w:rsidRPr="00861763">
        <w:rPr>
          <w:rFonts w:ascii="Times New Roman" w:hAnsi="Times New Roman" w:cs="Times New Roman"/>
        </w:rPr>
        <w:t>Сведения о показателях (индикаторах) подпрограммы приведены в Таблице 2 Приложения № 1 к Программе.</w:t>
      </w:r>
    </w:p>
    <w:p w:rsidR="00663221" w:rsidRPr="00861763" w:rsidRDefault="00663221" w:rsidP="00663221">
      <w:pPr>
        <w:ind w:left="2836"/>
        <w:rPr>
          <w:rFonts w:ascii="Times New Roman" w:hAnsi="Times New Roman" w:cs="Times New Roman"/>
        </w:rPr>
      </w:pPr>
      <w:r w:rsidRPr="00861763">
        <w:rPr>
          <w:rFonts w:ascii="Times New Roman" w:hAnsi="Times New Roman" w:cs="Times New Roman"/>
        </w:rPr>
        <w:t>6.Финансовое обеспечение реализации Подпрограммы</w:t>
      </w:r>
    </w:p>
    <w:p w:rsidR="00663221" w:rsidRDefault="00663221" w:rsidP="00663221">
      <w:pPr>
        <w:pStyle w:val="af8"/>
        <w:jc w:val="both"/>
      </w:pPr>
      <w:r w:rsidRPr="00861763">
        <w:t xml:space="preserve">              Финансовое обеспечение реализации подпрограммы приведены в Таблице 3 Приложения № 1 Программы.</w:t>
      </w:r>
    </w:p>
    <w:p w:rsidR="00663221" w:rsidRDefault="00663221" w:rsidP="00663221">
      <w:pPr>
        <w:pStyle w:val="af8"/>
        <w:jc w:val="both"/>
      </w:pPr>
    </w:p>
    <w:p w:rsidR="00663221" w:rsidRDefault="00663221" w:rsidP="00663221">
      <w:pPr>
        <w:pStyle w:val="af8"/>
        <w:jc w:val="both"/>
      </w:pPr>
    </w:p>
    <w:p w:rsidR="00663221" w:rsidRPr="00861763" w:rsidRDefault="00663221" w:rsidP="00663221">
      <w:pPr>
        <w:pStyle w:val="af8"/>
        <w:jc w:val="both"/>
      </w:pPr>
    </w:p>
    <w:p w:rsidR="00663221" w:rsidRPr="00861763" w:rsidRDefault="00663221" w:rsidP="00663221">
      <w:pPr>
        <w:ind w:left="708"/>
        <w:rPr>
          <w:rFonts w:ascii="Times New Roman" w:hAnsi="Times New Roman" w:cs="Times New Roman"/>
        </w:rPr>
      </w:pPr>
    </w:p>
    <w:p w:rsidR="00663221" w:rsidRPr="00861763" w:rsidRDefault="00663221" w:rsidP="00663221">
      <w:pPr>
        <w:ind w:left="2836"/>
        <w:rPr>
          <w:rFonts w:ascii="Times New Roman" w:hAnsi="Times New Roman" w:cs="Times New Roman"/>
        </w:rPr>
      </w:pPr>
      <w:r w:rsidRPr="00861763">
        <w:rPr>
          <w:rFonts w:ascii="Times New Roman" w:hAnsi="Times New Roman" w:cs="Times New Roman"/>
        </w:rPr>
        <w:lastRenderedPageBreak/>
        <w:t>7.Ожидаемые результаты реализации Подпрограммы</w:t>
      </w:r>
    </w:p>
    <w:p w:rsidR="00663221" w:rsidRDefault="00663221" w:rsidP="00663221">
      <w:pPr>
        <w:pStyle w:val="12"/>
        <w:shd w:val="clear" w:color="auto" w:fill="auto"/>
        <w:ind w:left="20" w:firstLine="680"/>
      </w:pPr>
      <w:r w:rsidRPr="00861763">
        <w:t xml:space="preserve"> </w:t>
      </w:r>
      <w:r>
        <w:t>В результате реализации мероприятий Подпрограммы ожидается:</w:t>
      </w:r>
    </w:p>
    <w:p w:rsidR="00663221" w:rsidRDefault="00663221" w:rsidP="00663221">
      <w:pPr>
        <w:pStyle w:val="12"/>
        <w:numPr>
          <w:ilvl w:val="0"/>
          <w:numId w:val="5"/>
        </w:numPr>
        <w:shd w:val="clear" w:color="auto" w:fill="auto"/>
        <w:tabs>
          <w:tab w:val="left" w:pos="830"/>
        </w:tabs>
        <w:ind w:left="20" w:firstLine="680"/>
      </w:pPr>
      <w:r>
        <w:t>увеличение количества занятого населения в реализации проекта;</w:t>
      </w:r>
    </w:p>
    <w:p w:rsidR="00663221" w:rsidRDefault="00663221" w:rsidP="00663221">
      <w:pPr>
        <w:pStyle w:val="12"/>
        <w:numPr>
          <w:ilvl w:val="0"/>
          <w:numId w:val="5"/>
        </w:numPr>
        <w:shd w:val="clear" w:color="auto" w:fill="auto"/>
        <w:tabs>
          <w:tab w:val="left" w:pos="830"/>
        </w:tabs>
        <w:ind w:left="20" w:firstLine="680"/>
      </w:pPr>
      <w:r>
        <w:t>повышение качества уровня жизни населения Александро-Невского городского поселения;</w:t>
      </w:r>
    </w:p>
    <w:p w:rsidR="00663221" w:rsidRDefault="00663221" w:rsidP="00663221">
      <w:pPr>
        <w:pStyle w:val="12"/>
        <w:numPr>
          <w:ilvl w:val="0"/>
          <w:numId w:val="5"/>
        </w:numPr>
        <w:shd w:val="clear" w:color="auto" w:fill="auto"/>
        <w:tabs>
          <w:tab w:val="left" w:pos="855"/>
        </w:tabs>
        <w:ind w:left="20" w:right="20" w:firstLine="680"/>
      </w:pPr>
      <w:r>
        <w:t>освоение бюджетных, областных средств, собственные средства жителей поселения предусмотренных муниципальной подпрограммой.</w:t>
      </w:r>
    </w:p>
    <w:p w:rsidR="00663221" w:rsidRPr="00861763" w:rsidRDefault="00663221" w:rsidP="00663221">
      <w:pPr>
        <w:rPr>
          <w:rFonts w:ascii="Times New Roman" w:hAnsi="Times New Roman" w:cs="Times New Roman"/>
        </w:rPr>
      </w:pPr>
    </w:p>
    <w:p w:rsidR="00663221" w:rsidRPr="00861763" w:rsidRDefault="00663221" w:rsidP="00663221">
      <w:pPr>
        <w:jc w:val="center"/>
        <w:rPr>
          <w:rFonts w:ascii="Times New Roman" w:hAnsi="Times New Roman" w:cs="Times New Roman"/>
        </w:rPr>
      </w:pPr>
      <w:r w:rsidRPr="00861763">
        <w:rPr>
          <w:rFonts w:ascii="Times New Roman" w:hAnsi="Times New Roman" w:cs="Times New Roman"/>
        </w:rPr>
        <w:t xml:space="preserve">8. </w:t>
      </w:r>
      <w:proofErr w:type="gramStart"/>
      <w:r w:rsidRPr="00861763">
        <w:rPr>
          <w:rFonts w:ascii="Times New Roman" w:hAnsi="Times New Roman" w:cs="Times New Roman"/>
        </w:rPr>
        <w:t>Контроль за</w:t>
      </w:r>
      <w:proofErr w:type="gramEnd"/>
      <w:r w:rsidRPr="00861763">
        <w:rPr>
          <w:rFonts w:ascii="Times New Roman" w:hAnsi="Times New Roman" w:cs="Times New Roman"/>
        </w:rPr>
        <w:t xml:space="preserve"> реализацией Подпрограммы</w:t>
      </w:r>
    </w:p>
    <w:p w:rsidR="00663221" w:rsidRPr="00861763" w:rsidRDefault="00663221" w:rsidP="00663221">
      <w:pPr>
        <w:rPr>
          <w:rFonts w:ascii="Times New Roman" w:hAnsi="Times New Roman" w:cs="Times New Roman"/>
        </w:rPr>
      </w:pPr>
      <w:r w:rsidRPr="00861763">
        <w:rPr>
          <w:rFonts w:ascii="Times New Roman" w:hAnsi="Times New Roman" w:cs="Times New Roman"/>
        </w:rPr>
        <w:t xml:space="preserve">           </w:t>
      </w:r>
      <w:proofErr w:type="gramStart"/>
      <w:r w:rsidRPr="00861763">
        <w:rPr>
          <w:rFonts w:ascii="Times New Roman" w:hAnsi="Times New Roman" w:cs="Times New Roman"/>
        </w:rPr>
        <w:t>Контроль за</w:t>
      </w:r>
      <w:proofErr w:type="gramEnd"/>
      <w:r w:rsidRPr="00861763">
        <w:rPr>
          <w:rFonts w:ascii="Times New Roman" w:hAnsi="Times New Roman" w:cs="Times New Roman"/>
        </w:rPr>
        <w:t xml:space="preserve"> реализацией подпрограммы осуществляет администрация </w:t>
      </w:r>
      <w:r>
        <w:rPr>
          <w:rFonts w:ascii="Times New Roman" w:hAnsi="Times New Roman" w:cs="Times New Roman"/>
        </w:rPr>
        <w:t xml:space="preserve">Александро-Невского городского поселения, </w:t>
      </w:r>
      <w:r w:rsidRPr="00911F73">
        <w:rPr>
          <w:rFonts w:ascii="Times New Roman" w:hAnsi="Times New Roman" w:cs="Times New Roman"/>
        </w:rPr>
        <w:t>инициативная группа жителей</w:t>
      </w:r>
      <w:r>
        <w:rPr>
          <w:rFonts w:ascii="Times New Roman" w:hAnsi="Times New Roman" w:cs="Times New Roman"/>
        </w:rPr>
        <w:t>.</w:t>
      </w:r>
    </w:p>
    <w:p w:rsidR="00663221" w:rsidRDefault="00663221" w:rsidP="00663221">
      <w:pPr>
        <w:rPr>
          <w:rFonts w:ascii="Times New Roman" w:hAnsi="Times New Roman" w:cs="Times New Roman"/>
        </w:rPr>
      </w:pPr>
      <w:r w:rsidRPr="00861763">
        <w:rPr>
          <w:rFonts w:ascii="Times New Roman" w:hAnsi="Times New Roman" w:cs="Times New Roman"/>
        </w:rPr>
        <w:t xml:space="preserve">           </w:t>
      </w:r>
      <w:proofErr w:type="gramStart"/>
      <w:r w:rsidRPr="00861763">
        <w:rPr>
          <w:rFonts w:ascii="Times New Roman" w:hAnsi="Times New Roman" w:cs="Times New Roman"/>
        </w:rPr>
        <w:t>Контроль за</w:t>
      </w:r>
      <w:proofErr w:type="gramEnd"/>
      <w:r w:rsidRPr="00861763">
        <w:rPr>
          <w:rFonts w:ascii="Times New Roman" w:hAnsi="Times New Roman" w:cs="Times New Roman"/>
        </w:rPr>
        <w:t xml:space="preserve"> целевым использованием финансовых средств – финансовое управление администрации Александро-Невского муниципального района.</w:t>
      </w:r>
    </w:p>
    <w:p w:rsidR="00663221" w:rsidRDefault="00663221" w:rsidP="00663221">
      <w:pPr>
        <w:rPr>
          <w:rFonts w:ascii="Times New Roman" w:hAnsi="Times New Roman" w:cs="Times New Roman"/>
        </w:rPr>
      </w:pPr>
    </w:p>
    <w:p w:rsidR="00663221" w:rsidRDefault="00663221" w:rsidP="00663221">
      <w:pPr>
        <w:rPr>
          <w:rFonts w:ascii="Times New Roman" w:hAnsi="Times New Roman" w:cs="Times New Roman"/>
        </w:rPr>
      </w:pPr>
    </w:p>
    <w:p w:rsidR="00663221" w:rsidRDefault="00663221" w:rsidP="00663221">
      <w:pPr>
        <w:rPr>
          <w:rFonts w:ascii="Times New Roman" w:hAnsi="Times New Roman" w:cs="Times New Roman"/>
        </w:rPr>
        <w:sectPr w:rsidR="00663221" w:rsidSect="00663221">
          <w:pgSz w:w="11906" w:h="16838"/>
          <w:pgMar w:top="1134" w:right="851" w:bottom="1134" w:left="1418" w:header="0" w:footer="0" w:gutter="0"/>
          <w:cols w:space="720"/>
          <w:formProt w:val="0"/>
          <w:docGrid w:linePitch="360" w:charSpace="-2049"/>
        </w:sectPr>
      </w:pPr>
    </w:p>
    <w:p w:rsidR="00663221" w:rsidRPr="00411C90" w:rsidRDefault="00663221" w:rsidP="00663221">
      <w:pPr>
        <w:jc w:val="right"/>
        <w:rPr>
          <w:rFonts w:ascii="Times New Roman" w:hAnsi="Times New Roman" w:cs="Times New Roman"/>
        </w:rPr>
      </w:pPr>
      <w:r w:rsidRPr="00411C90">
        <w:rPr>
          <w:rFonts w:ascii="Times New Roman" w:hAnsi="Times New Roman" w:cs="Times New Roman"/>
        </w:rPr>
        <w:lastRenderedPageBreak/>
        <w:t>Таблица № 1</w:t>
      </w:r>
    </w:p>
    <w:p w:rsidR="00663221" w:rsidRPr="00411C90" w:rsidRDefault="00663221" w:rsidP="00663221">
      <w:pPr>
        <w:rPr>
          <w:rFonts w:ascii="Times New Roman" w:hAnsi="Times New Roman" w:cs="Times New Roman"/>
          <w:sz w:val="20"/>
          <w:szCs w:val="20"/>
        </w:rPr>
      </w:pPr>
    </w:p>
    <w:p w:rsidR="00663221" w:rsidRDefault="00663221" w:rsidP="00663221">
      <w:pPr>
        <w:pStyle w:val="ConsPlusNormal0"/>
        <w:widowControl/>
        <w:tabs>
          <w:tab w:val="center" w:pos="7285"/>
          <w:tab w:val="left" w:pos="13125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411C90">
        <w:rPr>
          <w:rFonts w:ascii="Times New Roman" w:hAnsi="Times New Roman"/>
          <w:b/>
          <w:bCs/>
        </w:rPr>
        <w:t xml:space="preserve">Задачи и основные  мероприятия </w:t>
      </w:r>
      <w:r w:rsidRPr="00411C90">
        <w:rPr>
          <w:rFonts w:ascii="Times New Roman" w:hAnsi="Times New Roman"/>
        </w:rPr>
        <w:t>Подпрограммы «</w:t>
      </w:r>
      <w:r w:rsidRPr="001E3270">
        <w:rPr>
          <w:rFonts w:ascii="Times New Roman" w:hAnsi="Times New Roman"/>
        </w:rPr>
        <w:t>Поддержка местных инициатив»</w:t>
      </w:r>
      <w:r w:rsidRPr="00411C90">
        <w:rPr>
          <w:rFonts w:ascii="Times New Roman" w:hAnsi="Times New Roman"/>
        </w:rPr>
        <w:t xml:space="preserve"> </w:t>
      </w:r>
    </w:p>
    <w:p w:rsidR="00663221" w:rsidRPr="00411C90" w:rsidRDefault="00663221" w:rsidP="00663221">
      <w:pPr>
        <w:pStyle w:val="ConsPlusNormal0"/>
        <w:widowControl/>
        <w:tabs>
          <w:tab w:val="center" w:pos="7285"/>
          <w:tab w:val="left" w:pos="13125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  <w:t>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</w:t>
      </w:r>
    </w:p>
    <w:tbl>
      <w:tblPr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3402"/>
        <w:gridCol w:w="1276"/>
        <w:gridCol w:w="851"/>
        <w:gridCol w:w="853"/>
        <w:gridCol w:w="992"/>
        <w:gridCol w:w="993"/>
        <w:gridCol w:w="848"/>
        <w:gridCol w:w="378"/>
        <w:gridCol w:w="1985"/>
        <w:gridCol w:w="49"/>
        <w:gridCol w:w="2977"/>
        <w:gridCol w:w="708"/>
        <w:gridCol w:w="96"/>
      </w:tblGrid>
      <w:tr w:rsidR="00663221" w:rsidRPr="00D4796C" w:rsidTr="00993A34">
        <w:trPr>
          <w:gridAfter w:val="1"/>
          <w:wAfter w:w="96" w:type="dxa"/>
          <w:trHeight w:val="633"/>
        </w:trPr>
        <w:tc>
          <w:tcPr>
            <w:tcW w:w="672" w:type="dxa"/>
            <w:vMerge w:val="restart"/>
          </w:tcPr>
          <w:p w:rsidR="00663221" w:rsidRPr="001E3270" w:rsidRDefault="00663221" w:rsidP="00993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663221" w:rsidRPr="001E3270" w:rsidRDefault="00663221" w:rsidP="00993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Программные мероприятия, обеспечивающие выполнение задачи</w:t>
            </w:r>
          </w:p>
        </w:tc>
        <w:tc>
          <w:tcPr>
            <w:tcW w:w="1276" w:type="dxa"/>
            <w:vMerge w:val="restart"/>
          </w:tcPr>
          <w:p w:rsidR="00663221" w:rsidRPr="001E3270" w:rsidRDefault="00663221" w:rsidP="00993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:rsidR="00663221" w:rsidRPr="001E3270" w:rsidRDefault="00663221" w:rsidP="00993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Всего (тыс. руб.)</w:t>
            </w:r>
          </w:p>
        </w:tc>
        <w:tc>
          <w:tcPr>
            <w:tcW w:w="3686" w:type="dxa"/>
            <w:gridSpan w:val="4"/>
          </w:tcPr>
          <w:p w:rsidR="00663221" w:rsidRPr="001E3270" w:rsidRDefault="00663221" w:rsidP="00993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</w:t>
            </w:r>
          </w:p>
          <w:p w:rsidR="00663221" w:rsidRPr="001E3270" w:rsidRDefault="00663221" w:rsidP="00993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по годам (тыс. руб.)</w:t>
            </w:r>
          </w:p>
        </w:tc>
        <w:tc>
          <w:tcPr>
            <w:tcW w:w="2412" w:type="dxa"/>
            <w:gridSpan w:val="3"/>
            <w:vMerge w:val="restart"/>
          </w:tcPr>
          <w:p w:rsidR="00663221" w:rsidRPr="001E3270" w:rsidRDefault="00663221" w:rsidP="0099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221" w:rsidRPr="001E3270" w:rsidRDefault="00663221" w:rsidP="00993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221" w:rsidRPr="001E3270" w:rsidRDefault="00663221" w:rsidP="00993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2977" w:type="dxa"/>
            <w:vMerge w:val="restart"/>
          </w:tcPr>
          <w:p w:rsidR="00663221" w:rsidRPr="001E3270" w:rsidRDefault="00663221" w:rsidP="00993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  <w:p w:rsidR="00663221" w:rsidRPr="001E3270" w:rsidRDefault="00663221" w:rsidP="00993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663221" w:rsidRPr="00D4796C" w:rsidRDefault="00663221" w:rsidP="00993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3221" w:rsidRPr="00D4796C" w:rsidTr="00993A34">
        <w:trPr>
          <w:gridAfter w:val="2"/>
          <w:wAfter w:w="804" w:type="dxa"/>
          <w:trHeight w:val="753"/>
        </w:trPr>
        <w:tc>
          <w:tcPr>
            <w:tcW w:w="672" w:type="dxa"/>
            <w:vMerge/>
          </w:tcPr>
          <w:p w:rsidR="00663221" w:rsidRPr="001E3270" w:rsidRDefault="00663221" w:rsidP="00993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63221" w:rsidRPr="001E3270" w:rsidRDefault="00663221" w:rsidP="00993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3221" w:rsidRPr="001E3270" w:rsidRDefault="00663221" w:rsidP="00993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3221" w:rsidRPr="001E3270" w:rsidRDefault="00663221" w:rsidP="00993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663221" w:rsidRPr="001E3270" w:rsidRDefault="00663221" w:rsidP="00993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663221" w:rsidRPr="001E3270" w:rsidRDefault="00663221" w:rsidP="00993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663221" w:rsidRPr="001E3270" w:rsidRDefault="00663221" w:rsidP="00993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8" w:type="dxa"/>
          </w:tcPr>
          <w:p w:rsidR="00663221" w:rsidRPr="001E3270" w:rsidRDefault="00663221" w:rsidP="00993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1-2023</w:t>
            </w:r>
          </w:p>
        </w:tc>
        <w:tc>
          <w:tcPr>
            <w:tcW w:w="2412" w:type="dxa"/>
            <w:gridSpan w:val="3"/>
            <w:vMerge/>
          </w:tcPr>
          <w:p w:rsidR="00663221" w:rsidRPr="001E3270" w:rsidRDefault="00663221" w:rsidP="00993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663221" w:rsidRPr="001E3270" w:rsidRDefault="00663221" w:rsidP="00993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221" w:rsidRPr="00D4796C" w:rsidTr="00993A34">
        <w:trPr>
          <w:gridAfter w:val="2"/>
          <w:wAfter w:w="804" w:type="dxa"/>
          <w:trHeight w:val="472"/>
        </w:trPr>
        <w:tc>
          <w:tcPr>
            <w:tcW w:w="672" w:type="dxa"/>
          </w:tcPr>
          <w:p w:rsidR="00663221" w:rsidRPr="001E3270" w:rsidRDefault="00663221" w:rsidP="00993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04" w:type="dxa"/>
            <w:gridSpan w:val="11"/>
          </w:tcPr>
          <w:p w:rsidR="00663221" w:rsidRPr="001E3270" w:rsidRDefault="00663221" w:rsidP="00993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 xml:space="preserve"> Задача 1.</w:t>
            </w:r>
            <w:r w:rsidRPr="003C5EAD">
              <w:rPr>
                <w:rFonts w:ascii="Times New Roman" w:hAnsi="Times New Roman" w:cs="Times New Roman"/>
              </w:rPr>
              <w:t xml:space="preserve"> </w:t>
            </w:r>
            <w:r w:rsidRPr="00C53416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населения сельского поселения</w:t>
            </w: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,  в том числе:</w:t>
            </w:r>
          </w:p>
        </w:tc>
      </w:tr>
      <w:tr w:rsidR="00663221" w:rsidRPr="00D4796C" w:rsidTr="00993A34">
        <w:trPr>
          <w:trHeight w:val="694"/>
        </w:trPr>
        <w:tc>
          <w:tcPr>
            <w:tcW w:w="672" w:type="dxa"/>
          </w:tcPr>
          <w:p w:rsidR="00663221" w:rsidRPr="001E3270" w:rsidRDefault="00663221" w:rsidP="00993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402" w:type="dxa"/>
          </w:tcPr>
          <w:p w:rsidR="00663221" w:rsidRPr="001E3270" w:rsidRDefault="00663221" w:rsidP="00993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Вовлечение населения в осуществление местного самоуправления и совершенствование навыков органов местного самоуправления по подготовке и внедрению проектов местного значения с участием населения.</w:t>
            </w:r>
          </w:p>
        </w:tc>
        <w:tc>
          <w:tcPr>
            <w:tcW w:w="1276" w:type="dxa"/>
          </w:tcPr>
          <w:p w:rsidR="00663221" w:rsidRPr="001E3270" w:rsidRDefault="00663221" w:rsidP="00993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851" w:type="dxa"/>
          </w:tcPr>
          <w:p w:rsidR="00663221" w:rsidRPr="00F95E17" w:rsidRDefault="00317754" w:rsidP="00993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663221" w:rsidRPr="00F95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663221" w:rsidRPr="00F95E17" w:rsidRDefault="00663221" w:rsidP="00993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E17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177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95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63221" w:rsidRPr="001E3270" w:rsidRDefault="00663221" w:rsidP="00993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663221" w:rsidRPr="001E3270" w:rsidRDefault="00663221" w:rsidP="00993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8" w:type="dxa"/>
          </w:tcPr>
          <w:p w:rsidR="00663221" w:rsidRPr="001E3270" w:rsidRDefault="00663221" w:rsidP="00993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8" w:type="dxa"/>
            <w:tcBorders>
              <w:right w:val="nil"/>
            </w:tcBorders>
          </w:tcPr>
          <w:p w:rsidR="00663221" w:rsidRPr="001E3270" w:rsidRDefault="00663221" w:rsidP="00993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663221" w:rsidRPr="001E3270" w:rsidRDefault="00663221" w:rsidP="00993A34">
            <w:pPr>
              <w:autoSpaceDE w:val="0"/>
              <w:autoSpaceDN w:val="0"/>
              <w:adjustRightInd w:val="0"/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       </w:t>
            </w:r>
          </w:p>
        </w:tc>
        <w:tc>
          <w:tcPr>
            <w:tcW w:w="3026" w:type="dxa"/>
            <w:gridSpan w:val="2"/>
          </w:tcPr>
          <w:p w:rsidR="00663221" w:rsidRPr="00C53416" w:rsidRDefault="00663221" w:rsidP="00663221">
            <w:pPr>
              <w:pStyle w:val="12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  <w:rPr>
                <w:sz w:val="20"/>
                <w:szCs w:val="20"/>
              </w:rPr>
            </w:pPr>
            <w:r w:rsidRPr="00C53416">
              <w:rPr>
                <w:sz w:val="20"/>
                <w:szCs w:val="20"/>
              </w:rPr>
              <w:t>увеличение количества занятого населения в реализации проекта;</w:t>
            </w:r>
          </w:p>
          <w:p w:rsidR="00663221" w:rsidRPr="00C53416" w:rsidRDefault="00663221" w:rsidP="00663221">
            <w:pPr>
              <w:pStyle w:val="12"/>
              <w:numPr>
                <w:ilvl w:val="0"/>
                <w:numId w:val="4"/>
              </w:numPr>
              <w:shd w:val="clear" w:color="auto" w:fill="auto"/>
              <w:tabs>
                <w:tab w:val="left" w:pos="288"/>
              </w:tabs>
              <w:rPr>
                <w:sz w:val="20"/>
                <w:szCs w:val="20"/>
              </w:rPr>
            </w:pPr>
            <w:r w:rsidRPr="00C53416">
              <w:rPr>
                <w:sz w:val="20"/>
                <w:szCs w:val="20"/>
              </w:rPr>
              <w:t xml:space="preserve">повышение качества уровня жизни населения </w:t>
            </w:r>
            <w:r>
              <w:rPr>
                <w:sz w:val="20"/>
                <w:szCs w:val="20"/>
              </w:rPr>
              <w:t>Александро-Невского городского</w:t>
            </w:r>
            <w:r w:rsidRPr="00C53416">
              <w:rPr>
                <w:sz w:val="20"/>
                <w:szCs w:val="20"/>
              </w:rPr>
              <w:t xml:space="preserve"> поселения;</w:t>
            </w:r>
          </w:p>
          <w:p w:rsidR="00663221" w:rsidRPr="001E3270" w:rsidRDefault="00663221" w:rsidP="00993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416">
              <w:rPr>
                <w:rFonts w:ascii="Times New Roman" w:hAnsi="Times New Roman" w:cs="Times New Roman"/>
                <w:sz w:val="20"/>
                <w:szCs w:val="20"/>
              </w:rPr>
              <w:t>- освоение бюджетных, собственные средства жителей поселения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804" w:type="dxa"/>
            <w:gridSpan w:val="2"/>
            <w:vMerge w:val="restart"/>
            <w:tcBorders>
              <w:top w:val="nil"/>
              <w:right w:val="nil"/>
            </w:tcBorders>
          </w:tcPr>
          <w:p w:rsidR="00663221" w:rsidRPr="00D4796C" w:rsidRDefault="00663221" w:rsidP="00993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63221" w:rsidRPr="00D4796C" w:rsidTr="00993A34">
        <w:trPr>
          <w:trHeight w:val="380"/>
        </w:trPr>
        <w:tc>
          <w:tcPr>
            <w:tcW w:w="672" w:type="dxa"/>
          </w:tcPr>
          <w:p w:rsidR="00663221" w:rsidRPr="001E3270" w:rsidRDefault="00663221" w:rsidP="00993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3221" w:rsidRPr="001E3270" w:rsidRDefault="00663221" w:rsidP="00993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663221" w:rsidRPr="001E3270" w:rsidRDefault="00663221" w:rsidP="00993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3221" w:rsidRPr="00F95E17" w:rsidRDefault="00663221" w:rsidP="00993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E17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177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95E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663221" w:rsidRPr="00F95E17" w:rsidRDefault="00663221" w:rsidP="00993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E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663221" w:rsidRPr="001E3270" w:rsidRDefault="00663221" w:rsidP="00993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663221" w:rsidRPr="001E3270" w:rsidRDefault="00663221" w:rsidP="00993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48" w:type="dxa"/>
          </w:tcPr>
          <w:p w:rsidR="00663221" w:rsidRPr="001E3270" w:rsidRDefault="00663221" w:rsidP="00993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3" w:type="dxa"/>
            <w:gridSpan w:val="2"/>
          </w:tcPr>
          <w:p w:rsidR="00663221" w:rsidRPr="001E3270" w:rsidRDefault="00663221" w:rsidP="00993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gridSpan w:val="2"/>
          </w:tcPr>
          <w:p w:rsidR="00663221" w:rsidRPr="001E3270" w:rsidRDefault="00663221" w:rsidP="00993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vMerge/>
            <w:tcBorders>
              <w:bottom w:val="nil"/>
              <w:right w:val="nil"/>
            </w:tcBorders>
          </w:tcPr>
          <w:p w:rsidR="00663221" w:rsidRPr="00D4796C" w:rsidRDefault="00663221" w:rsidP="00993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63221" w:rsidRDefault="00663221" w:rsidP="00663221">
      <w:pPr>
        <w:pStyle w:val="ConsPlusNormal0"/>
        <w:widowControl/>
        <w:rPr>
          <w:rFonts w:ascii="Times New Roman" w:hAnsi="Times New Roman"/>
          <w:b/>
          <w:bCs/>
          <w:sz w:val="24"/>
          <w:szCs w:val="24"/>
        </w:rPr>
      </w:pPr>
    </w:p>
    <w:p w:rsidR="00663221" w:rsidRDefault="00663221" w:rsidP="00663221">
      <w:pPr>
        <w:pStyle w:val="ConsPlusNormal0"/>
        <w:widowControl/>
        <w:jc w:val="right"/>
        <w:rPr>
          <w:rFonts w:ascii="Times New Roman" w:hAnsi="Times New Roman"/>
          <w:bCs/>
        </w:rPr>
      </w:pPr>
    </w:p>
    <w:p w:rsidR="00663221" w:rsidRDefault="00663221" w:rsidP="00663221">
      <w:pPr>
        <w:pStyle w:val="ConsPlusNormal0"/>
        <w:widowControl/>
        <w:jc w:val="right"/>
        <w:rPr>
          <w:rFonts w:ascii="Times New Roman" w:hAnsi="Times New Roman"/>
          <w:bCs/>
        </w:rPr>
      </w:pPr>
    </w:p>
    <w:p w:rsidR="00663221" w:rsidRDefault="00663221" w:rsidP="00663221">
      <w:pPr>
        <w:pStyle w:val="ConsPlusNormal0"/>
        <w:widowControl/>
        <w:jc w:val="right"/>
        <w:rPr>
          <w:rFonts w:ascii="Times New Roman" w:hAnsi="Times New Roman"/>
          <w:bCs/>
        </w:rPr>
      </w:pPr>
    </w:p>
    <w:p w:rsidR="00663221" w:rsidRDefault="00663221" w:rsidP="00663221">
      <w:pPr>
        <w:pStyle w:val="ConsPlusNormal0"/>
        <w:widowControl/>
        <w:jc w:val="right"/>
        <w:rPr>
          <w:rFonts w:ascii="Times New Roman" w:hAnsi="Times New Roman"/>
          <w:bCs/>
        </w:rPr>
      </w:pPr>
    </w:p>
    <w:p w:rsidR="00663221" w:rsidRDefault="00663221" w:rsidP="00663221">
      <w:pPr>
        <w:pStyle w:val="ConsPlusNormal0"/>
        <w:widowControl/>
        <w:jc w:val="right"/>
        <w:rPr>
          <w:rFonts w:ascii="Times New Roman" w:hAnsi="Times New Roman"/>
          <w:bCs/>
        </w:rPr>
      </w:pPr>
    </w:p>
    <w:p w:rsidR="00663221" w:rsidRDefault="00663221" w:rsidP="00663221">
      <w:pPr>
        <w:pStyle w:val="ConsPlusNormal0"/>
        <w:widowControl/>
        <w:jc w:val="right"/>
        <w:rPr>
          <w:rFonts w:ascii="Times New Roman" w:hAnsi="Times New Roman"/>
          <w:bCs/>
        </w:rPr>
      </w:pPr>
    </w:p>
    <w:p w:rsidR="00663221" w:rsidRDefault="00663221" w:rsidP="00663221">
      <w:pPr>
        <w:pStyle w:val="ConsPlusNormal0"/>
        <w:widowControl/>
        <w:jc w:val="right"/>
        <w:rPr>
          <w:rFonts w:ascii="Times New Roman" w:hAnsi="Times New Roman"/>
          <w:bCs/>
        </w:rPr>
      </w:pPr>
    </w:p>
    <w:p w:rsidR="00663221" w:rsidRDefault="00663221" w:rsidP="00663221">
      <w:pPr>
        <w:pStyle w:val="ConsPlusNormal0"/>
        <w:widowControl/>
        <w:jc w:val="right"/>
        <w:rPr>
          <w:rFonts w:ascii="Times New Roman" w:hAnsi="Times New Roman"/>
          <w:bCs/>
        </w:rPr>
      </w:pPr>
    </w:p>
    <w:p w:rsidR="00663221" w:rsidRDefault="00663221" w:rsidP="00663221">
      <w:pPr>
        <w:pStyle w:val="ConsPlusNormal0"/>
        <w:widowControl/>
        <w:jc w:val="right"/>
        <w:rPr>
          <w:rFonts w:ascii="Times New Roman" w:hAnsi="Times New Roman"/>
          <w:bCs/>
        </w:rPr>
      </w:pPr>
    </w:p>
    <w:p w:rsidR="00663221" w:rsidRDefault="00663221" w:rsidP="00663221">
      <w:pPr>
        <w:pStyle w:val="ConsPlusNormal0"/>
        <w:widowControl/>
        <w:jc w:val="right"/>
        <w:rPr>
          <w:rFonts w:ascii="Times New Roman" w:hAnsi="Times New Roman"/>
          <w:bCs/>
        </w:rPr>
      </w:pPr>
    </w:p>
    <w:p w:rsidR="00663221" w:rsidRDefault="00663221" w:rsidP="00663221">
      <w:pPr>
        <w:pStyle w:val="ConsPlusNormal0"/>
        <w:widowControl/>
        <w:jc w:val="right"/>
        <w:rPr>
          <w:rFonts w:ascii="Times New Roman" w:hAnsi="Times New Roman"/>
          <w:bCs/>
        </w:rPr>
      </w:pPr>
    </w:p>
    <w:p w:rsidR="00663221" w:rsidRDefault="00663221" w:rsidP="00663221">
      <w:pPr>
        <w:pStyle w:val="ConsPlusNormal0"/>
        <w:widowControl/>
        <w:jc w:val="right"/>
        <w:rPr>
          <w:rFonts w:ascii="Times New Roman" w:hAnsi="Times New Roman"/>
          <w:bCs/>
        </w:rPr>
      </w:pPr>
    </w:p>
    <w:p w:rsidR="00663221" w:rsidRDefault="00663221" w:rsidP="00663221">
      <w:pPr>
        <w:pStyle w:val="ConsPlusNormal0"/>
        <w:widowControl/>
        <w:jc w:val="right"/>
        <w:rPr>
          <w:rFonts w:ascii="Times New Roman" w:hAnsi="Times New Roman"/>
          <w:bCs/>
        </w:rPr>
      </w:pPr>
    </w:p>
    <w:p w:rsidR="00663221" w:rsidRPr="00463276" w:rsidRDefault="00663221" w:rsidP="00663221">
      <w:pPr>
        <w:pStyle w:val="ConsPlusNormal0"/>
        <w:widowControl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Таблица</w:t>
      </w:r>
      <w:r w:rsidRPr="00D4796C">
        <w:rPr>
          <w:rFonts w:ascii="Times New Roman" w:hAnsi="Times New Roman"/>
          <w:bCs/>
        </w:rPr>
        <w:t xml:space="preserve"> № 2</w:t>
      </w:r>
    </w:p>
    <w:p w:rsidR="00663221" w:rsidRPr="00D4796C" w:rsidRDefault="00663221" w:rsidP="00663221">
      <w:pPr>
        <w:pStyle w:val="ConsPlusNormal0"/>
        <w:widowControl/>
        <w:jc w:val="center"/>
        <w:rPr>
          <w:rFonts w:ascii="Times New Roman" w:hAnsi="Times New Roman"/>
          <w:b/>
          <w:bCs/>
        </w:rPr>
      </w:pPr>
      <w:r w:rsidRPr="00D4796C">
        <w:rPr>
          <w:rFonts w:ascii="Times New Roman" w:hAnsi="Times New Roman"/>
          <w:b/>
          <w:bCs/>
        </w:rPr>
        <w:t>Сведения</w:t>
      </w:r>
    </w:p>
    <w:p w:rsidR="00663221" w:rsidRPr="00A425C0" w:rsidRDefault="00663221" w:rsidP="00663221">
      <w:pPr>
        <w:shd w:val="clear" w:color="auto" w:fill="FFFFFF"/>
        <w:jc w:val="center"/>
        <w:rPr>
          <w:color w:val="333333"/>
          <w:sz w:val="20"/>
          <w:szCs w:val="20"/>
        </w:rPr>
      </w:pPr>
      <w:r w:rsidRPr="00755BC8">
        <w:rPr>
          <w:rFonts w:ascii="Times New Roman" w:hAnsi="Times New Roman" w:cs="Times New Roman"/>
          <w:b/>
          <w:bCs/>
          <w:sz w:val="20"/>
          <w:szCs w:val="20"/>
        </w:rPr>
        <w:t xml:space="preserve">о показателях (индикаторах) </w:t>
      </w:r>
      <w:r w:rsidRPr="00755BC8">
        <w:rPr>
          <w:rFonts w:ascii="Times New Roman" w:hAnsi="Times New Roman" w:cs="Times New Roman"/>
          <w:sz w:val="20"/>
          <w:szCs w:val="20"/>
        </w:rPr>
        <w:t>Подпрограммы</w:t>
      </w:r>
      <w:r w:rsidRPr="00D4796C">
        <w:rPr>
          <w:sz w:val="20"/>
          <w:szCs w:val="20"/>
        </w:rPr>
        <w:t xml:space="preserve"> </w:t>
      </w:r>
      <w:r w:rsidRPr="00A425C0">
        <w:rPr>
          <w:rFonts w:ascii="Times New Roman" w:hAnsi="Times New Roman" w:cs="Times New Roman"/>
          <w:sz w:val="20"/>
          <w:szCs w:val="20"/>
        </w:rPr>
        <w:t>«Поддержка местных инициатив»</w:t>
      </w:r>
    </w:p>
    <w:tbl>
      <w:tblPr>
        <w:tblW w:w="5179" w:type="pct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"/>
        <w:gridCol w:w="4400"/>
        <w:gridCol w:w="4157"/>
        <w:gridCol w:w="1033"/>
        <w:gridCol w:w="975"/>
        <w:gridCol w:w="878"/>
        <w:gridCol w:w="643"/>
        <w:gridCol w:w="792"/>
        <w:gridCol w:w="1941"/>
      </w:tblGrid>
      <w:tr w:rsidR="00663221" w:rsidRPr="00D4796C" w:rsidTr="00993A34">
        <w:trPr>
          <w:cantSplit/>
          <w:trHeight w:val="315"/>
          <w:tblHeader/>
        </w:trPr>
        <w:tc>
          <w:tcPr>
            <w:tcW w:w="13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63221" w:rsidRPr="00BF07DA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 xml:space="preserve">№ </w:t>
            </w:r>
            <w:r w:rsidRPr="00BF07DA">
              <w:rPr>
                <w:rFonts w:ascii="Times New Roman" w:hAnsi="Times New Roman"/>
                <w:sz w:val="20"/>
              </w:rPr>
              <w:br/>
            </w:r>
            <w:proofErr w:type="spellStart"/>
            <w:proofErr w:type="gramStart"/>
            <w:r w:rsidRPr="00BF07DA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BF07DA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BF07DA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144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63221" w:rsidRPr="00BF07DA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Наименование цели (задачи)</w:t>
            </w:r>
          </w:p>
        </w:tc>
        <w:tc>
          <w:tcPr>
            <w:tcW w:w="13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3221" w:rsidRPr="00BF07DA" w:rsidRDefault="00663221" w:rsidP="00993A34">
            <w:pPr>
              <w:pStyle w:val="ConsPlusNormal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F07DA">
              <w:rPr>
                <w:rFonts w:ascii="Times New Roman" w:hAnsi="Times New Roman"/>
                <w:sz w:val="20"/>
              </w:rPr>
              <w:t>Показатель (индикатор) (наименование)</w:t>
            </w:r>
          </w:p>
        </w:tc>
        <w:tc>
          <w:tcPr>
            <w:tcW w:w="33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63221" w:rsidRPr="00BF07DA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Ед. измерения</w:t>
            </w:r>
          </w:p>
        </w:tc>
        <w:tc>
          <w:tcPr>
            <w:tcW w:w="107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Значения показателей</w:t>
            </w:r>
          </w:p>
        </w:tc>
        <w:tc>
          <w:tcPr>
            <w:tcW w:w="6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3221" w:rsidRPr="001E3270" w:rsidRDefault="00663221" w:rsidP="00993A34">
            <w:pPr>
              <w:ind w:hanging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  <w:p w:rsidR="00663221" w:rsidRPr="00D4796C" w:rsidRDefault="00663221" w:rsidP="00993A34">
            <w:pPr>
              <w:ind w:hanging="111"/>
              <w:rPr>
                <w:sz w:val="20"/>
                <w:szCs w:val="20"/>
              </w:rPr>
            </w:pPr>
          </w:p>
        </w:tc>
      </w:tr>
      <w:tr w:rsidR="00663221" w:rsidRPr="00D4796C" w:rsidTr="00993A34">
        <w:trPr>
          <w:cantSplit/>
          <w:trHeight w:val="607"/>
          <w:tblHeader/>
        </w:trPr>
        <w:tc>
          <w:tcPr>
            <w:tcW w:w="13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221" w:rsidRPr="00BF07DA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221" w:rsidRPr="00BF07DA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221" w:rsidRPr="00BF07DA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221" w:rsidRPr="00BF07DA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221" w:rsidRPr="001E3270" w:rsidRDefault="00663221" w:rsidP="00993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221" w:rsidRPr="001E3270" w:rsidRDefault="00663221" w:rsidP="00993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221" w:rsidRPr="001E3270" w:rsidRDefault="00663221" w:rsidP="00993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221" w:rsidRPr="001E3270" w:rsidRDefault="00663221" w:rsidP="00993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1-2023</w:t>
            </w:r>
          </w:p>
        </w:tc>
        <w:tc>
          <w:tcPr>
            <w:tcW w:w="6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1E3270" w:rsidRDefault="00663221" w:rsidP="00993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221" w:rsidRPr="00D4796C" w:rsidTr="00993A34">
        <w:trPr>
          <w:cantSplit/>
          <w:trHeight w:val="350"/>
          <w:tblHeader/>
        </w:trPr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7</w:t>
            </w:r>
          </w:p>
          <w:p w:rsidR="00663221" w:rsidRPr="00BF07DA" w:rsidRDefault="00663221" w:rsidP="00993A34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8</w:t>
            </w:r>
          </w:p>
          <w:p w:rsidR="00663221" w:rsidRPr="00BF07DA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9</w:t>
            </w:r>
          </w:p>
          <w:p w:rsidR="00663221" w:rsidRPr="00BF07DA" w:rsidRDefault="00663221" w:rsidP="00993A34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663221" w:rsidRPr="00D4796C" w:rsidTr="00993A34">
        <w:trPr>
          <w:cantSplit/>
          <w:trHeight w:val="318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Подпрограмма 1 «Поддержка местных инициатив»</w:t>
            </w:r>
          </w:p>
        </w:tc>
      </w:tr>
      <w:tr w:rsidR="00663221" w:rsidRPr="00D4796C" w:rsidTr="00993A34">
        <w:trPr>
          <w:cantSplit/>
          <w:trHeight w:val="360"/>
        </w:trPr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jc w:val="right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...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221" w:rsidRPr="00C53416" w:rsidRDefault="00663221" w:rsidP="00993A34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C53416">
              <w:rPr>
                <w:rFonts w:ascii="Times New Roman" w:hAnsi="Times New Roman"/>
                <w:color w:val="2D2D2D"/>
                <w:spacing w:val="2"/>
                <w:sz w:val="20"/>
              </w:rPr>
              <w:t>Целью подпрограммы является повышение активности участия населения в осуществлении местного самоуправления и развитии территорий сельского поселения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Целевой индикатор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663221" w:rsidRPr="00D4796C" w:rsidTr="00993A34">
        <w:trPr>
          <w:cantSplit/>
          <w:trHeight w:val="24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jc w:val="right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4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 xml:space="preserve">Задача 1. </w:t>
            </w:r>
            <w:r w:rsidRPr="00C53416">
              <w:rPr>
                <w:rFonts w:ascii="Times New Roman" w:hAnsi="Times New Roman"/>
                <w:sz w:val="20"/>
              </w:rPr>
              <w:t>Повышение качества жизни населения сельского поселения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C53416" w:rsidRDefault="00663221" w:rsidP="0099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416">
              <w:rPr>
                <w:rFonts w:ascii="Times New Roman" w:hAnsi="Times New Roman" w:cs="Times New Roman"/>
                <w:sz w:val="20"/>
                <w:szCs w:val="20"/>
              </w:rPr>
              <w:t>количество построенных объектов социальной и инженерной инфраструктуры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 xml:space="preserve">..шт.          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3221" w:rsidRPr="003B62B5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3B62B5">
              <w:rPr>
                <w:rFonts w:ascii="Times New Roman" w:hAnsi="Times New Roman"/>
                <w:color w:val="FF0000"/>
                <w:sz w:val="20"/>
              </w:rPr>
              <w:t>2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3221" w:rsidRPr="003B62B5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3B62B5">
              <w:rPr>
                <w:rFonts w:ascii="Times New Roman" w:hAnsi="Times New Roman"/>
                <w:color w:val="FF0000"/>
                <w:sz w:val="20"/>
              </w:rPr>
              <w:t>2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3221" w:rsidRPr="003B62B5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3B62B5">
              <w:rPr>
                <w:rFonts w:ascii="Times New Roman" w:hAnsi="Times New Roman"/>
                <w:color w:val="FF0000"/>
                <w:sz w:val="20"/>
              </w:rPr>
              <w:t>2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3B62B5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3B62B5">
              <w:rPr>
                <w:rFonts w:ascii="Times New Roman" w:hAnsi="Times New Roman"/>
                <w:color w:val="FF0000"/>
                <w:sz w:val="20"/>
              </w:rPr>
              <w:t>2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663221" w:rsidRPr="00D4796C" w:rsidTr="00993A34">
        <w:trPr>
          <w:cantSplit/>
          <w:trHeight w:val="240"/>
        </w:trPr>
        <w:tc>
          <w:tcPr>
            <w:tcW w:w="13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4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FB5634" w:rsidRDefault="00663221" w:rsidP="0099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34">
              <w:rPr>
                <w:rFonts w:ascii="Times New Roman" w:hAnsi="Times New Roman" w:cs="Times New Roman"/>
                <w:sz w:val="20"/>
                <w:szCs w:val="20"/>
              </w:rPr>
              <w:t>количества занятого населения в реализации проекта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чел.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3221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3221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3221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</w:tbl>
    <w:p w:rsidR="00663221" w:rsidRDefault="00663221" w:rsidP="00663221">
      <w:pPr>
        <w:pStyle w:val="ConsPlusNormal0"/>
        <w:widowControl/>
        <w:tabs>
          <w:tab w:val="left" w:pos="12572"/>
          <w:tab w:val="left" w:pos="13550"/>
        </w:tabs>
        <w:ind w:left="2"/>
        <w:rPr>
          <w:rFonts w:ascii="Times New Roman" w:hAnsi="Times New Roman"/>
        </w:rPr>
      </w:pPr>
      <w:r w:rsidRPr="00D4796C">
        <w:rPr>
          <w:rFonts w:ascii="Times New Roman" w:hAnsi="Times New Roman"/>
        </w:rPr>
        <w:tab/>
      </w:r>
    </w:p>
    <w:p w:rsidR="00663221" w:rsidRDefault="00663221" w:rsidP="00663221">
      <w:pPr>
        <w:pStyle w:val="ConsPlusNormal0"/>
        <w:widowControl/>
        <w:tabs>
          <w:tab w:val="left" w:pos="12572"/>
          <w:tab w:val="left" w:pos="13550"/>
        </w:tabs>
        <w:ind w:left="2"/>
        <w:rPr>
          <w:rFonts w:ascii="Times New Roman" w:hAnsi="Times New Roman"/>
        </w:rPr>
      </w:pPr>
    </w:p>
    <w:p w:rsidR="00663221" w:rsidRDefault="00663221" w:rsidP="00663221">
      <w:pPr>
        <w:pStyle w:val="ConsPlusNormal0"/>
        <w:widowControl/>
        <w:tabs>
          <w:tab w:val="left" w:pos="12572"/>
          <w:tab w:val="left" w:pos="13550"/>
        </w:tabs>
        <w:ind w:left="2"/>
        <w:rPr>
          <w:rFonts w:ascii="Times New Roman" w:hAnsi="Times New Roman"/>
        </w:rPr>
      </w:pPr>
    </w:p>
    <w:p w:rsidR="00663221" w:rsidRDefault="00663221" w:rsidP="00663221">
      <w:pPr>
        <w:pStyle w:val="ConsPlusNormal0"/>
        <w:widowControl/>
        <w:tabs>
          <w:tab w:val="left" w:pos="12572"/>
          <w:tab w:val="left" w:pos="13550"/>
        </w:tabs>
        <w:ind w:left="2"/>
        <w:rPr>
          <w:rFonts w:ascii="Times New Roman" w:hAnsi="Times New Roman"/>
        </w:rPr>
      </w:pPr>
    </w:p>
    <w:p w:rsidR="00663221" w:rsidRDefault="00663221" w:rsidP="00663221">
      <w:pPr>
        <w:pStyle w:val="ConsPlusNormal0"/>
        <w:widowControl/>
        <w:tabs>
          <w:tab w:val="left" w:pos="12572"/>
          <w:tab w:val="left" w:pos="13550"/>
        </w:tabs>
        <w:ind w:left="2"/>
        <w:rPr>
          <w:rFonts w:ascii="Times New Roman" w:hAnsi="Times New Roman"/>
        </w:rPr>
      </w:pPr>
    </w:p>
    <w:p w:rsidR="00663221" w:rsidRDefault="00663221" w:rsidP="00663221">
      <w:pPr>
        <w:pStyle w:val="ConsPlusNormal0"/>
        <w:widowControl/>
        <w:tabs>
          <w:tab w:val="left" w:pos="12572"/>
          <w:tab w:val="left" w:pos="13550"/>
        </w:tabs>
        <w:ind w:left="2"/>
        <w:rPr>
          <w:rFonts w:ascii="Times New Roman" w:hAnsi="Times New Roman"/>
        </w:rPr>
      </w:pPr>
    </w:p>
    <w:p w:rsidR="00663221" w:rsidRDefault="00663221" w:rsidP="00663221">
      <w:pPr>
        <w:pStyle w:val="ConsPlusNormal0"/>
        <w:widowControl/>
        <w:tabs>
          <w:tab w:val="left" w:pos="12572"/>
          <w:tab w:val="left" w:pos="13550"/>
        </w:tabs>
        <w:ind w:left="2"/>
        <w:rPr>
          <w:rFonts w:ascii="Times New Roman" w:hAnsi="Times New Roman"/>
        </w:rPr>
      </w:pPr>
    </w:p>
    <w:p w:rsidR="00663221" w:rsidRDefault="00663221" w:rsidP="00663221">
      <w:pPr>
        <w:pStyle w:val="ConsPlusNormal0"/>
        <w:widowControl/>
        <w:tabs>
          <w:tab w:val="left" w:pos="12572"/>
          <w:tab w:val="left" w:pos="13550"/>
        </w:tabs>
        <w:ind w:left="2"/>
        <w:rPr>
          <w:rFonts w:ascii="Times New Roman" w:hAnsi="Times New Roman"/>
        </w:rPr>
      </w:pPr>
    </w:p>
    <w:p w:rsidR="00663221" w:rsidRDefault="00663221" w:rsidP="00663221">
      <w:pPr>
        <w:pStyle w:val="ConsPlusNormal0"/>
        <w:widowControl/>
        <w:tabs>
          <w:tab w:val="left" w:pos="12572"/>
          <w:tab w:val="left" w:pos="13550"/>
        </w:tabs>
        <w:ind w:left="2"/>
        <w:rPr>
          <w:rFonts w:ascii="Times New Roman" w:hAnsi="Times New Roman"/>
        </w:rPr>
      </w:pPr>
    </w:p>
    <w:p w:rsidR="00663221" w:rsidRDefault="00663221" w:rsidP="00663221">
      <w:pPr>
        <w:pStyle w:val="ConsPlusNormal0"/>
        <w:widowControl/>
        <w:tabs>
          <w:tab w:val="left" w:pos="12572"/>
          <w:tab w:val="left" w:pos="13550"/>
        </w:tabs>
        <w:ind w:left="2"/>
        <w:rPr>
          <w:rFonts w:ascii="Times New Roman" w:hAnsi="Times New Roman"/>
        </w:rPr>
      </w:pPr>
    </w:p>
    <w:p w:rsidR="00663221" w:rsidRDefault="00663221" w:rsidP="00663221">
      <w:pPr>
        <w:pStyle w:val="ConsPlusNormal0"/>
        <w:widowControl/>
        <w:tabs>
          <w:tab w:val="left" w:pos="12572"/>
          <w:tab w:val="left" w:pos="13550"/>
        </w:tabs>
        <w:ind w:left="2"/>
        <w:rPr>
          <w:rFonts w:ascii="Times New Roman" w:hAnsi="Times New Roman"/>
        </w:rPr>
      </w:pPr>
    </w:p>
    <w:p w:rsidR="00663221" w:rsidRPr="00D4796C" w:rsidRDefault="00663221" w:rsidP="00663221">
      <w:pPr>
        <w:pStyle w:val="ConsPlusNormal0"/>
        <w:widowControl/>
        <w:tabs>
          <w:tab w:val="left" w:pos="12572"/>
          <w:tab w:val="left" w:pos="13550"/>
        </w:tabs>
        <w:ind w:left="2"/>
        <w:rPr>
          <w:rFonts w:ascii="Times New Roman" w:hAnsi="Times New Roman"/>
        </w:rPr>
      </w:pPr>
    </w:p>
    <w:p w:rsidR="00663221" w:rsidRDefault="00663221" w:rsidP="00663221">
      <w:pPr>
        <w:rPr>
          <w:rFonts w:ascii="Times New Roman" w:hAnsi="Times New Roman" w:cs="Times New Roman"/>
        </w:rPr>
      </w:pPr>
    </w:p>
    <w:p w:rsidR="00663221" w:rsidRPr="00755BC8" w:rsidRDefault="00663221" w:rsidP="00663221">
      <w:pPr>
        <w:ind w:left="12744"/>
        <w:rPr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>Т</w:t>
      </w:r>
      <w:r w:rsidRPr="00411C90">
        <w:rPr>
          <w:rFonts w:ascii="Times New Roman" w:hAnsi="Times New Roman" w:cs="Times New Roman"/>
        </w:rPr>
        <w:t>аблица № 3</w:t>
      </w:r>
    </w:p>
    <w:p w:rsidR="00663221" w:rsidRPr="003A2625" w:rsidRDefault="00663221" w:rsidP="00663221"/>
    <w:p w:rsidR="00663221" w:rsidRPr="00D4796C" w:rsidRDefault="00663221" w:rsidP="00663221">
      <w:pPr>
        <w:pStyle w:val="ConsPlusNormal0"/>
        <w:widowControl/>
        <w:jc w:val="center"/>
        <w:rPr>
          <w:rFonts w:ascii="Times New Roman" w:hAnsi="Times New Roman"/>
        </w:rPr>
      </w:pPr>
      <w:r w:rsidRPr="00D4796C">
        <w:rPr>
          <w:rFonts w:ascii="Times New Roman" w:hAnsi="Times New Roman"/>
          <w:b/>
          <w:bCs/>
        </w:rPr>
        <w:t>Финансовое обеспечение реализации</w:t>
      </w:r>
      <w:r w:rsidRPr="00D4796C">
        <w:rPr>
          <w:rFonts w:ascii="Times New Roman" w:hAnsi="Times New Roman"/>
        </w:rPr>
        <w:t xml:space="preserve"> Подпрограммы </w:t>
      </w:r>
      <w:r w:rsidRPr="00411C90">
        <w:rPr>
          <w:rFonts w:ascii="Times New Roman" w:hAnsi="Times New Roman"/>
        </w:rPr>
        <w:t>«</w:t>
      </w:r>
      <w:r w:rsidRPr="001E3270">
        <w:rPr>
          <w:rFonts w:ascii="Times New Roman" w:hAnsi="Times New Roman"/>
        </w:rPr>
        <w:t>Поддержка местных инициатив»</w:t>
      </w:r>
    </w:p>
    <w:tbl>
      <w:tblPr>
        <w:tblW w:w="15519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6"/>
        <w:gridCol w:w="3686"/>
        <w:gridCol w:w="2126"/>
        <w:gridCol w:w="851"/>
        <w:gridCol w:w="850"/>
        <w:gridCol w:w="709"/>
        <w:gridCol w:w="709"/>
        <w:gridCol w:w="1134"/>
        <w:gridCol w:w="987"/>
        <w:gridCol w:w="997"/>
        <w:gridCol w:w="1134"/>
      </w:tblGrid>
      <w:tr w:rsidR="00663221" w:rsidRPr="00D4796C" w:rsidTr="00993A34">
        <w:trPr>
          <w:cantSplit/>
          <w:trHeight w:val="480"/>
        </w:trPr>
        <w:tc>
          <w:tcPr>
            <w:tcW w:w="23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Статус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Наименование муниципальной программы, подпрограммы,  и мероприятий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 xml:space="preserve">Ответственный  </w:t>
            </w:r>
            <w:r w:rsidRPr="00BF07DA">
              <w:rPr>
                <w:rFonts w:ascii="Times New Roman" w:hAnsi="Times New Roman"/>
                <w:sz w:val="20"/>
              </w:rPr>
              <w:br/>
              <w:t xml:space="preserve">исполнитель,  </w:t>
            </w:r>
            <w:r w:rsidRPr="00BF07DA">
              <w:rPr>
                <w:rFonts w:ascii="Times New Roman" w:hAnsi="Times New Roman"/>
                <w:sz w:val="20"/>
              </w:rPr>
              <w:br/>
              <w:t xml:space="preserve">соисполнители  </w:t>
            </w:r>
            <w:r w:rsidRPr="00BF07DA"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 xml:space="preserve">Код бюджетной </w:t>
            </w:r>
            <w:r w:rsidRPr="00BF07DA">
              <w:rPr>
                <w:rFonts w:ascii="Times New Roman" w:hAnsi="Times New Roman"/>
                <w:sz w:val="20"/>
              </w:rPr>
              <w:br/>
              <w:t xml:space="preserve">классификации 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  </w:t>
            </w:r>
            <w:r>
              <w:rPr>
                <w:rFonts w:ascii="Times New Roman" w:hAnsi="Times New Roman"/>
                <w:sz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</w:rPr>
              <w:t>(</w:t>
            </w:r>
            <w:r w:rsidRPr="00BF07DA">
              <w:rPr>
                <w:rFonts w:ascii="Times New Roman" w:hAnsi="Times New Roman"/>
                <w:sz w:val="20"/>
              </w:rPr>
              <w:t xml:space="preserve"> </w:t>
            </w:r>
            <w:proofErr w:type="gramEnd"/>
            <w:r w:rsidRPr="00BF07DA">
              <w:rPr>
                <w:rFonts w:ascii="Times New Roman" w:hAnsi="Times New Roman"/>
                <w:sz w:val="20"/>
              </w:rPr>
              <w:t>руб.), годы</w:t>
            </w:r>
          </w:p>
        </w:tc>
      </w:tr>
      <w:tr w:rsidR="00663221" w:rsidRPr="00D4796C" w:rsidTr="00993A34">
        <w:trPr>
          <w:cantSplit/>
          <w:trHeight w:val="840"/>
        </w:trPr>
        <w:tc>
          <w:tcPr>
            <w:tcW w:w="23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F07DA">
              <w:rPr>
                <w:rFonts w:ascii="Times New Roman" w:hAnsi="Times New Roman"/>
                <w:sz w:val="20"/>
              </w:rPr>
              <w:t>Рз</w:t>
            </w:r>
            <w:proofErr w:type="spellEnd"/>
            <w:r w:rsidRPr="00BF07DA">
              <w:rPr>
                <w:rFonts w:ascii="Times New Roman" w:hAnsi="Times New Roman"/>
                <w:sz w:val="20"/>
              </w:rPr>
              <w:br/>
            </w:r>
            <w:proofErr w:type="spellStart"/>
            <w:proofErr w:type="gramStart"/>
            <w:r w:rsidRPr="00BF07DA">
              <w:rPr>
                <w:rFonts w:ascii="Times New Roman" w:hAnsi="Times New Roman"/>
                <w:sz w:val="20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201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201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1-2023</w:t>
            </w:r>
          </w:p>
        </w:tc>
      </w:tr>
      <w:tr w:rsidR="00663221" w:rsidRPr="00D4796C" w:rsidTr="00993A34">
        <w:trPr>
          <w:cantSplit/>
          <w:trHeight w:val="240"/>
        </w:trPr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663221" w:rsidRPr="00D4796C" w:rsidTr="00993A34">
        <w:trPr>
          <w:cantSplit/>
          <w:trHeight w:val="240"/>
        </w:trPr>
        <w:tc>
          <w:tcPr>
            <w:tcW w:w="23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 xml:space="preserve">Подпрограмма 1 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Поддержка местных инициатив</w:t>
            </w:r>
          </w:p>
          <w:p w:rsidR="00663221" w:rsidRDefault="00663221" w:rsidP="00993A34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3B2CFD">
              <w:rPr>
                <w:rFonts w:ascii="Times New Roman" w:hAnsi="Times New Roman"/>
                <w:sz w:val="20"/>
              </w:rPr>
              <w:t>1.</w:t>
            </w:r>
            <w:r>
              <w:rPr>
                <w:rFonts w:ascii="Times New Roman" w:hAnsi="Times New Roman"/>
                <w:sz w:val="20"/>
              </w:rPr>
              <w:t xml:space="preserve"> Обустройство территории кладбища</w:t>
            </w:r>
          </w:p>
          <w:p w:rsidR="00663221" w:rsidRPr="00BF07DA" w:rsidRDefault="00663221" w:rsidP="00993A34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Обустройство территории памятника </w:t>
            </w:r>
            <w:r w:rsidRPr="00F95E17">
              <w:rPr>
                <w:rFonts w:ascii="Times New Roman" w:hAnsi="Times New Roman"/>
                <w:sz w:val="20"/>
              </w:rPr>
              <w:t>Александру Невскому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F95E17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F95E1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663221" w:rsidRPr="00D4796C" w:rsidTr="00993A34">
        <w:trPr>
          <w:cantSplit/>
          <w:trHeight w:val="480"/>
        </w:trPr>
        <w:tc>
          <w:tcPr>
            <w:tcW w:w="2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 xml:space="preserve">администрация сельского поселения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F95E17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F95E17">
              <w:rPr>
                <w:rFonts w:ascii="Times New Roman" w:hAnsi="Times New Roman"/>
                <w:sz w:val="20"/>
              </w:rPr>
              <w:t>0,00</w:t>
            </w:r>
          </w:p>
          <w:p w:rsidR="00663221" w:rsidRPr="00F95E17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663221" w:rsidRPr="00F95E17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F95E1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663221" w:rsidRPr="00D4796C" w:rsidTr="00993A34">
        <w:trPr>
          <w:cantSplit/>
          <w:trHeight w:val="1609"/>
        </w:trPr>
        <w:tc>
          <w:tcPr>
            <w:tcW w:w="23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 xml:space="preserve">Задача </w:t>
            </w:r>
            <w:r>
              <w:rPr>
                <w:rFonts w:ascii="Times New Roman" w:hAnsi="Times New Roman"/>
                <w:sz w:val="20"/>
              </w:rPr>
              <w:t xml:space="preserve">1. </w:t>
            </w:r>
            <w:r w:rsidRPr="00C53416">
              <w:rPr>
                <w:rFonts w:ascii="Times New Roman" w:hAnsi="Times New Roman"/>
                <w:sz w:val="20"/>
              </w:rPr>
              <w:t>Повышение качества жизни населения сельского поселения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Default="00663221" w:rsidP="00993A34">
            <w:pPr>
              <w:pStyle w:val="12"/>
              <w:shd w:val="clear" w:color="auto" w:fill="auto"/>
              <w:tabs>
                <w:tab w:val="left" w:pos="1134"/>
              </w:tabs>
              <w:spacing w:after="751" w:line="269" w:lineRule="exact"/>
              <w:ind w:right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3B2CFD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Наличие проекта, приоритетность которого подтверждена протоколом собрания</w:t>
            </w:r>
          </w:p>
          <w:p w:rsidR="00663221" w:rsidRPr="00DD3425" w:rsidRDefault="00663221" w:rsidP="00993A34">
            <w:pPr>
              <w:pStyle w:val="12"/>
              <w:shd w:val="clear" w:color="auto" w:fill="auto"/>
              <w:tabs>
                <w:tab w:val="left" w:pos="1134"/>
              </w:tabs>
              <w:spacing w:after="751" w:line="269" w:lineRule="exact"/>
              <w:ind w:right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Мероприятие 2</w:t>
            </w:r>
            <w:r>
              <w:rPr>
                <w:rFonts w:eastAsia="Calibri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Наличие проекта, приоритетность которого подтверждена протоколом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 xml:space="preserve">администрация сельского поселения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F95E17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F95E17">
              <w:rPr>
                <w:rFonts w:ascii="Times New Roman" w:hAnsi="Times New Roman"/>
                <w:sz w:val="20"/>
              </w:rPr>
              <w:t>0,00</w:t>
            </w:r>
          </w:p>
          <w:p w:rsidR="00663221" w:rsidRPr="00F95E17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663221" w:rsidRPr="00F95E17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663221" w:rsidRPr="00F95E17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663221" w:rsidRPr="00F95E17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663221" w:rsidRPr="00F95E17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663221" w:rsidRPr="00F95E17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663221" w:rsidRPr="00F95E17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F95E1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21" w:rsidRPr="00BF07DA" w:rsidRDefault="00663221" w:rsidP="00993A34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:rsidR="00663221" w:rsidRDefault="00663221" w:rsidP="00663221">
      <w:pPr>
        <w:autoSpaceDE w:val="0"/>
        <w:autoSpaceDN w:val="0"/>
        <w:adjustRightInd w:val="0"/>
        <w:ind w:firstLine="540"/>
        <w:jc w:val="both"/>
      </w:pPr>
    </w:p>
    <w:p w:rsidR="00663221" w:rsidRPr="00861763" w:rsidRDefault="00663221" w:rsidP="00663221">
      <w:pPr>
        <w:rPr>
          <w:rFonts w:ascii="Times New Roman" w:hAnsi="Times New Roman" w:cs="Times New Roman"/>
        </w:rPr>
      </w:pPr>
    </w:p>
    <w:p w:rsidR="00F72BF3" w:rsidRDefault="00F72B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72BF3" w:rsidRDefault="00F72B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72BF3" w:rsidRDefault="00F72BF3">
      <w:pPr>
        <w:suppressAutoHyphens/>
        <w:spacing w:after="0" w:line="240" w:lineRule="auto"/>
        <w:jc w:val="center"/>
      </w:pPr>
    </w:p>
    <w:sectPr w:rsidR="00F72BF3" w:rsidSect="00663221">
      <w:pgSz w:w="16838" w:h="11906" w:orient="landscape"/>
      <w:pgMar w:top="851" w:right="1134" w:bottom="141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7B3"/>
    <w:multiLevelType w:val="multilevel"/>
    <w:tmpl w:val="FFD071B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9DA5AD9"/>
    <w:multiLevelType w:val="multilevel"/>
    <w:tmpl w:val="F93E78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56F272F"/>
    <w:multiLevelType w:val="multilevel"/>
    <w:tmpl w:val="C55CEA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6146D38"/>
    <w:multiLevelType w:val="multilevel"/>
    <w:tmpl w:val="7F1250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F101240"/>
    <w:multiLevelType w:val="multilevel"/>
    <w:tmpl w:val="8E4C8FE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BF3"/>
    <w:rsid w:val="000217DF"/>
    <w:rsid w:val="00033B1F"/>
    <w:rsid w:val="000622B4"/>
    <w:rsid w:val="000E17C1"/>
    <w:rsid w:val="001071CB"/>
    <w:rsid w:val="0013004C"/>
    <w:rsid w:val="0019520E"/>
    <w:rsid w:val="0029481F"/>
    <w:rsid w:val="002B6D96"/>
    <w:rsid w:val="002D5259"/>
    <w:rsid w:val="00317754"/>
    <w:rsid w:val="00353721"/>
    <w:rsid w:val="003A0C5F"/>
    <w:rsid w:val="00454F53"/>
    <w:rsid w:val="00526FDD"/>
    <w:rsid w:val="00614617"/>
    <w:rsid w:val="00663221"/>
    <w:rsid w:val="0083420E"/>
    <w:rsid w:val="00974836"/>
    <w:rsid w:val="00993A34"/>
    <w:rsid w:val="00B03AD2"/>
    <w:rsid w:val="00C44A71"/>
    <w:rsid w:val="00C454EE"/>
    <w:rsid w:val="00CE67F7"/>
    <w:rsid w:val="00CF57F8"/>
    <w:rsid w:val="00D75A64"/>
    <w:rsid w:val="00F72BF3"/>
    <w:rsid w:val="00FC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AD"/>
    <w:pPr>
      <w:spacing w:after="200" w:line="276" w:lineRule="auto"/>
    </w:pPr>
  </w:style>
  <w:style w:type="paragraph" w:styleId="3">
    <w:name w:val="heading 3"/>
    <w:basedOn w:val="a"/>
    <w:next w:val="a"/>
    <w:link w:val="31"/>
    <w:uiPriority w:val="99"/>
    <w:qFormat/>
    <w:rsid w:val="0066322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0"/>
    <w:uiPriority w:val="9"/>
    <w:qFormat/>
    <w:rsid w:val="002704A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Heading2">
    <w:name w:val="Heading 2"/>
    <w:basedOn w:val="a"/>
    <w:link w:val="2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Heading3">
    <w:name w:val="Heading 3"/>
    <w:basedOn w:val="a"/>
    <w:link w:val="30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Heading4">
    <w:name w:val="Heading 4"/>
    <w:basedOn w:val="a"/>
    <w:link w:val="4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Heading5">
    <w:name w:val="Heading 5"/>
    <w:basedOn w:val="a"/>
    <w:link w:val="5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1">
    <w:name w:val="Заголовок 1 Знак"/>
    <w:basedOn w:val="a0"/>
    <w:link w:val="Heading1"/>
    <w:uiPriority w:val="9"/>
    <w:qFormat/>
    <w:rsid w:val="002704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">
    <w:name w:val="Заголовок 2 Знак"/>
    <w:basedOn w:val="a0"/>
    <w:link w:val="Heading2"/>
    <w:uiPriority w:val="9"/>
    <w:semiHidden/>
    <w:qFormat/>
    <w:rsid w:val="002704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Heading3"/>
    <w:uiPriority w:val="99"/>
    <w:qFormat/>
    <w:rsid w:val="002704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">
    <w:name w:val="Заголовок 4 Знак"/>
    <w:basedOn w:val="a0"/>
    <w:link w:val="40"/>
    <w:uiPriority w:val="9"/>
    <w:semiHidden/>
    <w:qFormat/>
    <w:rsid w:val="002704A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">
    <w:name w:val="Заголовок 5 Знак"/>
    <w:basedOn w:val="a0"/>
    <w:link w:val="Heading5"/>
    <w:uiPriority w:val="9"/>
    <w:semiHidden/>
    <w:qFormat/>
    <w:rsid w:val="002704A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2704A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2704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2704AD"/>
    <w:rPr>
      <w:color w:val="800080" w:themeColor="followedHyperlink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uiPriority w:val="99"/>
    <w:qFormat/>
    <w:rsid w:val="00270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Схема документа Знак"/>
    <w:basedOn w:val="a0"/>
    <w:link w:val="TOC1"/>
    <w:uiPriority w:val="99"/>
    <w:semiHidden/>
    <w:qFormat/>
    <w:rsid w:val="002704AD"/>
    <w:rPr>
      <w:rFonts w:ascii="Tahoma" w:hAnsi="Tahoma" w:cs="Tahoma"/>
      <w:sz w:val="16"/>
      <w:szCs w:val="16"/>
    </w:rPr>
  </w:style>
  <w:style w:type="character" w:customStyle="1" w:styleId="11">
    <w:name w:val="Схема документа Знак1"/>
    <w:basedOn w:val="a0"/>
    <w:uiPriority w:val="99"/>
    <w:semiHidden/>
    <w:qFormat/>
    <w:locked/>
    <w:rsid w:val="002704AD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AA">
    <w:name w:val="! AAA ! Знак"/>
    <w:link w:val="AAA0"/>
    <w:uiPriority w:val="99"/>
    <w:semiHidden/>
    <w:qFormat/>
    <w:locked/>
    <w:rsid w:val="002704AD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a">
    <w:name w:val="Абзац Знак"/>
    <w:semiHidden/>
    <w:qFormat/>
    <w:locked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qFormat/>
    <w:rsid w:val="002704AD"/>
  </w:style>
  <w:style w:type="character" w:customStyle="1" w:styleId="32">
    <w:name w:val="Основной текст (3)_"/>
    <w:basedOn w:val="a0"/>
    <w:link w:val="TOC3"/>
    <w:uiPriority w:val="99"/>
    <w:qFormat/>
    <w:locked/>
    <w:rsid w:val="002704A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Основной текст (10)_"/>
    <w:basedOn w:val="a0"/>
    <w:link w:val="100"/>
    <w:qFormat/>
    <w:locked/>
    <w:rsid w:val="002704AD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b">
    <w:name w:val="Основной текст_"/>
    <w:basedOn w:val="a0"/>
    <w:link w:val="12"/>
    <w:uiPriority w:val="99"/>
    <w:qFormat/>
    <w:locked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1">
    <w:name w:val="Заголовок №4_"/>
    <w:basedOn w:val="a0"/>
    <w:link w:val="41"/>
    <w:qFormat/>
    <w:locked/>
    <w:rsid w:val="002704AD"/>
    <w:rPr>
      <w:rFonts w:ascii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locked/>
    <w:rsid w:val="002704AD"/>
    <w:rPr>
      <w:rFonts w:ascii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locked/>
    <w:rsid w:val="002704A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Подпись к картинке_"/>
    <w:basedOn w:val="a0"/>
    <w:qFormat/>
    <w:locked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0">
    <w:name w:val="Основной текст (5)_"/>
    <w:basedOn w:val="a0"/>
    <w:link w:val="51"/>
    <w:qFormat/>
    <w:locked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9">
    <w:name w:val="Основной текст (4) + 9"/>
    <w:basedOn w:val="a0"/>
    <w:qFormat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10">
    <w:name w:val="Основной текст + 11"/>
    <w:basedOn w:val="ab"/>
    <w:qFormat/>
    <w:rsid w:val="002704AD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0">
    <w:name w:val="Схема документа Знак2"/>
    <w:basedOn w:val="ab"/>
    <w:link w:val="ad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1pt">
    <w:name w:val="Основной текст + 11 pt"/>
    <w:basedOn w:val="ab"/>
    <w:qFormat/>
    <w:rsid w:val="002704AD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e">
    <w:name w:val="Основной текст + Полужирный"/>
    <w:basedOn w:val="ab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1">
    <w:name w:val="Основной текст2"/>
    <w:basedOn w:val="ab"/>
    <w:link w:val="22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51">
    <w:name w:val="Основной текст (5) + Не полужирный"/>
    <w:basedOn w:val="50"/>
    <w:link w:val="50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3pt">
    <w:name w:val="Основной текст + 13 pt"/>
    <w:basedOn w:val="ab"/>
    <w:qFormat/>
    <w:rsid w:val="002704A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CenturyGothic">
    <w:name w:val="Основной текст + Century Gothic"/>
    <w:basedOn w:val="ab"/>
    <w:qFormat/>
    <w:rsid w:val="002704AD"/>
    <w:rPr>
      <w:rFonts w:ascii="Century Gothic" w:hAnsi="Century Gothic" w:cs="Century Gothic"/>
      <w:spacing w:val="0"/>
      <w:sz w:val="14"/>
      <w:szCs w:val="14"/>
      <w:shd w:val="clear" w:color="auto" w:fill="FFFFFF"/>
    </w:rPr>
  </w:style>
  <w:style w:type="character" w:customStyle="1" w:styleId="af">
    <w:name w:val="Без интервала Знак"/>
    <w:basedOn w:val="a0"/>
    <w:uiPriority w:val="1"/>
    <w:qFormat/>
    <w:locked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"/>
    <w:qFormat/>
    <w:locked/>
    <w:rsid w:val="002704AD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2704AD"/>
  </w:style>
  <w:style w:type="character" w:styleId="af0">
    <w:name w:val="Strong"/>
    <w:basedOn w:val="a0"/>
    <w:uiPriority w:val="22"/>
    <w:qFormat/>
    <w:rsid w:val="002704AD"/>
    <w:rPr>
      <w:b/>
      <w:bCs/>
    </w:rPr>
  </w:style>
  <w:style w:type="character" w:customStyle="1" w:styleId="22">
    <w:name w:val="Основной текст 2 Знак"/>
    <w:basedOn w:val="a0"/>
    <w:link w:val="23"/>
    <w:uiPriority w:val="99"/>
    <w:qFormat/>
    <w:rsid w:val="002704AD"/>
  </w:style>
  <w:style w:type="character" w:customStyle="1" w:styleId="Main">
    <w:name w:val="Main Знак"/>
    <w:link w:val="Main"/>
    <w:qFormat/>
    <w:rsid w:val="002704A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F72BF3"/>
    <w:rPr>
      <w:color w:val="00000A"/>
    </w:rPr>
  </w:style>
  <w:style w:type="character" w:customStyle="1" w:styleId="ListLabel2">
    <w:name w:val="ListLabel 2"/>
    <w:qFormat/>
    <w:rsid w:val="00F72BF3"/>
    <w:rPr>
      <w:rFonts w:cs="Courier New"/>
    </w:rPr>
  </w:style>
  <w:style w:type="character" w:customStyle="1" w:styleId="ListLabel3">
    <w:name w:val="ListLabel 3"/>
    <w:qFormat/>
    <w:rsid w:val="00F72BF3"/>
    <w:rPr>
      <w:rFonts w:cs="Courier New"/>
    </w:rPr>
  </w:style>
  <w:style w:type="character" w:customStyle="1" w:styleId="ListLabel4">
    <w:name w:val="ListLabel 4"/>
    <w:qFormat/>
    <w:rsid w:val="00F72BF3"/>
    <w:rPr>
      <w:rFonts w:cs="Courier New"/>
    </w:rPr>
  </w:style>
  <w:style w:type="character" w:customStyle="1" w:styleId="ListLabel5">
    <w:name w:val="ListLabel 5"/>
    <w:qFormat/>
    <w:rsid w:val="00F72BF3"/>
    <w:rPr>
      <w:color w:val="00000A"/>
    </w:rPr>
  </w:style>
  <w:style w:type="character" w:customStyle="1" w:styleId="ListLabel6">
    <w:name w:val="ListLabel 6"/>
    <w:qFormat/>
    <w:rsid w:val="00F72BF3"/>
    <w:rPr>
      <w:rFonts w:cs="Courier New"/>
    </w:rPr>
  </w:style>
  <w:style w:type="character" w:customStyle="1" w:styleId="ListLabel7">
    <w:name w:val="ListLabel 7"/>
    <w:qFormat/>
    <w:rsid w:val="00F72BF3"/>
    <w:rPr>
      <w:rFonts w:cs="Courier New"/>
    </w:rPr>
  </w:style>
  <w:style w:type="character" w:customStyle="1" w:styleId="ListLabel8">
    <w:name w:val="ListLabel 8"/>
    <w:qFormat/>
    <w:rsid w:val="00F72BF3"/>
    <w:rPr>
      <w:rFonts w:cs="Courier New"/>
    </w:rPr>
  </w:style>
  <w:style w:type="character" w:customStyle="1" w:styleId="ListLabel9">
    <w:name w:val="ListLabel 9"/>
    <w:qFormat/>
    <w:rsid w:val="00F72BF3"/>
    <w:rPr>
      <w:color w:val="00000A"/>
    </w:rPr>
  </w:style>
  <w:style w:type="character" w:customStyle="1" w:styleId="ListLabel10">
    <w:name w:val="ListLabel 10"/>
    <w:qFormat/>
    <w:rsid w:val="00F72BF3"/>
    <w:rPr>
      <w:rFonts w:cs="Courier New"/>
    </w:rPr>
  </w:style>
  <w:style w:type="character" w:customStyle="1" w:styleId="ListLabel11">
    <w:name w:val="ListLabel 11"/>
    <w:qFormat/>
    <w:rsid w:val="00F72BF3"/>
    <w:rPr>
      <w:rFonts w:cs="Courier New"/>
    </w:rPr>
  </w:style>
  <w:style w:type="character" w:customStyle="1" w:styleId="ListLabel12">
    <w:name w:val="ListLabel 12"/>
    <w:qFormat/>
    <w:rsid w:val="00F72BF3"/>
    <w:rPr>
      <w:rFonts w:cs="Courier New"/>
    </w:rPr>
  </w:style>
  <w:style w:type="character" w:customStyle="1" w:styleId="ListLabel13">
    <w:name w:val="ListLabel 13"/>
    <w:qFormat/>
    <w:rsid w:val="00F72BF3"/>
    <w:rPr>
      <w:rFonts w:eastAsia="Times New Roman" w:cs="Arial"/>
      <w:b/>
      <w:sz w:val="24"/>
    </w:rPr>
  </w:style>
  <w:style w:type="character" w:customStyle="1" w:styleId="ListLabel14">
    <w:name w:val="ListLabel 14"/>
    <w:qFormat/>
    <w:rsid w:val="00F72BF3"/>
    <w:rPr>
      <w:rFonts w:eastAsia="Times New Roman" w:cs="Arial"/>
      <w:b/>
      <w:sz w:val="24"/>
    </w:rPr>
  </w:style>
  <w:style w:type="character" w:customStyle="1" w:styleId="ListLabel15">
    <w:name w:val="ListLabel 15"/>
    <w:qFormat/>
    <w:rsid w:val="00F72BF3"/>
    <w:rPr>
      <w:rFonts w:eastAsia="Times New Roman" w:cs="Arial"/>
      <w:b/>
      <w:sz w:val="24"/>
    </w:rPr>
  </w:style>
  <w:style w:type="character" w:customStyle="1" w:styleId="ListLabel16">
    <w:name w:val="ListLabel 16"/>
    <w:qFormat/>
    <w:rsid w:val="00F72BF3"/>
    <w:rPr>
      <w:rFonts w:eastAsia="Times New Roman" w:cs="Arial"/>
      <w:b/>
      <w:sz w:val="24"/>
    </w:rPr>
  </w:style>
  <w:style w:type="character" w:customStyle="1" w:styleId="ListLabel17">
    <w:name w:val="ListLabel 17"/>
    <w:qFormat/>
    <w:rsid w:val="00F72BF3"/>
    <w:rPr>
      <w:rFonts w:eastAsia="Times New Roman" w:cs="Arial"/>
      <w:b/>
      <w:sz w:val="24"/>
    </w:rPr>
  </w:style>
  <w:style w:type="character" w:customStyle="1" w:styleId="ListLabel18">
    <w:name w:val="ListLabel 18"/>
    <w:qFormat/>
    <w:rsid w:val="00F72BF3"/>
    <w:rPr>
      <w:rFonts w:eastAsia="Times New Roman" w:cs="Arial"/>
      <w:b/>
      <w:sz w:val="24"/>
    </w:rPr>
  </w:style>
  <w:style w:type="character" w:customStyle="1" w:styleId="ListLabel19">
    <w:name w:val="ListLabel 19"/>
    <w:qFormat/>
    <w:rsid w:val="00F72BF3"/>
    <w:rPr>
      <w:rFonts w:eastAsia="Times New Roman" w:cs="Arial"/>
      <w:b/>
      <w:sz w:val="24"/>
    </w:rPr>
  </w:style>
  <w:style w:type="character" w:customStyle="1" w:styleId="ListLabel20">
    <w:name w:val="ListLabel 20"/>
    <w:qFormat/>
    <w:rsid w:val="00F72BF3"/>
    <w:rPr>
      <w:rFonts w:eastAsia="Times New Roman" w:cs="Arial"/>
      <w:b/>
      <w:sz w:val="24"/>
    </w:rPr>
  </w:style>
  <w:style w:type="character" w:customStyle="1" w:styleId="ListLabel21">
    <w:name w:val="ListLabel 21"/>
    <w:qFormat/>
    <w:rsid w:val="00F72BF3"/>
    <w:rPr>
      <w:rFonts w:eastAsia="Times New Roman" w:cs="Arial"/>
      <w:b/>
      <w:sz w:val="24"/>
    </w:rPr>
  </w:style>
  <w:style w:type="character" w:customStyle="1" w:styleId="ListLabel22">
    <w:name w:val="ListLabel 22"/>
    <w:qFormat/>
    <w:rsid w:val="00F72BF3"/>
    <w:rPr>
      <w:rFonts w:eastAsia="Times New Roman" w:cs="Arial"/>
      <w:b/>
      <w:sz w:val="24"/>
    </w:rPr>
  </w:style>
  <w:style w:type="character" w:customStyle="1" w:styleId="ListLabel23">
    <w:name w:val="ListLabel 23"/>
    <w:qFormat/>
    <w:rsid w:val="00F72BF3"/>
    <w:rPr>
      <w:rFonts w:eastAsia="Times New Roman" w:cs="Arial"/>
      <w:b/>
      <w:sz w:val="24"/>
    </w:rPr>
  </w:style>
  <w:style w:type="character" w:customStyle="1" w:styleId="ListLabel24">
    <w:name w:val="ListLabel 24"/>
    <w:qFormat/>
    <w:rsid w:val="00F72BF3"/>
    <w:rPr>
      <w:rFonts w:eastAsia="Times New Roman" w:cs="Arial"/>
      <w:b/>
      <w:sz w:val="24"/>
    </w:rPr>
  </w:style>
  <w:style w:type="character" w:customStyle="1" w:styleId="ListLabel25">
    <w:name w:val="ListLabel 25"/>
    <w:qFormat/>
    <w:rsid w:val="00F72BF3"/>
    <w:rPr>
      <w:rFonts w:eastAsia="Times New Roman" w:cs="Arial"/>
      <w:b/>
      <w:sz w:val="24"/>
    </w:rPr>
  </w:style>
  <w:style w:type="character" w:customStyle="1" w:styleId="ListLabel26">
    <w:name w:val="ListLabel 26"/>
    <w:qFormat/>
    <w:rsid w:val="00F72BF3"/>
    <w:rPr>
      <w:rFonts w:eastAsia="Times New Roman" w:cs="Arial"/>
      <w:b/>
      <w:sz w:val="24"/>
    </w:rPr>
  </w:style>
  <w:style w:type="character" w:customStyle="1" w:styleId="ListLabel27">
    <w:name w:val="ListLabel 27"/>
    <w:qFormat/>
    <w:rsid w:val="00F72BF3"/>
    <w:rPr>
      <w:rFonts w:eastAsia="Times New Roman" w:cs="Arial"/>
      <w:b/>
      <w:sz w:val="24"/>
    </w:rPr>
  </w:style>
  <w:style w:type="character" w:customStyle="1" w:styleId="ListLabel28">
    <w:name w:val="ListLabel 28"/>
    <w:qFormat/>
    <w:rsid w:val="00F72BF3"/>
    <w:rPr>
      <w:rFonts w:eastAsia="Times New Roman" w:cs="Arial"/>
      <w:b/>
      <w:sz w:val="24"/>
    </w:rPr>
  </w:style>
  <w:style w:type="character" w:customStyle="1" w:styleId="ListLabel29">
    <w:name w:val="ListLabel 29"/>
    <w:qFormat/>
    <w:rsid w:val="00F72BF3"/>
    <w:rPr>
      <w:rFonts w:eastAsia="Times New Roman" w:cs="Arial"/>
      <w:b/>
      <w:sz w:val="24"/>
    </w:rPr>
  </w:style>
  <w:style w:type="character" w:customStyle="1" w:styleId="ListLabel30">
    <w:name w:val="ListLabel 30"/>
    <w:qFormat/>
    <w:rsid w:val="00F72BF3"/>
    <w:rPr>
      <w:rFonts w:eastAsia="Times New Roman" w:cs="Arial"/>
      <w:b/>
      <w:sz w:val="24"/>
    </w:rPr>
  </w:style>
  <w:style w:type="character" w:customStyle="1" w:styleId="ListLabel31">
    <w:name w:val="ListLabel 31"/>
    <w:qFormat/>
    <w:rsid w:val="00F72BF3"/>
    <w:rPr>
      <w:color w:val="00000A"/>
    </w:rPr>
  </w:style>
  <w:style w:type="character" w:customStyle="1" w:styleId="ListLabel32">
    <w:name w:val="ListLabel 32"/>
    <w:qFormat/>
    <w:rsid w:val="00F72BF3"/>
    <w:rPr>
      <w:rFonts w:cs="Courier New"/>
    </w:rPr>
  </w:style>
  <w:style w:type="character" w:customStyle="1" w:styleId="ListLabel33">
    <w:name w:val="ListLabel 33"/>
    <w:qFormat/>
    <w:rsid w:val="00F72BF3"/>
    <w:rPr>
      <w:rFonts w:cs="Courier New"/>
    </w:rPr>
  </w:style>
  <w:style w:type="character" w:customStyle="1" w:styleId="ListLabel34">
    <w:name w:val="ListLabel 34"/>
    <w:qFormat/>
    <w:rsid w:val="00F72BF3"/>
    <w:rPr>
      <w:rFonts w:cs="Courier New"/>
    </w:rPr>
  </w:style>
  <w:style w:type="character" w:customStyle="1" w:styleId="ListLabel35">
    <w:name w:val="ListLabel 35"/>
    <w:qFormat/>
    <w:rsid w:val="00F72BF3"/>
    <w:rPr>
      <w:b w:val="0"/>
    </w:rPr>
  </w:style>
  <w:style w:type="character" w:customStyle="1" w:styleId="ListLabel36">
    <w:name w:val="ListLabel 36"/>
    <w:qFormat/>
    <w:rsid w:val="00F72BF3"/>
    <w:rPr>
      <w:b w:val="0"/>
    </w:rPr>
  </w:style>
  <w:style w:type="character" w:customStyle="1" w:styleId="ListLabel37">
    <w:name w:val="ListLabel 37"/>
    <w:qFormat/>
    <w:rsid w:val="00F72BF3"/>
    <w:rPr>
      <w:color w:val="00000A"/>
    </w:rPr>
  </w:style>
  <w:style w:type="character" w:customStyle="1" w:styleId="ListLabel38">
    <w:name w:val="ListLabel 38"/>
    <w:qFormat/>
    <w:rsid w:val="00F72BF3"/>
    <w:rPr>
      <w:rFonts w:cs="Times New Roman"/>
    </w:rPr>
  </w:style>
  <w:style w:type="character" w:customStyle="1" w:styleId="ListLabel39">
    <w:name w:val="ListLabel 39"/>
    <w:qFormat/>
    <w:rsid w:val="00F72BF3"/>
    <w:rPr>
      <w:rFonts w:cs="Times New Roman"/>
    </w:rPr>
  </w:style>
  <w:style w:type="character" w:customStyle="1" w:styleId="ListLabel40">
    <w:name w:val="ListLabel 40"/>
    <w:qFormat/>
    <w:rsid w:val="00F72BF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effect w:val="none"/>
    </w:rPr>
  </w:style>
  <w:style w:type="character" w:customStyle="1" w:styleId="ListLabel41">
    <w:name w:val="ListLabel 41"/>
    <w:qFormat/>
    <w:rsid w:val="00F72BF3"/>
    <w:rPr>
      <w:rFonts w:cs="Times New Roman"/>
    </w:rPr>
  </w:style>
  <w:style w:type="character" w:customStyle="1" w:styleId="ListLabel42">
    <w:name w:val="ListLabel 42"/>
    <w:qFormat/>
    <w:rsid w:val="00F72BF3"/>
    <w:rPr>
      <w:rFonts w:cs="Times New Roman"/>
    </w:rPr>
  </w:style>
  <w:style w:type="character" w:customStyle="1" w:styleId="ListLabel43">
    <w:name w:val="ListLabel 43"/>
    <w:qFormat/>
    <w:rsid w:val="00F72BF3"/>
    <w:rPr>
      <w:rFonts w:cs="Times New Roman"/>
    </w:rPr>
  </w:style>
  <w:style w:type="character" w:customStyle="1" w:styleId="ListLabel44">
    <w:name w:val="ListLabel 44"/>
    <w:qFormat/>
    <w:rsid w:val="00F72BF3"/>
    <w:rPr>
      <w:rFonts w:cs="Times New Roman"/>
    </w:rPr>
  </w:style>
  <w:style w:type="character" w:customStyle="1" w:styleId="ListLabel45">
    <w:name w:val="ListLabel 45"/>
    <w:qFormat/>
    <w:rsid w:val="00F72BF3"/>
    <w:rPr>
      <w:rFonts w:cs="Times New Roman"/>
    </w:rPr>
  </w:style>
  <w:style w:type="character" w:customStyle="1" w:styleId="ListLabel46">
    <w:name w:val="ListLabel 46"/>
    <w:qFormat/>
    <w:rsid w:val="00F72BF3"/>
    <w:rPr>
      <w:rFonts w:cs="Times New Roman"/>
    </w:rPr>
  </w:style>
  <w:style w:type="character" w:customStyle="1" w:styleId="ListLabel47">
    <w:name w:val="ListLabel 47"/>
    <w:qFormat/>
    <w:rsid w:val="00F72BF3"/>
    <w:rPr>
      <w:rFonts w:cs="Times New Roman"/>
    </w:rPr>
  </w:style>
  <w:style w:type="character" w:customStyle="1" w:styleId="ListLabel48">
    <w:name w:val="ListLabel 48"/>
    <w:qFormat/>
    <w:rsid w:val="00F72BF3"/>
    <w:rPr>
      <w:rFonts w:cs="Times New Roman"/>
    </w:rPr>
  </w:style>
  <w:style w:type="character" w:customStyle="1" w:styleId="ListLabel49">
    <w:name w:val="ListLabel 49"/>
    <w:qFormat/>
    <w:rsid w:val="00F72BF3"/>
    <w:rPr>
      <w:rFonts w:cs="Times New Roman"/>
    </w:rPr>
  </w:style>
  <w:style w:type="character" w:customStyle="1" w:styleId="ListLabel50">
    <w:name w:val="ListLabel 50"/>
    <w:qFormat/>
    <w:rsid w:val="00F72BF3"/>
    <w:rPr>
      <w:rFonts w:cs="Times New Roman"/>
    </w:rPr>
  </w:style>
  <w:style w:type="character" w:customStyle="1" w:styleId="ListLabel51">
    <w:name w:val="ListLabel 51"/>
    <w:qFormat/>
    <w:rsid w:val="00F72BF3"/>
    <w:rPr>
      <w:rFonts w:cs="Courier New"/>
    </w:rPr>
  </w:style>
  <w:style w:type="character" w:customStyle="1" w:styleId="ListLabel52">
    <w:name w:val="ListLabel 52"/>
    <w:qFormat/>
    <w:rsid w:val="00F72BF3"/>
    <w:rPr>
      <w:rFonts w:cs="Courier New"/>
    </w:rPr>
  </w:style>
  <w:style w:type="character" w:customStyle="1" w:styleId="ListLabel53">
    <w:name w:val="ListLabel 53"/>
    <w:qFormat/>
    <w:rsid w:val="00F72BF3"/>
    <w:rPr>
      <w:rFonts w:cs="Courier New"/>
    </w:rPr>
  </w:style>
  <w:style w:type="character" w:customStyle="1" w:styleId="ListLabel54">
    <w:name w:val="ListLabel 54"/>
    <w:qFormat/>
    <w:rsid w:val="00F72BF3"/>
    <w:rPr>
      <w:rFonts w:cs="Times New Roman"/>
    </w:rPr>
  </w:style>
  <w:style w:type="character" w:customStyle="1" w:styleId="ListLabel55">
    <w:name w:val="ListLabel 55"/>
    <w:qFormat/>
    <w:rsid w:val="00F72BF3"/>
    <w:rPr>
      <w:rFonts w:cs="Times New Roman"/>
    </w:rPr>
  </w:style>
  <w:style w:type="character" w:customStyle="1" w:styleId="ListLabel56">
    <w:name w:val="ListLabel 56"/>
    <w:qFormat/>
    <w:rsid w:val="00F72BF3"/>
    <w:rPr>
      <w:rFonts w:cs="Times New Roman"/>
    </w:rPr>
  </w:style>
  <w:style w:type="character" w:customStyle="1" w:styleId="ListLabel57">
    <w:name w:val="ListLabel 57"/>
    <w:qFormat/>
    <w:rsid w:val="00F72BF3"/>
    <w:rPr>
      <w:rFonts w:cs="Times New Roman"/>
    </w:rPr>
  </w:style>
  <w:style w:type="character" w:customStyle="1" w:styleId="ListLabel58">
    <w:name w:val="ListLabel 58"/>
    <w:qFormat/>
    <w:rsid w:val="00F72BF3"/>
    <w:rPr>
      <w:rFonts w:cs="Times New Roman"/>
    </w:rPr>
  </w:style>
  <w:style w:type="character" w:customStyle="1" w:styleId="ListLabel59">
    <w:name w:val="ListLabel 59"/>
    <w:qFormat/>
    <w:rsid w:val="00F72BF3"/>
    <w:rPr>
      <w:rFonts w:cs="Times New Roman"/>
    </w:rPr>
  </w:style>
  <w:style w:type="character" w:customStyle="1" w:styleId="ListLabel60">
    <w:name w:val="ListLabel 60"/>
    <w:qFormat/>
    <w:rsid w:val="00F72BF3"/>
    <w:rPr>
      <w:rFonts w:cs="Times New Roman"/>
    </w:rPr>
  </w:style>
  <w:style w:type="character" w:customStyle="1" w:styleId="ListLabel61">
    <w:name w:val="ListLabel 61"/>
    <w:qFormat/>
    <w:rsid w:val="00F72BF3"/>
    <w:rPr>
      <w:rFonts w:cs="Times New Roman"/>
    </w:rPr>
  </w:style>
  <w:style w:type="character" w:customStyle="1" w:styleId="ListLabel62">
    <w:name w:val="ListLabel 62"/>
    <w:qFormat/>
    <w:rsid w:val="00F72BF3"/>
    <w:rPr>
      <w:rFonts w:cs="Times New Roman"/>
    </w:rPr>
  </w:style>
  <w:style w:type="character" w:customStyle="1" w:styleId="ListLabel63">
    <w:name w:val="ListLabel 63"/>
    <w:qFormat/>
    <w:rsid w:val="00F72BF3"/>
    <w:rPr>
      <w:sz w:val="24"/>
    </w:rPr>
  </w:style>
  <w:style w:type="paragraph" w:customStyle="1" w:styleId="af1">
    <w:name w:val="Заголовок"/>
    <w:basedOn w:val="a"/>
    <w:next w:val="af2"/>
    <w:qFormat/>
    <w:rsid w:val="00F72B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unhideWhenUsed/>
    <w:rsid w:val="002704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f2"/>
    <w:rsid w:val="00F72BF3"/>
    <w:rPr>
      <w:rFonts w:cs="Mangal"/>
    </w:rPr>
  </w:style>
  <w:style w:type="paragraph" w:customStyle="1" w:styleId="Caption">
    <w:name w:val="Caption"/>
    <w:basedOn w:val="a"/>
    <w:qFormat/>
    <w:rsid w:val="00F72B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"/>
    <w:qFormat/>
    <w:rsid w:val="00F72BF3"/>
    <w:pPr>
      <w:suppressLineNumbers/>
    </w:pPr>
    <w:rPr>
      <w:rFonts w:cs="Mangal"/>
    </w:rPr>
  </w:style>
  <w:style w:type="paragraph" w:styleId="af5">
    <w:name w:val="Balloon Text"/>
    <w:basedOn w:val="a"/>
    <w:uiPriority w:val="99"/>
    <w:semiHidden/>
    <w:unhideWhenUsed/>
    <w:qFormat/>
    <w:rsid w:val="002704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qFormat/>
    <w:rsid w:val="002704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1">
    <w:name w:val="TOC 1"/>
    <w:basedOn w:val="a"/>
    <w:link w:val="a9"/>
    <w:autoRedefine/>
    <w:uiPriority w:val="39"/>
    <w:unhideWhenUsed/>
    <w:rsid w:val="002704AD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3">
    <w:name w:val="TOC 3"/>
    <w:basedOn w:val="a"/>
    <w:link w:val="32"/>
    <w:autoRedefine/>
    <w:uiPriority w:val="39"/>
    <w:unhideWhenUsed/>
    <w:rsid w:val="002704AD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uiPriority w:val="99"/>
    <w:unhideWhenUsed/>
    <w:rsid w:val="00270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uiPriority w:val="99"/>
    <w:semiHidden/>
    <w:unhideWhenUsed/>
    <w:rsid w:val="00270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uiPriority w:val="99"/>
    <w:unhideWhenUsed/>
    <w:rsid w:val="002704AD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Document Map"/>
    <w:basedOn w:val="a"/>
    <w:link w:val="20"/>
    <w:uiPriority w:val="99"/>
    <w:semiHidden/>
    <w:unhideWhenUsed/>
    <w:qFormat/>
    <w:rsid w:val="002704AD"/>
    <w:pPr>
      <w:spacing w:after="0" w:line="240" w:lineRule="auto"/>
    </w:pPr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13">
    <w:name w:val="Схема документа1"/>
    <w:basedOn w:val="a"/>
    <w:uiPriority w:val="99"/>
    <w:semiHidden/>
    <w:qFormat/>
    <w:rsid w:val="002704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8">
    <w:name w:val="No Spacing"/>
    <w:uiPriority w:val="1"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270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OC Heading"/>
    <w:basedOn w:val="Heading1"/>
    <w:uiPriority w:val="39"/>
    <w:semiHidden/>
    <w:unhideWhenUsed/>
    <w:qFormat/>
    <w:rsid w:val="002704AD"/>
    <w:pPr>
      <w:spacing w:line="254" w:lineRule="auto"/>
    </w:pPr>
  </w:style>
  <w:style w:type="paragraph" w:customStyle="1" w:styleId="ConsPlusNormal0">
    <w:name w:val="ConsPlusNormal"/>
    <w:qFormat/>
    <w:rsid w:val="002704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AAA0">
    <w:name w:val="! AAA !"/>
    <w:link w:val="AAA"/>
    <w:uiPriority w:val="99"/>
    <w:semiHidden/>
    <w:qFormat/>
    <w:rsid w:val="002704AD"/>
    <w:pPr>
      <w:spacing w:after="120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101">
    <w:name w:val="Табличный_слева_10"/>
    <w:basedOn w:val="a"/>
    <w:link w:val="100"/>
    <w:uiPriority w:val="99"/>
    <w:semiHidden/>
    <w:qFormat/>
    <w:rsid w:val="002704A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fault">
    <w:name w:val="Default"/>
    <w:uiPriority w:val="99"/>
    <w:semiHidden/>
    <w:qFormat/>
    <w:rsid w:val="002704AD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b">
    <w:name w:val="Абзац"/>
    <w:basedOn w:val="a"/>
    <w:semiHidden/>
    <w:qFormat/>
    <w:rsid w:val="002704AD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2704AD"/>
    <w:pPr>
      <w:widowControl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33">
    <w:name w:val="Основной текст (3)"/>
    <w:basedOn w:val="a"/>
    <w:link w:val="32"/>
    <w:uiPriority w:val="99"/>
    <w:qFormat/>
    <w:rsid w:val="002704AD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paragraph" w:customStyle="1" w:styleId="100">
    <w:name w:val="Основной текст (10)"/>
    <w:basedOn w:val="a"/>
    <w:link w:val="101"/>
    <w:qFormat/>
    <w:rsid w:val="002704AD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5"/>
      <w:szCs w:val="25"/>
    </w:rPr>
  </w:style>
  <w:style w:type="paragraph" w:customStyle="1" w:styleId="52">
    <w:name w:val="Основной текст5"/>
    <w:basedOn w:val="a"/>
    <w:qFormat/>
    <w:rsid w:val="002704AD"/>
    <w:pPr>
      <w:shd w:val="clear" w:color="auto" w:fill="FFFFFF"/>
      <w:spacing w:after="60" w:line="235" w:lineRule="exact"/>
    </w:pPr>
    <w:rPr>
      <w:rFonts w:ascii="Times New Roman" w:hAnsi="Times New Roman" w:cs="Times New Roman"/>
      <w:sz w:val="19"/>
      <w:szCs w:val="19"/>
    </w:rPr>
  </w:style>
  <w:style w:type="paragraph" w:customStyle="1" w:styleId="40">
    <w:name w:val="Заголовок №4"/>
    <w:basedOn w:val="a"/>
    <w:link w:val="4"/>
    <w:qFormat/>
    <w:rsid w:val="002704AD"/>
    <w:pPr>
      <w:shd w:val="clear" w:color="auto" w:fill="FFFFFF"/>
      <w:spacing w:after="0" w:line="235" w:lineRule="exact"/>
      <w:outlineLvl w:val="3"/>
    </w:pPr>
    <w:rPr>
      <w:rFonts w:ascii="Times New Roman" w:hAnsi="Times New Roman" w:cs="Times New Roman"/>
    </w:rPr>
  </w:style>
  <w:style w:type="paragraph" w:customStyle="1" w:styleId="80">
    <w:name w:val="Основной текст (8)"/>
    <w:basedOn w:val="a"/>
    <w:link w:val="8"/>
    <w:qFormat/>
    <w:rsid w:val="002704AD"/>
    <w:pPr>
      <w:shd w:val="clear" w:color="auto" w:fill="FFFFFF"/>
      <w:spacing w:after="0" w:line="240" w:lineRule="exact"/>
      <w:jc w:val="both"/>
    </w:pPr>
    <w:rPr>
      <w:rFonts w:ascii="Times New Roman" w:hAnsi="Times New Roman" w:cs="Times New Roman"/>
    </w:rPr>
  </w:style>
  <w:style w:type="paragraph" w:customStyle="1" w:styleId="90">
    <w:name w:val="Основной текст (9)"/>
    <w:basedOn w:val="a"/>
    <w:link w:val="9"/>
    <w:qFormat/>
    <w:rsid w:val="002704AD"/>
    <w:pPr>
      <w:shd w:val="clear" w:color="auto" w:fill="FFFFFF"/>
      <w:spacing w:after="0" w:line="278" w:lineRule="exact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afc">
    <w:name w:val="Подпись к картинке"/>
    <w:basedOn w:val="a"/>
    <w:qFormat/>
    <w:rsid w:val="002704AD"/>
    <w:pPr>
      <w:shd w:val="clear" w:color="auto" w:fill="FFFFFF"/>
      <w:spacing w:after="0" w:line="240" w:lineRule="exact"/>
    </w:pPr>
    <w:rPr>
      <w:rFonts w:ascii="Times New Roman" w:hAnsi="Times New Roman" w:cs="Times New Roman"/>
      <w:sz w:val="19"/>
      <w:szCs w:val="19"/>
    </w:rPr>
  </w:style>
  <w:style w:type="paragraph" w:customStyle="1" w:styleId="53">
    <w:name w:val="Основной текст (5)"/>
    <w:basedOn w:val="a"/>
    <w:link w:val="50"/>
    <w:qFormat/>
    <w:rsid w:val="002704AD"/>
    <w:pPr>
      <w:shd w:val="clear" w:color="auto" w:fill="FFFFFF"/>
      <w:spacing w:before="60" w:after="240" w:line="221" w:lineRule="exact"/>
    </w:pPr>
    <w:rPr>
      <w:rFonts w:ascii="Times New Roman" w:hAnsi="Times New Roman" w:cs="Times New Roman"/>
      <w:sz w:val="19"/>
      <w:szCs w:val="19"/>
    </w:rPr>
  </w:style>
  <w:style w:type="paragraph" w:customStyle="1" w:styleId="ConsNormal">
    <w:name w:val="ConsNormal"/>
    <w:qFormat/>
    <w:rsid w:val="002704AD"/>
    <w:pPr>
      <w:widowControl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d">
    <w:name w:val="Íîðìàëüíûé"/>
    <w:qFormat/>
    <w:rsid w:val="002704AD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paragraph" w:customStyle="1" w:styleId="ConsPlusCell">
    <w:name w:val="ConsPlusCell"/>
    <w:qFormat/>
    <w:rsid w:val="002704AD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2704AD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2"/>
    <w:uiPriority w:val="99"/>
    <w:unhideWhenUsed/>
    <w:qFormat/>
    <w:rsid w:val="002704AD"/>
    <w:pPr>
      <w:spacing w:after="120" w:line="480" w:lineRule="auto"/>
    </w:pPr>
  </w:style>
  <w:style w:type="paragraph" w:customStyle="1" w:styleId="Main0">
    <w:name w:val="Main"/>
    <w:basedOn w:val="a"/>
    <w:qFormat/>
    <w:rsid w:val="002704A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310">
    <w:name w:val="Основной текст (3)1"/>
    <w:basedOn w:val="a"/>
    <w:uiPriority w:val="99"/>
    <w:qFormat/>
    <w:rsid w:val="002704AD"/>
    <w:pPr>
      <w:shd w:val="clear" w:color="auto" w:fill="FFFFFF"/>
      <w:spacing w:before="1080"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numbering" w:customStyle="1" w:styleId="14">
    <w:name w:val="Нет списка1"/>
    <w:uiPriority w:val="99"/>
    <w:semiHidden/>
    <w:unhideWhenUsed/>
    <w:qFormat/>
    <w:rsid w:val="002704AD"/>
  </w:style>
  <w:style w:type="table" w:styleId="afe">
    <w:name w:val="Table Grid"/>
    <w:basedOn w:val="a1"/>
    <w:uiPriority w:val="59"/>
    <w:rsid w:val="002704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1"/>
    <w:basedOn w:val="a0"/>
    <w:link w:val="3"/>
    <w:uiPriority w:val="9"/>
    <w:semiHidden/>
    <w:rsid w:val="006632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Основной текст1"/>
    <w:basedOn w:val="a"/>
    <w:link w:val="ab"/>
    <w:uiPriority w:val="99"/>
    <w:rsid w:val="00663221"/>
    <w:pPr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5">
    <w:name w:val="Заголовок №1_"/>
    <w:basedOn w:val="a0"/>
    <w:link w:val="16"/>
    <w:uiPriority w:val="99"/>
    <w:locked/>
    <w:rsid w:val="0066322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663221"/>
    <w:pPr>
      <w:shd w:val="clear" w:color="auto" w:fill="FFFFFF"/>
      <w:spacing w:before="300" w:after="0" w:line="312" w:lineRule="exact"/>
      <w:outlineLvl w:val="0"/>
    </w:pPr>
    <w:rPr>
      <w:rFonts w:ascii="Times New Roman" w:hAnsi="Times New Roman" w:cs="Times New Roman"/>
      <w:sz w:val="27"/>
      <w:szCs w:val="27"/>
    </w:rPr>
  </w:style>
  <w:style w:type="character" w:customStyle="1" w:styleId="24">
    <w:name w:val="Заголовок №2_"/>
    <w:basedOn w:val="a0"/>
    <w:link w:val="25"/>
    <w:uiPriority w:val="99"/>
    <w:locked/>
    <w:rsid w:val="0066322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663221"/>
    <w:pPr>
      <w:shd w:val="clear" w:color="auto" w:fill="FFFFFF"/>
      <w:spacing w:after="300" w:line="240" w:lineRule="atLeast"/>
      <w:outlineLvl w:val="1"/>
    </w:pPr>
    <w:rPr>
      <w:rFonts w:ascii="Times New Roman" w:hAnsi="Times New Roman" w:cs="Times New Roman"/>
      <w:sz w:val="23"/>
      <w:szCs w:val="23"/>
    </w:rPr>
  </w:style>
  <w:style w:type="paragraph" w:customStyle="1" w:styleId="formattext">
    <w:name w:val="formattext"/>
    <w:basedOn w:val="a"/>
    <w:uiPriority w:val="99"/>
    <w:rsid w:val="0066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2821</Words>
  <Characters>16082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UserNC</cp:lastModifiedBy>
  <cp:revision>20</cp:revision>
  <cp:lastPrinted>2018-02-07T10:12:00Z</cp:lastPrinted>
  <dcterms:created xsi:type="dcterms:W3CDTF">2017-03-28T11:37:00Z</dcterms:created>
  <dcterms:modified xsi:type="dcterms:W3CDTF">2018-02-07T10:32:00Z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