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9E5B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9E5BDF" w:rsidRDefault="009E5BDF" w:rsidP="009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7D467C" w:rsidP="009E5BDF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AB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 </w:t>
      </w:r>
      <w:r w:rsidR="00AB0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дека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бря</w:t>
      </w:r>
      <w:r w:rsidR="009E5BDF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2021 г.                 </w:t>
      </w:r>
      <w:proofErr w:type="spellStart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B0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 211</w:t>
      </w:r>
    </w:p>
    <w:p w:rsidR="009E5BDF" w:rsidRDefault="009E5BDF" w:rsidP="007D4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10.03.2017 г. № 69,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190, от 07.10.2019 г. № 203,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15.11.2019 г. № 227/1,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249,от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23.08.2021г.</w:t>
      </w:r>
      <w:r w:rsidR="00AB0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№127</w:t>
      </w:r>
      <w:r w:rsidR="00AB0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04.10.2021г. № 147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               </w:t>
      </w:r>
      <w:proofErr w:type="gramEnd"/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DF" w:rsidRDefault="009E5BDF" w:rsidP="007D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и на пер</w:t>
      </w:r>
      <w:r w:rsidR="00A2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до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26.10.2018 г. № 149, от 29.12.2018 года № 190,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 г. № 203,от 25.12.2019г.№249</w:t>
      </w:r>
      <w:r w:rsidR="00CF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28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26.05.2021г.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66621B" w:rsidRPr="0066621B">
        <w:t xml:space="preserve">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23.08.2021г.№127</w:t>
      </w:r>
      <w:r w:rsidR="00AB0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04.10.2021г. № 147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E5BDF" w:rsidRDefault="009E5BDF" w:rsidP="009E5B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В паспорте Программы пункт «Объемы и источники финансирования» изложить в   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9E5BDF" w:rsidTr="009E5BDF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Источниками финансирования Программы являются средства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федерального бюджета,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AB092A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142 646,357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 2019 год –0,0 тыс. руб.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., 2021 год – 1 410,0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9E5BDF" w:rsidRDefault="009F4B6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2022год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–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AB092A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18 156,95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уб.2023 годы – </w:t>
            </w:r>
            <w:r w:rsidR="00AB092A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132 586,357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A26FD3" w:rsidRDefault="00A26FD3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2024 год-0,00 руб.</w:t>
            </w:r>
          </w:p>
        </w:tc>
      </w:tr>
    </w:tbl>
    <w:p w:rsidR="009E5BDF" w:rsidRDefault="009E5BDF" w:rsidP="009E5B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 администрации Александро-Невского 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А.Н.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9E5BDF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</w:t>
      </w:r>
      <w:r w:rsidR="00CF0E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ию администрации от  </w:t>
      </w:r>
      <w:r w:rsidR="002B15D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14 декабря </w:t>
      </w:r>
      <w:r w:rsidR="0066621B" w:rsidRPr="006662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2021 г. № </w:t>
      </w:r>
      <w:r w:rsidR="002B15D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211</w:t>
      </w:r>
    </w:p>
    <w:p w:rsidR="009E5BDF" w:rsidRDefault="009E5BDF" w:rsidP="001A4978">
      <w:pPr>
        <w:widowControl w:val="0"/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60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0"/>
        <w:gridCol w:w="3215"/>
        <w:gridCol w:w="1134"/>
        <w:gridCol w:w="1134"/>
        <w:gridCol w:w="992"/>
        <w:gridCol w:w="1276"/>
        <w:gridCol w:w="569"/>
        <w:gridCol w:w="566"/>
        <w:gridCol w:w="560"/>
        <w:gridCol w:w="9"/>
        <w:gridCol w:w="848"/>
        <w:gridCol w:w="992"/>
        <w:gridCol w:w="1276"/>
        <w:gridCol w:w="850"/>
        <w:gridCol w:w="2309"/>
      </w:tblGrid>
      <w:tr w:rsidR="006B12D6" w:rsidRPr="00FD4006" w:rsidTr="001A4978">
        <w:trPr>
          <w:trHeight w:val="17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финансирования,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B12D6" w:rsidRPr="00FD4006" w:rsidTr="001A4978">
        <w:trPr>
          <w:trHeight w:val="25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D6" w:rsidRPr="00FD4006" w:rsidTr="001A4978">
        <w:trPr>
          <w:trHeight w:val="28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D6" w:rsidRPr="00FD4006" w:rsidTr="001A4978">
        <w:trPr>
          <w:trHeight w:val="313"/>
        </w:trPr>
        <w:tc>
          <w:tcPr>
            <w:tcW w:w="1606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r w:rsidRPr="00FD4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2B15DF" w:rsidRPr="00FD4006" w:rsidTr="001A4978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Александро-Невский, ул. Молодежная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FD40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FD40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8946E7" w:rsidRDefault="002B15DF" w:rsidP="00020D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E7">
              <w:rPr>
                <w:rFonts w:ascii="Times New Roman" w:hAnsi="Times New Roman" w:cs="Times New Roman"/>
                <w:sz w:val="20"/>
                <w:szCs w:val="20"/>
              </w:rPr>
              <w:t>повышение уровня</w:t>
            </w:r>
          </w:p>
          <w:p w:rsidR="002B15DF" w:rsidRPr="008946E7" w:rsidRDefault="002B15DF" w:rsidP="00020D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E7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обустройства </w:t>
            </w:r>
            <w:proofErr w:type="gramStart"/>
            <w:r w:rsidRPr="008946E7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</w:p>
          <w:p w:rsidR="002B15DF" w:rsidRPr="008946E7" w:rsidRDefault="002B15DF" w:rsidP="00020D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E7">
              <w:rPr>
                <w:rFonts w:ascii="Times New Roman" w:hAnsi="Times New Roman" w:cs="Times New Roman"/>
                <w:sz w:val="20"/>
                <w:szCs w:val="20"/>
              </w:rPr>
              <w:t>пунктов объектами социальной инфраструктуры путем создания</w:t>
            </w:r>
          </w:p>
          <w:p w:rsidR="002B15DF" w:rsidRPr="00FD4006" w:rsidRDefault="002B15DF" w:rsidP="00020DBA">
            <w:pPr>
              <w:pStyle w:val="a5"/>
              <w:jc w:val="center"/>
              <w:rPr>
                <w:lang w:eastAsia="ru-RU"/>
              </w:rPr>
            </w:pPr>
            <w:r w:rsidRPr="008946E7">
              <w:rPr>
                <w:rFonts w:ascii="Times New Roman" w:hAnsi="Times New Roman" w:cs="Times New Roman"/>
                <w:sz w:val="20"/>
                <w:szCs w:val="20"/>
              </w:rPr>
              <w:t>и обустройства детских игровых площадок;</w:t>
            </w:r>
          </w:p>
        </w:tc>
      </w:tr>
      <w:tr w:rsidR="002B15DF" w:rsidRPr="00FD4006" w:rsidTr="001A4978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5DF" w:rsidRPr="00FD4006" w:rsidRDefault="002B1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обустройство зоны отдыха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FD40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FD40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5DF" w:rsidRPr="00FD4006" w:rsidRDefault="002B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5DF" w:rsidRPr="00FD4006" w:rsidRDefault="002B15DF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общественной значимости развития сельских территорий, привлекательности</w:t>
            </w:r>
          </w:p>
          <w:p w:rsidR="002B15DF" w:rsidRPr="00FD4006" w:rsidRDefault="002B15DF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проживания в сельской местности и работы в аграрном секторе экономики.</w:t>
            </w:r>
          </w:p>
        </w:tc>
      </w:tr>
      <w:tr w:rsidR="006B12D6" w:rsidRPr="00FD4006" w:rsidTr="001A4978">
        <w:trPr>
          <w:trHeight w:val="843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12D6" w:rsidRPr="00FD4006" w:rsidRDefault="00FD40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 w:rsidR="00FD4006"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ройство территории (озеленение)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12D6"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12D6"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6E7" w:rsidRPr="00FD4006" w:rsidRDefault="008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12D6" w:rsidRPr="00FD400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Pr="00FD4006" w:rsidRDefault="006B12D6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</w:t>
            </w:r>
            <w:r w:rsidRPr="00FD4006">
              <w:rPr>
                <w:sz w:val="20"/>
                <w:szCs w:val="20"/>
              </w:rPr>
              <w:t xml:space="preserve"> 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и благоустройство</w:t>
            </w:r>
            <w:r w:rsidRPr="00FD4006">
              <w:rPr>
                <w:sz w:val="20"/>
                <w:szCs w:val="20"/>
              </w:rPr>
              <w:t xml:space="preserve"> 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площадки.</w:t>
            </w:r>
          </w:p>
        </w:tc>
      </w:tr>
      <w:tr w:rsidR="00FD4006" w:rsidRPr="00FD4006" w:rsidTr="001A4978">
        <w:trPr>
          <w:trHeight w:val="1126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D4006" w:rsidRPr="00FD4006" w:rsidRDefault="00020DBA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020D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FD40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(озеленение)»</w:t>
            </w:r>
          </w:p>
          <w:p w:rsidR="00FD4006" w:rsidRPr="00FD4006" w:rsidRDefault="00FD4006" w:rsidP="00020D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17 388,10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17 388,10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FD4006" w:rsidRPr="00FD4006" w:rsidTr="001A4978">
        <w:trPr>
          <w:trHeight w:val="844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0B5A80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06" w:rsidRPr="00FD4006" w:rsidTr="001A4978">
        <w:trPr>
          <w:trHeight w:val="1254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0B5A80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06" w:rsidRPr="00FD4006" w:rsidTr="001A4978">
        <w:trPr>
          <w:trHeight w:val="327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0B5A80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18 106,95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18 106,95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D4006" w:rsidRPr="00FD4006" w:rsidRDefault="00FD400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1835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ройство территории (озеленение)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0DBA" w:rsidRPr="00FD4006" w:rsidRDefault="00020DBA" w:rsidP="00C033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8 940,06650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8 940,06650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020DBA" w:rsidRDefault="00020DBA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Default="00020DBA" w:rsidP="003C0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Default="00020DBA" w:rsidP="003C0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3C0D07" w:rsidRDefault="00020DBA" w:rsidP="0089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020DBA" w:rsidRPr="00FD4006" w:rsidTr="001A4978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276,49690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Default="00020DBA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FD4006" w:rsidRDefault="001A4978" w:rsidP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276,49690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DBA" w:rsidRDefault="00020DBA" w:rsidP="004E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A" w:rsidRPr="003C0D07" w:rsidRDefault="00020DBA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93,09660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93,09660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1006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DBA" w:rsidRDefault="00020DBA" w:rsidP="003C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A" w:rsidRPr="003C0D07" w:rsidRDefault="00020DBA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9 309,660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9 309,660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1268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ройство территории (озеленение)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0DBA" w:rsidRPr="00FD4006" w:rsidRDefault="00020DBA" w:rsidP="000B4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автомобильные дороги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6E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6E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84 985,76500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6E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84 985,76500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020DBA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6E41EA" w:rsidRDefault="00020DBA" w:rsidP="006E41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6E41EA" w:rsidRDefault="00020DBA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020DBA" w:rsidRPr="00FD4006" w:rsidTr="001A4978">
        <w:trPr>
          <w:trHeight w:val="766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2 628,426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2 628,426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020DBA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6E41EA" w:rsidRDefault="00020DBA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1265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020DBA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DBA" w:rsidRPr="006E41EA" w:rsidRDefault="00020DBA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DBA" w:rsidRPr="00FD4006" w:rsidTr="001A4978">
        <w:trPr>
          <w:trHeight w:val="305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20DBA" w:rsidRPr="00FD4006" w:rsidRDefault="00020DBA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88 499,191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88 499,191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020DBA" w:rsidRPr="006E41EA" w:rsidRDefault="00020DBA" w:rsidP="0089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20DBA" w:rsidRPr="00FD4006" w:rsidRDefault="00020DBA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978" w:rsidRPr="00FD4006" w:rsidTr="001A4978">
        <w:trPr>
          <w:trHeight w:val="868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1A4978" w:rsidRPr="00FD4006" w:rsidRDefault="001A4978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1A4978" w:rsidRPr="00FD4006" w:rsidRDefault="001A4978" w:rsidP="008D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(озеленение)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33 348,80000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33 348,80000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1A4978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Pr="006E41EA" w:rsidRDefault="001A4978" w:rsidP="00020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0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 и благоустройство территории</w:t>
            </w:r>
          </w:p>
        </w:tc>
      </w:tr>
      <w:tr w:rsidR="001A4978" w:rsidRPr="00FD4006" w:rsidTr="001A4978">
        <w:trPr>
          <w:trHeight w:val="824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A4978" w:rsidRPr="00FD4006" w:rsidRDefault="001A4978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1 031,406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1 031,406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1A4978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Default="001A4978" w:rsidP="0089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Pr="008946E7" w:rsidRDefault="001A4978" w:rsidP="00894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978" w:rsidRPr="00FD4006" w:rsidTr="001A4978">
        <w:trPr>
          <w:trHeight w:val="1223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A4978" w:rsidRPr="00FD4006" w:rsidRDefault="001A4978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ED2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E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1A4978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Default="001A4978" w:rsidP="0089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Pr="008946E7" w:rsidRDefault="001A4978" w:rsidP="00894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978" w:rsidRPr="00FD4006" w:rsidTr="001A4978">
        <w:trPr>
          <w:trHeight w:val="816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A4978" w:rsidRPr="00FD4006" w:rsidRDefault="001A4978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34 727,506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34 727,506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1A4978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Default="001A4978" w:rsidP="0089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978" w:rsidRPr="008946E7" w:rsidRDefault="001A4978" w:rsidP="00894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978" w:rsidRPr="00FD4006" w:rsidTr="001A4978">
        <w:trPr>
          <w:trHeight w:val="706"/>
        </w:trPr>
        <w:tc>
          <w:tcPr>
            <w:tcW w:w="3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Pr="00FD4006" w:rsidRDefault="001A4978" w:rsidP="001A4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4978" w:rsidRPr="00FD4006" w:rsidRDefault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0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Pr="00FD4006" w:rsidRDefault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Pr="00FD4006" w:rsidRDefault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Pr="00FD4006" w:rsidRDefault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Default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78" w:rsidRPr="00FD4006" w:rsidRDefault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152 153,307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1A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 w:rsidP="002E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18 156,95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4978" w:rsidRPr="00FD4006" w:rsidRDefault="001A49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132 586,357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978" w:rsidRDefault="001A4978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</w:p>
          <w:p w:rsidR="001A4978" w:rsidRPr="00FD4006" w:rsidRDefault="001A4978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   </w:t>
            </w:r>
            <w:r w:rsidRPr="00FD4006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4978" w:rsidRPr="00FD4006" w:rsidRDefault="001A4978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BDF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9157F2" w:rsidRDefault="009157F2"/>
    <w:sectPr w:rsidR="0091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8A" w:rsidRDefault="002F6E8A" w:rsidP="001A4978">
      <w:pPr>
        <w:spacing w:after="0" w:line="240" w:lineRule="auto"/>
      </w:pPr>
      <w:r>
        <w:separator/>
      </w:r>
    </w:p>
  </w:endnote>
  <w:endnote w:type="continuationSeparator" w:id="0">
    <w:p w:rsidR="002F6E8A" w:rsidRDefault="002F6E8A" w:rsidP="001A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8A" w:rsidRDefault="002F6E8A" w:rsidP="001A4978">
      <w:pPr>
        <w:spacing w:after="0" w:line="240" w:lineRule="auto"/>
      </w:pPr>
      <w:r>
        <w:separator/>
      </w:r>
    </w:p>
  </w:footnote>
  <w:footnote w:type="continuationSeparator" w:id="0">
    <w:p w:rsidR="002F6E8A" w:rsidRDefault="002F6E8A" w:rsidP="001A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F"/>
    <w:rsid w:val="00020DBA"/>
    <w:rsid w:val="00094C78"/>
    <w:rsid w:val="000B5A80"/>
    <w:rsid w:val="00100968"/>
    <w:rsid w:val="001A4978"/>
    <w:rsid w:val="00200BAA"/>
    <w:rsid w:val="002B15DF"/>
    <w:rsid w:val="002E237E"/>
    <w:rsid w:val="002F6E8A"/>
    <w:rsid w:val="003C0D07"/>
    <w:rsid w:val="00423E48"/>
    <w:rsid w:val="00576A8B"/>
    <w:rsid w:val="005940E6"/>
    <w:rsid w:val="005F3EEB"/>
    <w:rsid w:val="0066621B"/>
    <w:rsid w:val="006B12D6"/>
    <w:rsid w:val="006E41EA"/>
    <w:rsid w:val="007D467C"/>
    <w:rsid w:val="00884757"/>
    <w:rsid w:val="008946E7"/>
    <w:rsid w:val="009157F2"/>
    <w:rsid w:val="009E5BDF"/>
    <w:rsid w:val="009F4B6E"/>
    <w:rsid w:val="00A26FD3"/>
    <w:rsid w:val="00AB092A"/>
    <w:rsid w:val="00C5633B"/>
    <w:rsid w:val="00CF0E28"/>
    <w:rsid w:val="00E10167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  <w:style w:type="paragraph" w:styleId="a6">
    <w:name w:val="header"/>
    <w:basedOn w:val="a"/>
    <w:link w:val="a7"/>
    <w:uiPriority w:val="99"/>
    <w:unhideWhenUsed/>
    <w:rsid w:val="001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978"/>
    <w:rPr>
      <w:color w:val="00000A"/>
    </w:rPr>
  </w:style>
  <w:style w:type="paragraph" w:styleId="a8">
    <w:name w:val="footer"/>
    <w:basedOn w:val="a"/>
    <w:link w:val="a9"/>
    <w:uiPriority w:val="99"/>
    <w:unhideWhenUsed/>
    <w:rsid w:val="001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978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  <w:style w:type="paragraph" w:styleId="a6">
    <w:name w:val="header"/>
    <w:basedOn w:val="a"/>
    <w:link w:val="a7"/>
    <w:uiPriority w:val="99"/>
    <w:unhideWhenUsed/>
    <w:rsid w:val="001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978"/>
    <w:rPr>
      <w:color w:val="00000A"/>
    </w:rPr>
  </w:style>
  <w:style w:type="paragraph" w:styleId="a8">
    <w:name w:val="footer"/>
    <w:basedOn w:val="a"/>
    <w:link w:val="a9"/>
    <w:uiPriority w:val="99"/>
    <w:unhideWhenUsed/>
    <w:rsid w:val="001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97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2021-08-23T13:15:00Z</cp:lastPrinted>
  <dcterms:created xsi:type="dcterms:W3CDTF">2021-08-24T05:28:00Z</dcterms:created>
  <dcterms:modified xsi:type="dcterms:W3CDTF">2021-12-30T10:55:00Z</dcterms:modified>
</cp:coreProperties>
</file>