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BA59BB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11</w:t>
            </w:r>
            <w:r w:rsid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61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565B1" w:rsidRPr="00787595" w:rsidRDefault="0002119C" w:rsidP="00656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BB31F9">
        <w:rPr>
          <w:rFonts w:ascii="Times New Roman" w:eastAsia="Calibri" w:hAnsi="Times New Roman" w:cs="Times New Roman"/>
          <w:sz w:val="24"/>
          <w:szCs w:val="24"/>
        </w:rPr>
        <w:t>: гараж</w:t>
      </w:r>
      <w:r w:rsidR="006565B1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BB31F9">
        <w:rPr>
          <w:rFonts w:ascii="Times New Roman" w:eastAsia="Calibri" w:hAnsi="Times New Roman" w:cs="Times New Roman"/>
          <w:sz w:val="24"/>
          <w:szCs w:val="24"/>
        </w:rPr>
        <w:t>ый</w:t>
      </w:r>
      <w:r w:rsidR="00205498">
        <w:rPr>
          <w:rFonts w:ascii="Times New Roman" w:eastAsia="Calibri" w:hAnsi="Times New Roman" w:cs="Times New Roman"/>
          <w:sz w:val="24"/>
          <w:szCs w:val="24"/>
        </w:rPr>
        <w:t xml:space="preserve"> на земельном участке </w:t>
      </w:r>
      <w:r w:rsidR="00BB31F9">
        <w:rPr>
          <w:rFonts w:ascii="Times New Roman" w:eastAsia="Calibri" w:hAnsi="Times New Roman" w:cs="Times New Roman"/>
          <w:sz w:val="24"/>
          <w:szCs w:val="24"/>
        </w:rPr>
        <w:t>с кадастровым номером 62:09:0010201:1635</w:t>
      </w:r>
      <w:r w:rsidR="00656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 xml:space="preserve">адрес: Российская Федерация, Рязанская область, 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Александро-Невский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муниципальный район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</w:t>
      </w:r>
      <w:r w:rsidR="00205498">
        <w:rPr>
          <w:rFonts w:ascii="Times New Roman" w:eastAsia="Calibri" w:hAnsi="Times New Roman" w:cs="Times New Roman"/>
          <w:sz w:val="24"/>
          <w:szCs w:val="24"/>
        </w:rPr>
        <w:t xml:space="preserve"> поселение, рабочий поселок</w:t>
      </w:r>
      <w:r w:rsidR="006565B1">
        <w:rPr>
          <w:rFonts w:ascii="Times New Roman" w:eastAsia="Calibri" w:hAnsi="Times New Roman" w:cs="Times New Roman"/>
          <w:sz w:val="24"/>
          <w:szCs w:val="24"/>
        </w:rPr>
        <w:t xml:space="preserve"> Александро-Нев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>ский</w:t>
      </w:r>
      <w:r w:rsidR="00BB31F9">
        <w:rPr>
          <w:rFonts w:ascii="Times New Roman" w:eastAsia="Calibri" w:hAnsi="Times New Roman" w:cs="Times New Roman"/>
          <w:sz w:val="24"/>
          <w:szCs w:val="24"/>
        </w:rPr>
        <w:t>, улица Молодежная, строение 2</w:t>
      </w:r>
      <w:r w:rsidR="00017BA3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17BA3"/>
    <w:rsid w:val="0002119C"/>
    <w:rsid w:val="00205498"/>
    <w:rsid w:val="003F4354"/>
    <w:rsid w:val="006565B1"/>
    <w:rsid w:val="008812E5"/>
    <w:rsid w:val="00964D2E"/>
    <w:rsid w:val="00AC2835"/>
    <w:rsid w:val="00BA59BB"/>
    <w:rsid w:val="00BB31F9"/>
    <w:rsid w:val="00C84279"/>
    <w:rsid w:val="00CA0D01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12</cp:revision>
  <cp:lastPrinted>2023-02-21T13:40:00Z</cp:lastPrinted>
  <dcterms:created xsi:type="dcterms:W3CDTF">2021-06-17T11:30:00Z</dcterms:created>
  <dcterms:modified xsi:type="dcterms:W3CDTF">2023-05-11T13:31:00Z</dcterms:modified>
</cp:coreProperties>
</file>