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4F" w:rsidRPr="000E3D0A" w:rsidRDefault="007B0F91" w:rsidP="000E3D0A">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sidRPr="00397874">
        <w:rPr>
          <w:rFonts w:ascii="Times New Roman" w:eastAsia="Times New Roman" w:hAnsi="Times New Roman" w:cs="Times New Roman"/>
          <w:b/>
          <w:noProof/>
          <w:sz w:val="24"/>
          <w:szCs w:val="24"/>
        </w:rPr>
        <w:t xml:space="preserve">                              </w:t>
      </w:r>
      <w:r w:rsidR="00DD3AF4" w:rsidRPr="00397874">
        <w:rPr>
          <w:rFonts w:ascii="Times New Roman" w:eastAsia="Times New Roman" w:hAnsi="Times New Roman" w:cs="Times New Roman"/>
          <w:b/>
          <w:noProof/>
          <w:sz w:val="24"/>
          <w:szCs w:val="24"/>
        </w:rPr>
        <w:t xml:space="preserve">                                  </w:t>
      </w:r>
      <w:r w:rsidRPr="00397874">
        <w:rPr>
          <w:rFonts w:ascii="Times New Roman" w:eastAsia="Times New Roman" w:hAnsi="Times New Roman" w:cs="Times New Roman"/>
          <w:b/>
          <w:noProof/>
          <w:sz w:val="24"/>
          <w:szCs w:val="24"/>
        </w:rPr>
        <w:t xml:space="preserve">     </w:t>
      </w:r>
      <w:r w:rsidR="00DD3AF4" w:rsidRPr="00397874">
        <w:rPr>
          <w:rFonts w:ascii="Times New Roman" w:eastAsia="Times New Roman" w:hAnsi="Times New Roman" w:cs="Times New Roman"/>
          <w:b/>
          <w:noProof/>
          <w:sz w:val="24"/>
          <w:szCs w:val="24"/>
        </w:rPr>
        <w:drawing>
          <wp:inline distT="0" distB="0" distL="0" distR="0">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 cy="570230"/>
                    </a:xfrm>
                    <a:prstGeom prst="rect">
                      <a:avLst/>
                    </a:prstGeom>
                    <a:noFill/>
                    <a:ln>
                      <a:noFill/>
                    </a:ln>
                  </pic:spPr>
                </pic:pic>
              </a:graphicData>
            </a:graphic>
          </wp:inline>
        </w:drawing>
      </w:r>
      <w:r w:rsidR="00640670" w:rsidRPr="00397874">
        <w:rPr>
          <w:rFonts w:ascii="Times New Roman" w:eastAsia="Times New Roman" w:hAnsi="Times New Roman" w:cs="Times New Roman"/>
          <w:b/>
          <w:noProof/>
          <w:sz w:val="24"/>
          <w:szCs w:val="24"/>
        </w:rPr>
        <w:t xml:space="preserve">                                                 </w:t>
      </w:r>
    </w:p>
    <w:p w:rsidR="00B9124F" w:rsidRPr="00397874" w:rsidRDefault="00B9124F" w:rsidP="00B9124F">
      <w:pPr>
        <w:tabs>
          <w:tab w:val="left" w:pos="0"/>
        </w:tabs>
        <w:spacing w:after="0" w:line="240" w:lineRule="auto"/>
        <w:jc w:val="center"/>
        <w:rPr>
          <w:rFonts w:ascii="Times New Roman" w:eastAsia="Times New Roman" w:hAnsi="Times New Roman" w:cs="Times New Roman"/>
          <w:sz w:val="24"/>
          <w:szCs w:val="24"/>
        </w:rPr>
      </w:pPr>
      <w:r w:rsidRPr="00397874">
        <w:rPr>
          <w:rFonts w:ascii="Times New Roman" w:eastAsia="Times New Roman" w:hAnsi="Times New Roman" w:cs="Times New Roman"/>
          <w:sz w:val="24"/>
          <w:szCs w:val="24"/>
        </w:rPr>
        <w:t>Администрация Александро-Невского городского поселения</w:t>
      </w:r>
    </w:p>
    <w:p w:rsidR="00B9124F" w:rsidRPr="00397874" w:rsidRDefault="00B9124F" w:rsidP="00B9124F">
      <w:pPr>
        <w:tabs>
          <w:tab w:val="left" w:pos="0"/>
        </w:tabs>
        <w:spacing w:after="0" w:line="240" w:lineRule="auto"/>
        <w:jc w:val="center"/>
        <w:rPr>
          <w:rFonts w:ascii="Times New Roman" w:eastAsia="Times New Roman" w:hAnsi="Times New Roman" w:cs="Times New Roman"/>
          <w:sz w:val="24"/>
          <w:szCs w:val="24"/>
        </w:rPr>
      </w:pPr>
      <w:r w:rsidRPr="00397874">
        <w:rPr>
          <w:rFonts w:ascii="Times New Roman" w:eastAsia="Times New Roman" w:hAnsi="Times New Roman" w:cs="Times New Roman"/>
          <w:sz w:val="24"/>
          <w:szCs w:val="24"/>
        </w:rPr>
        <w:t>Александро-Невского муниципального района</w:t>
      </w:r>
    </w:p>
    <w:p w:rsidR="00B9124F" w:rsidRPr="00397874" w:rsidRDefault="00B9124F" w:rsidP="00B9124F">
      <w:pPr>
        <w:tabs>
          <w:tab w:val="left" w:pos="0"/>
        </w:tabs>
        <w:spacing w:after="0" w:line="240" w:lineRule="auto"/>
        <w:jc w:val="center"/>
        <w:rPr>
          <w:rFonts w:ascii="Times New Roman" w:eastAsia="Times New Roman" w:hAnsi="Times New Roman" w:cs="Times New Roman"/>
          <w:sz w:val="24"/>
          <w:szCs w:val="24"/>
        </w:rPr>
      </w:pPr>
      <w:r w:rsidRPr="00397874">
        <w:rPr>
          <w:rFonts w:ascii="Times New Roman" w:eastAsia="Times New Roman" w:hAnsi="Times New Roman" w:cs="Times New Roman"/>
          <w:sz w:val="24"/>
          <w:szCs w:val="24"/>
        </w:rPr>
        <w:t>Рязанской области</w:t>
      </w:r>
    </w:p>
    <w:p w:rsidR="00B9124F" w:rsidRPr="00397874" w:rsidRDefault="00B9124F" w:rsidP="00B9124F">
      <w:pPr>
        <w:spacing w:after="0" w:line="240" w:lineRule="auto"/>
        <w:jc w:val="center"/>
        <w:rPr>
          <w:rFonts w:ascii="Times New Roman" w:eastAsia="Times New Roman" w:hAnsi="Times New Roman" w:cs="Times New Roman"/>
          <w:sz w:val="20"/>
          <w:szCs w:val="20"/>
        </w:rPr>
      </w:pPr>
    </w:p>
    <w:p w:rsidR="00B9124F" w:rsidRPr="00397874" w:rsidRDefault="00B9124F" w:rsidP="00B9124F">
      <w:pPr>
        <w:spacing w:after="0" w:line="240" w:lineRule="auto"/>
        <w:rPr>
          <w:rFonts w:ascii="Times New Roman" w:eastAsia="Times New Roman" w:hAnsi="Times New Roman" w:cs="Times New Roman"/>
          <w:sz w:val="20"/>
          <w:szCs w:val="20"/>
        </w:rPr>
      </w:pPr>
    </w:p>
    <w:p w:rsidR="00B9124F" w:rsidRPr="00397874" w:rsidRDefault="00B9124F" w:rsidP="00B9124F">
      <w:pPr>
        <w:keepNext/>
        <w:spacing w:after="0" w:line="240" w:lineRule="auto"/>
        <w:jc w:val="center"/>
        <w:outlineLvl w:val="1"/>
        <w:rPr>
          <w:rFonts w:ascii="Times New Roman" w:eastAsia="Times New Roman" w:hAnsi="Times New Roman" w:cs="Times New Roman"/>
          <w:b/>
          <w:bCs/>
          <w:iCs/>
          <w:sz w:val="36"/>
          <w:szCs w:val="36"/>
        </w:rPr>
      </w:pPr>
      <w:r w:rsidRPr="00397874">
        <w:rPr>
          <w:rFonts w:ascii="Times New Roman" w:eastAsia="Times New Roman" w:hAnsi="Times New Roman" w:cs="Times New Roman"/>
          <w:b/>
          <w:bCs/>
          <w:iCs/>
          <w:sz w:val="36"/>
          <w:szCs w:val="36"/>
        </w:rPr>
        <w:t>ПОСТАНОВЛЕНИЕ</w:t>
      </w:r>
    </w:p>
    <w:p w:rsidR="00A57210" w:rsidRPr="00397874" w:rsidRDefault="00A57210" w:rsidP="00A57210">
      <w:pPr>
        <w:tabs>
          <w:tab w:val="left" w:pos="724"/>
        </w:tabs>
        <w:spacing w:after="0" w:line="240" w:lineRule="auto"/>
        <w:jc w:val="both"/>
        <w:rPr>
          <w:rFonts w:ascii="Times New Roman" w:eastAsia="Times New Roman" w:hAnsi="Times New Roman" w:cs="Times New Roman"/>
          <w:sz w:val="24"/>
          <w:szCs w:val="24"/>
        </w:rPr>
      </w:pPr>
    </w:p>
    <w:p w:rsidR="007B0F91" w:rsidRDefault="00446550" w:rsidP="004C3046">
      <w:pPr>
        <w:tabs>
          <w:tab w:val="left" w:pos="724"/>
        </w:tabs>
        <w:spacing w:after="0" w:line="240" w:lineRule="auto"/>
        <w:jc w:val="both"/>
        <w:rPr>
          <w:rFonts w:ascii="Times New Roman" w:eastAsia="Times New Roman" w:hAnsi="Times New Roman" w:cs="Times New Roman"/>
          <w:sz w:val="24"/>
          <w:szCs w:val="24"/>
        </w:rPr>
      </w:pPr>
      <w:r w:rsidRPr="00397874">
        <w:rPr>
          <w:rFonts w:ascii="Times New Roman" w:eastAsia="Times New Roman" w:hAnsi="Times New Roman" w:cs="Times New Roman"/>
          <w:sz w:val="24"/>
          <w:szCs w:val="24"/>
        </w:rPr>
        <w:t>о</w:t>
      </w:r>
      <w:r w:rsidR="00A57210" w:rsidRPr="00397874">
        <w:rPr>
          <w:rFonts w:ascii="Times New Roman" w:eastAsia="Times New Roman" w:hAnsi="Times New Roman" w:cs="Times New Roman"/>
          <w:sz w:val="24"/>
          <w:szCs w:val="24"/>
        </w:rPr>
        <w:t>т</w:t>
      </w:r>
      <w:r w:rsidR="00640670" w:rsidRPr="00397874">
        <w:rPr>
          <w:rFonts w:ascii="Times New Roman" w:eastAsia="Times New Roman" w:hAnsi="Times New Roman" w:cs="Times New Roman"/>
          <w:sz w:val="24"/>
          <w:szCs w:val="24"/>
        </w:rPr>
        <w:t xml:space="preserve">  </w:t>
      </w:r>
      <w:r w:rsidR="00190526">
        <w:rPr>
          <w:rFonts w:ascii="Times New Roman" w:eastAsia="Times New Roman" w:hAnsi="Times New Roman" w:cs="Times New Roman"/>
          <w:sz w:val="24"/>
          <w:szCs w:val="24"/>
        </w:rPr>
        <w:t>07</w:t>
      </w:r>
      <w:r w:rsidR="0023677D" w:rsidRPr="00397874">
        <w:rPr>
          <w:rFonts w:ascii="Times New Roman" w:eastAsia="Times New Roman" w:hAnsi="Times New Roman" w:cs="Times New Roman"/>
          <w:sz w:val="24"/>
          <w:szCs w:val="24"/>
        </w:rPr>
        <w:t xml:space="preserve"> </w:t>
      </w:r>
      <w:r w:rsidR="00190526">
        <w:rPr>
          <w:rFonts w:ascii="Times New Roman" w:eastAsia="Times New Roman" w:hAnsi="Times New Roman" w:cs="Times New Roman"/>
          <w:sz w:val="24"/>
          <w:szCs w:val="24"/>
        </w:rPr>
        <w:t>марта</w:t>
      </w:r>
      <w:r w:rsidR="0023677D" w:rsidRPr="00397874">
        <w:rPr>
          <w:rFonts w:ascii="Times New Roman" w:eastAsia="Times New Roman" w:hAnsi="Times New Roman" w:cs="Times New Roman"/>
          <w:sz w:val="24"/>
          <w:szCs w:val="24"/>
        </w:rPr>
        <w:t xml:space="preserve"> 202</w:t>
      </w:r>
      <w:r w:rsidR="00190526">
        <w:rPr>
          <w:rFonts w:ascii="Times New Roman" w:eastAsia="Times New Roman" w:hAnsi="Times New Roman" w:cs="Times New Roman"/>
          <w:sz w:val="24"/>
          <w:szCs w:val="24"/>
        </w:rPr>
        <w:t>4</w:t>
      </w:r>
      <w:r w:rsidR="00A57210" w:rsidRPr="00397874">
        <w:rPr>
          <w:rFonts w:ascii="Times New Roman" w:eastAsia="Times New Roman" w:hAnsi="Times New Roman" w:cs="Times New Roman"/>
          <w:sz w:val="24"/>
          <w:szCs w:val="24"/>
        </w:rPr>
        <w:t xml:space="preserve"> г.                         р.п. Александро-Невский             </w:t>
      </w:r>
      <w:r w:rsidR="00602F3B" w:rsidRPr="00397874">
        <w:rPr>
          <w:rFonts w:ascii="Times New Roman" w:eastAsia="Times New Roman" w:hAnsi="Times New Roman" w:cs="Times New Roman"/>
          <w:sz w:val="24"/>
          <w:szCs w:val="24"/>
        </w:rPr>
        <w:t xml:space="preserve">                         </w:t>
      </w:r>
      <w:r w:rsidR="00A57210" w:rsidRPr="00397874">
        <w:rPr>
          <w:rFonts w:ascii="Times New Roman" w:eastAsia="Times New Roman" w:hAnsi="Times New Roman" w:cs="Times New Roman"/>
          <w:sz w:val="24"/>
          <w:szCs w:val="24"/>
        </w:rPr>
        <w:t xml:space="preserve">№ </w:t>
      </w:r>
      <w:r w:rsidR="004C3046">
        <w:rPr>
          <w:rFonts w:ascii="Times New Roman" w:eastAsia="Times New Roman" w:hAnsi="Times New Roman" w:cs="Times New Roman"/>
          <w:sz w:val="24"/>
          <w:szCs w:val="24"/>
        </w:rPr>
        <w:t>33</w:t>
      </w:r>
    </w:p>
    <w:p w:rsidR="004C3046" w:rsidRPr="00397874" w:rsidRDefault="004C3046" w:rsidP="004C3046">
      <w:pPr>
        <w:tabs>
          <w:tab w:val="left" w:pos="724"/>
        </w:tabs>
        <w:spacing w:after="0" w:line="240" w:lineRule="auto"/>
        <w:jc w:val="both"/>
        <w:rPr>
          <w:rFonts w:ascii="Times New Roman" w:eastAsia="Times New Roman" w:hAnsi="Times New Roman" w:cs="Times New Roman"/>
          <w:sz w:val="24"/>
          <w:szCs w:val="24"/>
        </w:rPr>
      </w:pPr>
    </w:p>
    <w:p w:rsidR="00874825" w:rsidRPr="000E3D0A" w:rsidRDefault="00874825" w:rsidP="000E3D0A">
      <w:pPr>
        <w:pStyle w:val="aa"/>
        <w:jc w:val="center"/>
        <w:rPr>
          <w:rFonts w:ascii="Times New Roman" w:hAnsi="Times New Roman" w:cs="Times New Roman"/>
          <w:b/>
          <w:sz w:val="24"/>
          <w:szCs w:val="24"/>
        </w:rPr>
      </w:pPr>
      <w:r w:rsidRPr="000E3D0A">
        <w:rPr>
          <w:rFonts w:ascii="Times New Roman" w:hAnsi="Times New Roman" w:cs="Times New Roman"/>
          <w:b/>
          <w:sz w:val="24"/>
          <w:szCs w:val="24"/>
        </w:rPr>
        <w:t>О внесении изменений в постановление администрации Александро-Невского городского</w:t>
      </w:r>
      <w:r w:rsidR="000E3D0A" w:rsidRPr="000E3D0A">
        <w:rPr>
          <w:rFonts w:ascii="Times New Roman" w:hAnsi="Times New Roman" w:cs="Times New Roman"/>
          <w:b/>
          <w:sz w:val="24"/>
          <w:szCs w:val="24"/>
        </w:rPr>
        <w:t xml:space="preserve"> поселения от 30.09.2019г. № 184</w:t>
      </w:r>
      <w:r w:rsidRPr="000E3D0A">
        <w:rPr>
          <w:rFonts w:ascii="Times New Roman" w:hAnsi="Times New Roman" w:cs="Times New Roman"/>
          <w:b/>
          <w:sz w:val="24"/>
          <w:szCs w:val="24"/>
        </w:rPr>
        <w:t xml:space="preserve"> «Об утверждении административного регламента по предоставлению муниципальной услуги «</w:t>
      </w:r>
      <w:r w:rsidR="000E3D0A" w:rsidRPr="000E3D0A">
        <w:rPr>
          <w:rFonts w:ascii="Times New Roman" w:hAnsi="Times New Roman" w:cs="Times New Roman"/>
          <w:b/>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000E3D0A" w:rsidRPr="000E3D0A">
        <w:rPr>
          <w:rFonts w:ascii="Times New Roman" w:hAnsi="Times New Roman" w:cs="Times New Roman"/>
          <w:b/>
          <w:sz w:val="24"/>
          <w:szCs w:val="24"/>
        </w:rPr>
        <w:t>неразграниченной</w:t>
      </w:r>
      <w:proofErr w:type="spellEnd"/>
      <w:r w:rsidR="000E3D0A" w:rsidRPr="000E3D0A">
        <w:rPr>
          <w:rFonts w:ascii="Times New Roman" w:hAnsi="Times New Roman" w:cs="Times New Roman"/>
          <w:b/>
          <w:sz w:val="24"/>
          <w:szCs w:val="24"/>
        </w:rPr>
        <w:t>) или в муниципальной собственности</w:t>
      </w:r>
      <w:r w:rsidRPr="000E3D0A">
        <w:rPr>
          <w:rFonts w:ascii="Times New Roman" w:hAnsi="Times New Roman" w:cs="Times New Roman"/>
          <w:b/>
          <w:sz w:val="24"/>
          <w:szCs w:val="24"/>
        </w:rPr>
        <w:t>»</w:t>
      </w:r>
    </w:p>
    <w:p w:rsidR="00874825" w:rsidRPr="00BD754D" w:rsidRDefault="00874825" w:rsidP="00874825">
      <w:pPr>
        <w:pStyle w:val="ConsPlusNormal"/>
        <w:jc w:val="both"/>
        <w:rPr>
          <w:rFonts w:ascii="Times New Roman" w:hAnsi="Times New Roman" w:cs="Times New Roman"/>
          <w:sz w:val="24"/>
          <w:szCs w:val="24"/>
        </w:rPr>
      </w:pPr>
    </w:p>
    <w:p w:rsidR="004C3046" w:rsidRPr="004C3046" w:rsidRDefault="00DF3F52" w:rsidP="004C3046">
      <w:pPr>
        <w:ind w:firstLine="426"/>
        <w:jc w:val="both"/>
        <w:rPr>
          <w:rFonts w:ascii="Times New Roman" w:hAnsi="Times New Roman" w:cs="Times New Roman"/>
          <w:sz w:val="24"/>
          <w:szCs w:val="24"/>
        </w:rPr>
      </w:pPr>
      <w:r w:rsidRPr="00190526">
        <w:rPr>
          <w:rFonts w:ascii="Times New Roman" w:hAnsi="Times New Roman" w:cs="Times New Roman"/>
          <w:sz w:val="24"/>
          <w:szCs w:val="24"/>
        </w:rPr>
        <w:t xml:space="preserve">       </w:t>
      </w:r>
      <w:proofErr w:type="gramStart"/>
      <w:r w:rsidR="004C3046" w:rsidRPr="004C3046">
        <w:rPr>
          <w:rFonts w:ascii="Times New Roman" w:hAnsi="Times New Roman" w:cs="Times New Roman"/>
          <w:sz w:val="24"/>
          <w:szCs w:val="24"/>
        </w:rPr>
        <w:t xml:space="preserve">В соответствии с требованиями Федерального </w:t>
      </w:r>
      <w:hyperlink r:id="rId9" w:history="1">
        <w:r w:rsidR="004C3046" w:rsidRPr="004C3046">
          <w:rPr>
            <w:rStyle w:val="ac"/>
            <w:rFonts w:ascii="Times New Roman" w:hAnsi="Times New Roman" w:cs="Times New Roman"/>
            <w:sz w:val="24"/>
            <w:szCs w:val="24"/>
          </w:rPr>
          <w:t>закона</w:t>
        </w:r>
      </w:hyperlink>
      <w:r w:rsidR="004C3046" w:rsidRPr="004C304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hyperlink r:id="rId10" w:history="1">
        <w:r w:rsidR="004C3046" w:rsidRPr="004C3046">
          <w:rPr>
            <w:rStyle w:val="ac"/>
            <w:rFonts w:ascii="Times New Roman" w:hAnsi="Times New Roman" w:cs="Times New Roman"/>
            <w:sz w:val="24"/>
            <w:szCs w:val="24"/>
          </w:rPr>
          <w:t>Указом</w:t>
        </w:r>
      </w:hyperlink>
      <w:r w:rsidR="004C3046" w:rsidRPr="004C3046">
        <w:rPr>
          <w:rFonts w:ascii="Times New Roman" w:hAnsi="Times New Roman" w:cs="Times New Roman"/>
          <w:sz w:val="24"/>
          <w:szCs w:val="24"/>
        </w:rPr>
        <w:t xml:space="preserve"> Президента Российской Федерации №  601 от 07.05.2012 "Об основных направлениях совершенствования системы государственного управления", Федерального </w:t>
      </w:r>
      <w:hyperlink r:id="rId11" w:history="1">
        <w:r w:rsidR="004C3046" w:rsidRPr="004C3046">
          <w:rPr>
            <w:rStyle w:val="ac"/>
            <w:rFonts w:ascii="Times New Roman" w:hAnsi="Times New Roman" w:cs="Times New Roman"/>
            <w:sz w:val="24"/>
            <w:szCs w:val="24"/>
          </w:rPr>
          <w:t>закона</w:t>
        </w:r>
      </w:hyperlink>
      <w:r w:rsidR="004C3046" w:rsidRPr="004C3046">
        <w:rPr>
          <w:rFonts w:ascii="Times New Roman" w:hAnsi="Times New Roman" w:cs="Times New Roman"/>
          <w:sz w:val="24"/>
          <w:szCs w:val="24"/>
        </w:rPr>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w:t>
      </w:r>
      <w:proofErr w:type="gramEnd"/>
      <w:r w:rsidR="004C3046" w:rsidRPr="004C3046">
        <w:rPr>
          <w:rFonts w:ascii="Times New Roman" w:hAnsi="Times New Roman" w:cs="Times New Roman"/>
          <w:sz w:val="24"/>
          <w:szCs w:val="24"/>
        </w:rPr>
        <w:t xml:space="preserve"> </w:t>
      </w:r>
      <w:proofErr w:type="gramStart"/>
      <w:r w:rsidR="004C3046" w:rsidRPr="004C3046">
        <w:rPr>
          <w:rFonts w:ascii="Times New Roman" w:hAnsi="Times New Roman" w:cs="Times New Roman"/>
          <w:sz w:val="24"/>
          <w:szCs w:val="24"/>
        </w:rPr>
        <w:t xml:space="preserve">правах инвалидов", Федерального </w:t>
      </w:r>
      <w:hyperlink r:id="rId12" w:history="1">
        <w:r w:rsidR="004C3046" w:rsidRPr="004C3046">
          <w:rPr>
            <w:rStyle w:val="ac"/>
            <w:rFonts w:ascii="Times New Roman" w:hAnsi="Times New Roman" w:cs="Times New Roman"/>
            <w:sz w:val="24"/>
            <w:szCs w:val="24"/>
          </w:rPr>
          <w:t>закона</w:t>
        </w:r>
      </w:hyperlink>
      <w:r w:rsidR="004C3046" w:rsidRPr="004C3046">
        <w:rPr>
          <w:rFonts w:ascii="Times New Roman" w:hAnsi="Times New Roman" w:cs="Times New Roman"/>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3" w:history="1">
        <w:r w:rsidR="004C3046" w:rsidRPr="004C3046">
          <w:rPr>
            <w:rStyle w:val="ac"/>
            <w:rFonts w:ascii="Times New Roman" w:hAnsi="Times New Roman" w:cs="Times New Roman"/>
            <w:sz w:val="24"/>
            <w:szCs w:val="24"/>
          </w:rPr>
          <w:t>Уставом</w:t>
        </w:r>
      </w:hyperlink>
      <w:r w:rsidR="004C3046" w:rsidRPr="004C3046">
        <w:rPr>
          <w:rFonts w:ascii="Times New Roman" w:hAnsi="Times New Roman" w:cs="Times New Roman"/>
          <w:sz w:val="24"/>
          <w:szCs w:val="24"/>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Александро-Невского городского поселения  ПОСТАНОВЛЯЕТ:       </w:t>
      </w:r>
      <w:proofErr w:type="gramEnd"/>
    </w:p>
    <w:p w:rsidR="00190526" w:rsidRPr="00190526" w:rsidRDefault="00D45AA2" w:rsidP="00190526">
      <w:pPr>
        <w:pStyle w:val="aa"/>
        <w:rPr>
          <w:rFonts w:ascii="Times New Roman" w:hAnsi="Times New Roman" w:cs="Times New Roman"/>
          <w:color w:val="auto"/>
          <w:sz w:val="24"/>
          <w:szCs w:val="24"/>
        </w:rPr>
      </w:pPr>
      <w:r w:rsidRPr="00190526">
        <w:rPr>
          <w:rFonts w:ascii="Times New Roman" w:hAnsi="Times New Roman" w:cs="Times New Roman"/>
          <w:color w:val="auto"/>
          <w:sz w:val="24"/>
          <w:szCs w:val="24"/>
        </w:rPr>
        <w:t xml:space="preserve">1. Внести изменения в    </w:t>
      </w:r>
      <w:hyperlink r:id="rId14" w:anchor="Par40" w:history="1">
        <w:r w:rsidRPr="00190526">
          <w:rPr>
            <w:rStyle w:val="ac"/>
            <w:rFonts w:ascii="Times New Roman" w:hAnsi="Times New Roman" w:cs="Times New Roman"/>
            <w:color w:val="auto"/>
            <w:sz w:val="24"/>
            <w:szCs w:val="24"/>
            <w:u w:val="none"/>
          </w:rPr>
          <w:t>административный регламент</w:t>
        </w:r>
      </w:hyperlink>
      <w:r w:rsidRPr="00190526">
        <w:rPr>
          <w:rFonts w:ascii="Times New Roman" w:hAnsi="Times New Roman" w:cs="Times New Roman"/>
          <w:color w:val="auto"/>
          <w:sz w:val="24"/>
          <w:szCs w:val="24"/>
        </w:rPr>
        <w:t xml:space="preserve"> предоставления муниципальной услуги «</w:t>
      </w:r>
      <w:r w:rsidRPr="00190526">
        <w:rPr>
          <w:rFonts w:ascii="Times New Roman" w:hAnsi="Times New Roman" w:cs="Times New Roman"/>
          <w:bCs/>
          <w:color w:val="auto"/>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190526">
        <w:rPr>
          <w:rFonts w:ascii="Times New Roman" w:hAnsi="Times New Roman" w:cs="Times New Roman"/>
          <w:bCs/>
          <w:color w:val="auto"/>
          <w:sz w:val="24"/>
          <w:szCs w:val="24"/>
        </w:rPr>
        <w:t>неразграниченной</w:t>
      </w:r>
      <w:proofErr w:type="spellEnd"/>
      <w:r w:rsidRPr="00190526">
        <w:rPr>
          <w:rFonts w:ascii="Times New Roman" w:hAnsi="Times New Roman" w:cs="Times New Roman"/>
          <w:bCs/>
          <w:color w:val="auto"/>
          <w:sz w:val="24"/>
          <w:szCs w:val="24"/>
        </w:rPr>
        <w:t>) или в муниципальной собственности</w:t>
      </w:r>
      <w:r w:rsidRPr="00190526">
        <w:rPr>
          <w:rFonts w:ascii="Times New Roman" w:hAnsi="Times New Roman" w:cs="Times New Roman"/>
          <w:color w:val="auto"/>
          <w:sz w:val="24"/>
          <w:szCs w:val="24"/>
        </w:rPr>
        <w:t>», утвержденный постановлением № 184 от 30.09.2019 г.</w:t>
      </w:r>
      <w:r w:rsidR="00E57464">
        <w:rPr>
          <w:rFonts w:ascii="Times New Roman" w:hAnsi="Times New Roman" w:cs="Times New Roman"/>
          <w:color w:val="auto"/>
          <w:sz w:val="24"/>
          <w:szCs w:val="24"/>
        </w:rPr>
        <w:t xml:space="preserve"> </w:t>
      </w:r>
      <w:r w:rsidRPr="00190526">
        <w:rPr>
          <w:rFonts w:ascii="Times New Roman" w:hAnsi="Times New Roman" w:cs="Times New Roman"/>
          <w:color w:val="auto"/>
          <w:sz w:val="24"/>
          <w:szCs w:val="24"/>
        </w:rPr>
        <w:t xml:space="preserve"> пункт 5.7. </w:t>
      </w:r>
      <w:r w:rsidR="00715DC1" w:rsidRPr="00190526">
        <w:rPr>
          <w:rFonts w:ascii="Times New Roman" w:hAnsi="Times New Roman" w:cs="Times New Roman"/>
          <w:color w:val="auto"/>
          <w:sz w:val="24"/>
          <w:szCs w:val="24"/>
        </w:rPr>
        <w:t>изложить в следующей редакции:</w:t>
      </w:r>
    </w:p>
    <w:p w:rsidR="00E57464" w:rsidRDefault="00190526" w:rsidP="00190526">
      <w:pPr>
        <w:pStyle w:val="aa"/>
        <w:rPr>
          <w:rFonts w:ascii="Times New Roman" w:hAnsi="Times New Roman" w:cs="Times New Roman"/>
          <w:sz w:val="24"/>
          <w:szCs w:val="24"/>
        </w:rPr>
      </w:pPr>
      <w:r w:rsidRPr="00190526">
        <w:rPr>
          <w:rFonts w:ascii="Times New Roman" w:hAnsi="Times New Roman" w:cs="Times New Roman"/>
          <w:sz w:val="24"/>
          <w:szCs w:val="24"/>
        </w:rPr>
        <w:t xml:space="preserve"> </w:t>
      </w:r>
      <w:r w:rsidR="00E57464">
        <w:rPr>
          <w:rFonts w:ascii="Times New Roman" w:hAnsi="Times New Roman" w:cs="Times New Roman"/>
          <w:sz w:val="24"/>
          <w:szCs w:val="24"/>
        </w:rPr>
        <w:t xml:space="preserve">   </w:t>
      </w:r>
      <w:proofErr w:type="gramStart"/>
      <w:r w:rsidR="00E57464">
        <w:rPr>
          <w:rFonts w:ascii="Times New Roman" w:hAnsi="Times New Roman" w:cs="Times New Roman"/>
          <w:sz w:val="24"/>
          <w:szCs w:val="24"/>
        </w:rPr>
        <w:t xml:space="preserve">5.7 </w:t>
      </w:r>
      <w:r w:rsidRPr="00190526">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5" w:history="1">
        <w:r w:rsidRPr="00190526">
          <w:rPr>
            <w:rFonts w:ascii="Times New Roman" w:hAnsi="Times New Roman" w:cs="Times New Roman"/>
            <w:sz w:val="24"/>
            <w:szCs w:val="24"/>
          </w:rPr>
          <w:t>частью 1.1 статьи 16</w:t>
        </w:r>
      </w:hyperlink>
      <w:r w:rsidRPr="00190526">
        <w:rPr>
          <w:rFonts w:ascii="Times New Roman" w:hAnsi="Times New Roman" w:cs="Times New Roman"/>
          <w:sz w:val="24"/>
          <w:szCs w:val="24"/>
        </w:rPr>
        <w:t xml:space="preserve"> Федерального закона № 210-ФЗ, либо вышестоящий орган (при его наличии),</w:t>
      </w:r>
      <w:r w:rsidRPr="00190526">
        <w:rPr>
          <w:rFonts w:ascii="Times New Roman" w:hAnsi="Times New Roman" w:cs="Times New Roman"/>
          <w:color w:val="auto"/>
          <w:sz w:val="24"/>
          <w:szCs w:val="24"/>
        </w:rPr>
        <w:t xml:space="preserve"> </w:t>
      </w:r>
      <w:r w:rsidRPr="00190526">
        <w:rPr>
          <w:rFonts w:ascii="Times New Roman" w:hAnsi="Times New Roman" w:cs="Times New Roman"/>
          <w:sz w:val="24"/>
          <w:szCs w:val="24"/>
        </w:rPr>
        <w:t xml:space="preserve">подлежит регистрации </w:t>
      </w:r>
      <w:r w:rsidRPr="00190526">
        <w:rPr>
          <w:rFonts w:ascii="Times New Roman" w:hAnsi="Times New Roman" w:cs="Times New Roman"/>
          <w:color w:val="auto"/>
          <w:sz w:val="24"/>
          <w:szCs w:val="24"/>
        </w:rPr>
        <w:t xml:space="preserve">в течение одного дня с момента поступления и </w:t>
      </w:r>
      <w:r w:rsidRPr="00190526">
        <w:rPr>
          <w:rFonts w:ascii="Times New Roman" w:hAnsi="Times New Roman" w:cs="Times New Roman"/>
          <w:sz w:val="24"/>
          <w:szCs w:val="24"/>
        </w:rPr>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190526">
        <w:rPr>
          <w:rFonts w:ascii="Times New Roman" w:hAnsi="Times New Roman" w:cs="Times New Roman"/>
          <w:sz w:val="24"/>
          <w:szCs w:val="24"/>
        </w:rPr>
        <w:t xml:space="preserve">, организаций, предусмотренных </w:t>
      </w:r>
      <w:hyperlink r:id="rId16" w:history="1">
        <w:r w:rsidRPr="00190526">
          <w:rPr>
            <w:rFonts w:ascii="Times New Roman" w:hAnsi="Times New Roman" w:cs="Times New Roman"/>
            <w:sz w:val="24"/>
            <w:szCs w:val="24"/>
          </w:rPr>
          <w:t>частью 1.1 статьи 16</w:t>
        </w:r>
      </w:hyperlink>
      <w:r w:rsidRPr="00190526">
        <w:rPr>
          <w:rFonts w:ascii="Times New Roman" w:hAnsi="Times New Roman" w:cs="Times New Roman"/>
          <w:sz w:val="24"/>
          <w:szCs w:val="24"/>
        </w:rPr>
        <w:t xml:space="preserve"> </w:t>
      </w:r>
    </w:p>
    <w:p w:rsidR="00E57464" w:rsidRDefault="00E57464" w:rsidP="00190526">
      <w:pPr>
        <w:pStyle w:val="aa"/>
        <w:rPr>
          <w:rFonts w:ascii="Times New Roman" w:hAnsi="Times New Roman" w:cs="Times New Roman"/>
          <w:sz w:val="24"/>
          <w:szCs w:val="24"/>
        </w:rPr>
      </w:pPr>
    </w:p>
    <w:p w:rsidR="00E57464" w:rsidRDefault="00E57464" w:rsidP="00190526">
      <w:pPr>
        <w:pStyle w:val="aa"/>
        <w:rPr>
          <w:rFonts w:ascii="Times New Roman" w:hAnsi="Times New Roman" w:cs="Times New Roman"/>
          <w:sz w:val="24"/>
          <w:szCs w:val="24"/>
        </w:rPr>
      </w:pPr>
    </w:p>
    <w:p w:rsidR="00E57464" w:rsidRDefault="00E57464" w:rsidP="00190526">
      <w:pPr>
        <w:pStyle w:val="aa"/>
        <w:rPr>
          <w:rFonts w:ascii="Times New Roman" w:hAnsi="Times New Roman" w:cs="Times New Roman"/>
          <w:sz w:val="24"/>
          <w:szCs w:val="24"/>
        </w:rPr>
      </w:pPr>
    </w:p>
    <w:p w:rsidR="00E57464" w:rsidRDefault="00E57464" w:rsidP="00190526">
      <w:pPr>
        <w:pStyle w:val="aa"/>
        <w:rPr>
          <w:rFonts w:ascii="Times New Roman" w:hAnsi="Times New Roman" w:cs="Times New Roman"/>
          <w:sz w:val="24"/>
          <w:szCs w:val="24"/>
        </w:rPr>
      </w:pPr>
    </w:p>
    <w:p w:rsidR="00E57464" w:rsidRDefault="00E57464" w:rsidP="00190526">
      <w:pPr>
        <w:pStyle w:val="aa"/>
        <w:rPr>
          <w:rFonts w:ascii="Times New Roman" w:hAnsi="Times New Roman" w:cs="Times New Roman"/>
          <w:sz w:val="24"/>
          <w:szCs w:val="24"/>
        </w:rPr>
      </w:pPr>
    </w:p>
    <w:p w:rsidR="00E57464" w:rsidRDefault="00E57464" w:rsidP="00190526">
      <w:pPr>
        <w:pStyle w:val="aa"/>
        <w:rPr>
          <w:rFonts w:ascii="Times New Roman" w:hAnsi="Times New Roman" w:cs="Times New Roman"/>
          <w:sz w:val="24"/>
          <w:szCs w:val="24"/>
        </w:rPr>
      </w:pPr>
    </w:p>
    <w:p w:rsidR="00E57464" w:rsidRDefault="00E57464" w:rsidP="00190526">
      <w:pPr>
        <w:pStyle w:val="aa"/>
        <w:rPr>
          <w:rFonts w:ascii="Times New Roman" w:hAnsi="Times New Roman" w:cs="Times New Roman"/>
          <w:sz w:val="24"/>
          <w:szCs w:val="24"/>
        </w:rPr>
      </w:pPr>
    </w:p>
    <w:p w:rsidR="00E57464" w:rsidRDefault="00E57464" w:rsidP="00190526">
      <w:pPr>
        <w:pStyle w:val="aa"/>
        <w:rPr>
          <w:rFonts w:ascii="Times New Roman" w:hAnsi="Times New Roman" w:cs="Times New Roman"/>
          <w:sz w:val="24"/>
          <w:szCs w:val="24"/>
        </w:rPr>
      </w:pPr>
    </w:p>
    <w:p w:rsidR="00715DC1" w:rsidRPr="00190526" w:rsidRDefault="00190526" w:rsidP="00190526">
      <w:pPr>
        <w:pStyle w:val="aa"/>
        <w:rPr>
          <w:rFonts w:ascii="Times New Roman" w:hAnsi="Times New Roman" w:cs="Times New Roman"/>
          <w:color w:val="auto"/>
          <w:sz w:val="24"/>
          <w:szCs w:val="24"/>
        </w:rPr>
      </w:pPr>
      <w:r w:rsidRPr="00190526">
        <w:rPr>
          <w:rFonts w:ascii="Times New Roman" w:hAnsi="Times New Roman" w:cs="Times New Roman"/>
          <w:sz w:val="24"/>
          <w:szCs w:val="24"/>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w:t>
      </w:r>
      <w:r w:rsidR="004C3046">
        <w:rPr>
          <w:rFonts w:ascii="Times New Roman" w:hAnsi="Times New Roman" w:cs="Times New Roman"/>
          <w:sz w:val="24"/>
          <w:szCs w:val="24"/>
        </w:rPr>
        <w:t>авлений – в течение пяти рабочих дней со дня ее регистрации.</w:t>
      </w:r>
    </w:p>
    <w:p w:rsidR="00D45AA2" w:rsidRPr="00190526" w:rsidRDefault="00715DC1" w:rsidP="00190526">
      <w:pPr>
        <w:pStyle w:val="aa"/>
        <w:rPr>
          <w:rFonts w:ascii="Times New Roman" w:hAnsi="Times New Roman" w:cs="Times New Roman"/>
          <w:color w:val="C00000"/>
          <w:sz w:val="24"/>
          <w:szCs w:val="24"/>
        </w:rPr>
      </w:pPr>
      <w:r w:rsidRPr="00190526">
        <w:rPr>
          <w:rFonts w:ascii="Times New Roman" w:hAnsi="Times New Roman" w:cs="Times New Roman"/>
          <w:color w:val="C00000"/>
          <w:sz w:val="24"/>
          <w:szCs w:val="24"/>
        </w:rPr>
        <w:t xml:space="preserve"> </w:t>
      </w:r>
    </w:p>
    <w:p w:rsidR="00D45AA2" w:rsidRPr="00190526" w:rsidRDefault="00D45AA2" w:rsidP="00190526">
      <w:pPr>
        <w:pStyle w:val="aa"/>
        <w:rPr>
          <w:rFonts w:ascii="Times New Roman" w:hAnsi="Times New Roman" w:cs="Times New Roman"/>
          <w:color w:val="auto"/>
          <w:sz w:val="24"/>
          <w:szCs w:val="24"/>
        </w:rPr>
      </w:pPr>
      <w:r w:rsidRPr="00190526">
        <w:rPr>
          <w:rFonts w:ascii="Times New Roman" w:hAnsi="Times New Roman" w:cs="Times New Roman"/>
          <w:color w:val="auto"/>
          <w:sz w:val="24"/>
          <w:szCs w:val="24"/>
        </w:rPr>
        <w:t xml:space="preserve">       2. Настоящее постановление вступает в силу с 01 </w:t>
      </w:r>
      <w:r w:rsidR="00517510" w:rsidRPr="00190526">
        <w:rPr>
          <w:rFonts w:ascii="Times New Roman" w:hAnsi="Times New Roman" w:cs="Times New Roman"/>
          <w:color w:val="auto"/>
          <w:sz w:val="24"/>
          <w:szCs w:val="24"/>
        </w:rPr>
        <w:t>апреля</w:t>
      </w:r>
      <w:r w:rsidRPr="00190526">
        <w:rPr>
          <w:rFonts w:ascii="Times New Roman" w:hAnsi="Times New Roman" w:cs="Times New Roman"/>
          <w:color w:val="auto"/>
          <w:sz w:val="24"/>
          <w:szCs w:val="24"/>
        </w:rPr>
        <w:t xml:space="preserve"> 202</w:t>
      </w:r>
      <w:r w:rsidR="00517510" w:rsidRPr="00190526">
        <w:rPr>
          <w:rFonts w:ascii="Times New Roman" w:hAnsi="Times New Roman" w:cs="Times New Roman"/>
          <w:color w:val="auto"/>
          <w:sz w:val="24"/>
          <w:szCs w:val="24"/>
        </w:rPr>
        <w:t>4</w:t>
      </w:r>
      <w:r w:rsidRPr="00190526">
        <w:rPr>
          <w:rFonts w:ascii="Times New Roman" w:hAnsi="Times New Roman" w:cs="Times New Roman"/>
          <w:color w:val="auto"/>
          <w:sz w:val="24"/>
          <w:szCs w:val="24"/>
        </w:rPr>
        <w:t>.  Опубликовать настоящее постановление  в Информационном бюллетене и на официальном сайте администрации Александро-Невского городского поселения Александро-Невского муниципального района.</w:t>
      </w:r>
    </w:p>
    <w:p w:rsidR="00D45AA2" w:rsidRPr="00190526" w:rsidRDefault="00D45AA2" w:rsidP="00190526">
      <w:pPr>
        <w:pStyle w:val="aa"/>
        <w:rPr>
          <w:rFonts w:ascii="Times New Roman" w:hAnsi="Times New Roman" w:cs="Times New Roman"/>
          <w:sz w:val="24"/>
          <w:szCs w:val="24"/>
        </w:rPr>
      </w:pPr>
      <w:r w:rsidRPr="00190526">
        <w:rPr>
          <w:rFonts w:ascii="Times New Roman" w:hAnsi="Times New Roman" w:cs="Times New Roman"/>
          <w:sz w:val="24"/>
          <w:szCs w:val="24"/>
        </w:rPr>
        <w:t xml:space="preserve">3. </w:t>
      </w:r>
      <w:proofErr w:type="gramStart"/>
      <w:r w:rsidRPr="00190526">
        <w:rPr>
          <w:rFonts w:ascii="Times New Roman" w:hAnsi="Times New Roman" w:cs="Times New Roman"/>
          <w:sz w:val="24"/>
          <w:szCs w:val="24"/>
        </w:rPr>
        <w:t>Контроль за</w:t>
      </w:r>
      <w:proofErr w:type="gramEnd"/>
      <w:r w:rsidRPr="00190526">
        <w:rPr>
          <w:rFonts w:ascii="Times New Roman" w:hAnsi="Times New Roman" w:cs="Times New Roman"/>
          <w:sz w:val="24"/>
          <w:szCs w:val="24"/>
        </w:rPr>
        <w:t xml:space="preserve"> исполнением настоящего постановления   оставляю за собой.</w:t>
      </w:r>
    </w:p>
    <w:p w:rsidR="00D45AA2" w:rsidRDefault="00D45AA2" w:rsidP="00D45AA2">
      <w:pPr>
        <w:spacing w:after="0" w:line="240" w:lineRule="auto"/>
        <w:jc w:val="both"/>
        <w:rPr>
          <w:rFonts w:ascii="Times New Roman" w:eastAsia="Times New Roman" w:hAnsi="Times New Roman" w:cs="Times New Roman"/>
          <w:sz w:val="24"/>
          <w:szCs w:val="24"/>
        </w:rPr>
      </w:pPr>
    </w:p>
    <w:p w:rsidR="00E57464" w:rsidRDefault="00E57464" w:rsidP="00D45AA2">
      <w:pPr>
        <w:spacing w:after="0" w:line="240" w:lineRule="auto"/>
        <w:jc w:val="both"/>
        <w:rPr>
          <w:rFonts w:ascii="Times New Roman" w:eastAsia="Times New Roman" w:hAnsi="Times New Roman" w:cs="Times New Roman"/>
          <w:sz w:val="24"/>
          <w:szCs w:val="24"/>
        </w:rPr>
      </w:pPr>
    </w:p>
    <w:p w:rsidR="00E57464" w:rsidRDefault="00E57464" w:rsidP="00D45AA2">
      <w:pPr>
        <w:spacing w:after="0" w:line="240" w:lineRule="auto"/>
        <w:jc w:val="both"/>
        <w:rPr>
          <w:rFonts w:ascii="Times New Roman" w:eastAsia="Times New Roman" w:hAnsi="Times New Roman" w:cs="Times New Roman"/>
          <w:sz w:val="24"/>
          <w:szCs w:val="24"/>
        </w:rPr>
      </w:pPr>
    </w:p>
    <w:p w:rsidR="00E57464" w:rsidRDefault="00E57464" w:rsidP="00D45AA2">
      <w:pPr>
        <w:spacing w:after="0" w:line="240" w:lineRule="auto"/>
        <w:jc w:val="both"/>
        <w:rPr>
          <w:rFonts w:ascii="Times New Roman" w:eastAsia="Times New Roman" w:hAnsi="Times New Roman" w:cs="Times New Roman"/>
          <w:sz w:val="24"/>
          <w:szCs w:val="24"/>
        </w:rPr>
      </w:pPr>
    </w:p>
    <w:p w:rsidR="00190526" w:rsidRDefault="00190526" w:rsidP="00D45A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Врио главы Александро-Невского </w:t>
      </w:r>
    </w:p>
    <w:p w:rsidR="00190526" w:rsidRPr="00BD754D" w:rsidRDefault="00190526" w:rsidP="00D45A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городского поселения                                                                          И.В.Жирков</w:t>
      </w:r>
    </w:p>
    <w:p w:rsidR="00D45AA2" w:rsidRPr="00BD754D" w:rsidRDefault="00D45AA2" w:rsidP="00D45AA2">
      <w:pPr>
        <w:spacing w:after="0" w:line="240" w:lineRule="auto"/>
        <w:jc w:val="both"/>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D45AA2">
      <w:pPr>
        <w:spacing w:after="0" w:line="240" w:lineRule="auto"/>
        <w:ind w:right="-1"/>
        <w:rPr>
          <w:rFonts w:ascii="Times New Roman" w:eastAsia="Times New Roman" w:hAnsi="Times New Roman" w:cs="Times New Roman"/>
          <w:sz w:val="24"/>
          <w:szCs w:val="24"/>
        </w:rPr>
      </w:pPr>
    </w:p>
    <w:p w:rsidR="005C500C" w:rsidRDefault="005C500C" w:rsidP="005C500C">
      <w:pPr>
        <w:jc w:val="right"/>
      </w:pPr>
    </w:p>
    <w:p w:rsidR="005C500C" w:rsidRDefault="005C500C" w:rsidP="005C500C">
      <w:pPr>
        <w:jc w:val="right"/>
      </w:pPr>
    </w:p>
    <w:p w:rsidR="005C500C" w:rsidRDefault="005C500C" w:rsidP="005C500C">
      <w:pPr>
        <w:jc w:val="right"/>
      </w:pPr>
    </w:p>
    <w:p w:rsidR="005C500C" w:rsidRPr="005C500C" w:rsidRDefault="005C500C" w:rsidP="005C500C">
      <w:pPr>
        <w:jc w:val="right"/>
        <w:rPr>
          <w:rFonts w:ascii="Times New Roman" w:hAnsi="Times New Roman" w:cs="Times New Roman"/>
          <w:sz w:val="24"/>
          <w:szCs w:val="24"/>
        </w:rPr>
      </w:pPr>
      <w:r w:rsidRPr="005C500C">
        <w:rPr>
          <w:rFonts w:ascii="Times New Roman" w:hAnsi="Times New Roman" w:cs="Times New Roman"/>
          <w:sz w:val="24"/>
          <w:szCs w:val="24"/>
        </w:rPr>
        <w:t xml:space="preserve">Приложение </w:t>
      </w:r>
    </w:p>
    <w:p w:rsidR="005C500C" w:rsidRPr="005C500C" w:rsidRDefault="005C500C" w:rsidP="005C500C">
      <w:pPr>
        <w:jc w:val="right"/>
        <w:rPr>
          <w:rFonts w:ascii="Times New Roman" w:hAnsi="Times New Roman" w:cs="Times New Roman"/>
          <w:sz w:val="24"/>
          <w:szCs w:val="24"/>
        </w:rPr>
      </w:pPr>
      <w:r w:rsidRPr="005C500C">
        <w:rPr>
          <w:rFonts w:ascii="Times New Roman" w:hAnsi="Times New Roman" w:cs="Times New Roman"/>
          <w:sz w:val="24"/>
          <w:szCs w:val="24"/>
        </w:rPr>
        <w:t xml:space="preserve">к постановлению администрации </w:t>
      </w:r>
    </w:p>
    <w:p w:rsidR="005C500C" w:rsidRPr="005C500C" w:rsidRDefault="005C500C" w:rsidP="005C500C">
      <w:pPr>
        <w:jc w:val="right"/>
        <w:rPr>
          <w:rFonts w:ascii="Times New Roman" w:hAnsi="Times New Roman" w:cs="Times New Roman"/>
          <w:sz w:val="24"/>
          <w:szCs w:val="24"/>
        </w:rPr>
      </w:pPr>
      <w:r w:rsidRPr="005C500C">
        <w:rPr>
          <w:rFonts w:ascii="Times New Roman" w:hAnsi="Times New Roman" w:cs="Times New Roman"/>
          <w:sz w:val="24"/>
          <w:szCs w:val="24"/>
        </w:rPr>
        <w:t>Александро-Невское городское поселение</w:t>
      </w:r>
    </w:p>
    <w:p w:rsidR="005C500C" w:rsidRPr="005C500C" w:rsidRDefault="005C500C" w:rsidP="005C500C">
      <w:pPr>
        <w:jc w:val="right"/>
        <w:rPr>
          <w:rFonts w:ascii="Times New Roman" w:hAnsi="Times New Roman" w:cs="Times New Roman"/>
          <w:sz w:val="24"/>
          <w:szCs w:val="24"/>
        </w:rPr>
      </w:pPr>
      <w:r w:rsidRPr="005C500C">
        <w:rPr>
          <w:rFonts w:ascii="Times New Roman" w:hAnsi="Times New Roman" w:cs="Times New Roman"/>
          <w:sz w:val="24"/>
          <w:szCs w:val="24"/>
        </w:rPr>
        <w:t>От 30.09.2019 г. № 184</w:t>
      </w:r>
    </w:p>
    <w:p w:rsidR="005C500C" w:rsidRPr="005C500C" w:rsidRDefault="005C500C" w:rsidP="005C500C">
      <w:pPr>
        <w:jc w:val="right"/>
        <w:rPr>
          <w:rFonts w:ascii="Times New Roman" w:hAnsi="Times New Roman" w:cs="Times New Roman"/>
          <w:sz w:val="24"/>
          <w:szCs w:val="24"/>
        </w:rPr>
      </w:pPr>
    </w:p>
    <w:p w:rsidR="005C500C" w:rsidRPr="005C500C" w:rsidRDefault="005C500C" w:rsidP="005C500C">
      <w:pPr>
        <w:rPr>
          <w:rFonts w:ascii="Times New Roman" w:hAnsi="Times New Roman" w:cs="Times New Roman"/>
          <w:sz w:val="24"/>
          <w:szCs w:val="24"/>
        </w:rPr>
      </w:pPr>
    </w:p>
    <w:p w:rsidR="005C500C" w:rsidRPr="005C500C" w:rsidRDefault="005C500C" w:rsidP="005C500C">
      <w:pPr>
        <w:jc w:val="center"/>
        <w:rPr>
          <w:rFonts w:ascii="Times New Roman" w:hAnsi="Times New Roman" w:cs="Times New Roman"/>
          <w:sz w:val="24"/>
          <w:szCs w:val="24"/>
        </w:rPr>
      </w:pPr>
      <w:r w:rsidRPr="005C500C">
        <w:rPr>
          <w:rFonts w:ascii="Times New Roman" w:hAnsi="Times New Roman" w:cs="Times New Roman"/>
          <w:sz w:val="24"/>
          <w:szCs w:val="24"/>
        </w:rPr>
        <w:t>АДМИНИСТРАТИВНЫЙ РЕГЛАМЕНТ</w:t>
      </w:r>
    </w:p>
    <w:p w:rsidR="005C500C" w:rsidRPr="005C500C" w:rsidRDefault="005C500C" w:rsidP="005C500C">
      <w:pPr>
        <w:pStyle w:val="ConsPlusTitle"/>
        <w:jc w:val="center"/>
        <w:rPr>
          <w:rFonts w:ascii="Times New Roman" w:hAnsi="Times New Roman" w:cs="Times New Roman"/>
          <w:b w:val="0"/>
          <w:sz w:val="24"/>
          <w:szCs w:val="24"/>
        </w:rPr>
      </w:pPr>
      <w:r w:rsidRPr="005C500C">
        <w:rPr>
          <w:rFonts w:ascii="Times New Roman" w:hAnsi="Times New Roman" w:cs="Times New Roman"/>
          <w:b w:val="0"/>
          <w:sz w:val="24"/>
          <w:szCs w:val="24"/>
        </w:rPr>
        <w:t xml:space="preserve">ПРЕДОСТАВЛЕНИЯ МУНИЦИПАЛЬНОЙ УСЛУГИ </w:t>
      </w:r>
    </w:p>
    <w:p w:rsidR="005C500C" w:rsidRPr="005C500C" w:rsidRDefault="005C500C" w:rsidP="005C500C">
      <w:pPr>
        <w:pStyle w:val="ConsPlusTitle"/>
        <w:jc w:val="center"/>
        <w:rPr>
          <w:rFonts w:ascii="Times New Roman" w:hAnsi="Times New Roman" w:cs="Times New Roman"/>
          <w:b w:val="0"/>
          <w:sz w:val="24"/>
          <w:szCs w:val="24"/>
        </w:rPr>
      </w:pPr>
      <w:r w:rsidRPr="005C500C">
        <w:rPr>
          <w:rFonts w:ascii="Times New Roman" w:hAnsi="Times New Roman" w:cs="Times New Roman"/>
          <w:b w:val="0"/>
          <w:sz w:val="24"/>
          <w:szCs w:val="24"/>
        </w:rPr>
        <w:t>«</w:t>
      </w:r>
      <w:r w:rsidRPr="005C500C">
        <w:rPr>
          <w:rFonts w:ascii="Times New Roman" w:hAnsi="Times New Roman" w:cs="Times New Roman"/>
          <w:b w:val="0"/>
          <w:caps/>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или в муниципальной собственности</w:t>
      </w:r>
      <w:r w:rsidRPr="005C500C">
        <w:rPr>
          <w:rFonts w:ascii="Times New Roman" w:hAnsi="Times New Roman" w:cs="Times New Roman"/>
          <w:b w:val="0"/>
          <w:sz w:val="24"/>
          <w:szCs w:val="24"/>
        </w:rPr>
        <w:t>»</w:t>
      </w:r>
    </w:p>
    <w:p w:rsidR="005C500C" w:rsidRPr="005C500C" w:rsidRDefault="005C500C" w:rsidP="005C500C">
      <w:pPr>
        <w:jc w:val="center"/>
        <w:rPr>
          <w:rFonts w:ascii="Times New Roman" w:hAnsi="Times New Roman" w:cs="Times New Roman"/>
          <w:sz w:val="24"/>
          <w:szCs w:val="24"/>
        </w:rPr>
      </w:pPr>
    </w:p>
    <w:p w:rsidR="005C500C" w:rsidRPr="005C500C" w:rsidRDefault="005C500C" w:rsidP="005C500C">
      <w:pPr>
        <w:jc w:val="center"/>
        <w:rPr>
          <w:rFonts w:ascii="Times New Roman" w:hAnsi="Times New Roman" w:cs="Times New Roman"/>
          <w:sz w:val="24"/>
          <w:szCs w:val="24"/>
        </w:rPr>
      </w:pPr>
      <w:bookmarkStart w:id="1" w:name="Par37"/>
      <w:bookmarkEnd w:id="1"/>
      <w:r w:rsidRPr="005C500C">
        <w:rPr>
          <w:rFonts w:ascii="Times New Roman" w:hAnsi="Times New Roman" w:cs="Times New Roman"/>
          <w:sz w:val="24"/>
          <w:szCs w:val="24"/>
        </w:rPr>
        <w:t>1. Общие положения</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1.1. Предмет регулирования Административного регламента.</w:t>
      </w:r>
    </w:p>
    <w:p w:rsidR="005C500C" w:rsidRPr="005C500C" w:rsidRDefault="005C500C" w:rsidP="005C500C">
      <w:pPr>
        <w:autoSpaceDE w:val="0"/>
        <w:autoSpaceDN w:val="0"/>
        <w:adjustRightInd w:val="0"/>
        <w:ind w:firstLine="709"/>
        <w:jc w:val="both"/>
        <w:rPr>
          <w:rFonts w:ascii="Times New Roman" w:hAnsi="Times New Roman" w:cs="Times New Roman"/>
          <w:bCs/>
          <w:sz w:val="24"/>
          <w:szCs w:val="24"/>
        </w:rPr>
      </w:pPr>
      <w:r w:rsidRPr="005C500C">
        <w:rPr>
          <w:rFonts w:ascii="Times New Roman" w:hAnsi="Times New Roman" w:cs="Times New Roman"/>
          <w:bCs/>
          <w:sz w:val="24"/>
          <w:szCs w:val="24"/>
        </w:rPr>
        <w:t xml:space="preserve">1.1.1. </w:t>
      </w:r>
      <w:proofErr w:type="gramStart"/>
      <w:r w:rsidRPr="005C500C">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xml:space="preserve">) или в муниципальной собственности» являются </w:t>
      </w:r>
      <w:r w:rsidRPr="005C500C">
        <w:rPr>
          <w:rFonts w:ascii="Times New Roman" w:hAnsi="Times New Roman" w:cs="Times New Roman"/>
          <w:sz w:val="24"/>
          <w:szCs w:val="24"/>
        </w:rPr>
        <w:t>отношения, возникающие между физическими и (или) юридическими лицами и</w:t>
      </w:r>
      <w:r w:rsidRPr="005C500C">
        <w:rPr>
          <w:rFonts w:ascii="Times New Roman" w:hAnsi="Times New Roman" w:cs="Times New Roman"/>
          <w:bCs/>
          <w:sz w:val="24"/>
          <w:szCs w:val="24"/>
        </w:rPr>
        <w:t xml:space="preserve"> администрацией муниципального образования – Александро-Невское городское поселение </w:t>
      </w:r>
      <w:r w:rsidRPr="005C500C">
        <w:rPr>
          <w:rFonts w:ascii="Times New Roman" w:hAnsi="Times New Roman" w:cs="Times New Roman"/>
          <w:sz w:val="24"/>
          <w:szCs w:val="24"/>
        </w:rPr>
        <w:t>Александро-Невского</w:t>
      </w:r>
      <w:r w:rsidRPr="005C500C">
        <w:rPr>
          <w:rFonts w:ascii="Times New Roman" w:hAnsi="Times New Roman" w:cs="Times New Roman"/>
          <w:bCs/>
          <w:sz w:val="24"/>
          <w:szCs w:val="24"/>
        </w:rPr>
        <w:t xml:space="preserve"> муниципального района Рязанской области, предоставляющего муниципальную услугу (далее – орган местного самоуправления), связанные с предоставлением</w:t>
      </w:r>
      <w:proofErr w:type="gramEnd"/>
      <w:r w:rsidRPr="005C500C">
        <w:rPr>
          <w:rFonts w:ascii="Times New Roman" w:hAnsi="Times New Roman" w:cs="Times New Roman"/>
          <w:bCs/>
          <w:sz w:val="24"/>
          <w:szCs w:val="24"/>
        </w:rPr>
        <w:t xml:space="preserve"> муниципальной услуги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или в муниципальной собственности».</w:t>
      </w:r>
      <w:r w:rsidRPr="005C500C">
        <w:rPr>
          <w:rFonts w:ascii="Times New Roman" w:hAnsi="Times New Roman" w:cs="Times New Roman"/>
          <w:bCs/>
          <w:sz w:val="24"/>
          <w:szCs w:val="24"/>
        </w:rPr>
        <w:br/>
      </w:r>
      <w:r w:rsidRPr="005C500C">
        <w:rPr>
          <w:rFonts w:ascii="Times New Roman" w:hAnsi="Times New Roman" w:cs="Times New Roman"/>
          <w:bCs/>
          <w:sz w:val="24"/>
          <w:szCs w:val="24"/>
        </w:rPr>
        <w:tab/>
        <w:t xml:space="preserve">1.1.2. </w:t>
      </w:r>
      <w:proofErr w:type="gramStart"/>
      <w:r w:rsidRPr="005C500C">
        <w:rPr>
          <w:rFonts w:ascii="Times New Roman" w:hAnsi="Times New Roman" w:cs="Times New Roman"/>
          <w:bCs/>
          <w:sz w:val="24"/>
          <w:szCs w:val="24"/>
        </w:rPr>
        <w:t>Административный регламент предоставления муниципальной услуги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собственности или 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собственности</w:t>
      </w:r>
      <w:proofErr w:type="gramEnd"/>
      <w:r w:rsidRPr="005C500C">
        <w:rPr>
          <w:rFonts w:ascii="Times New Roman" w:hAnsi="Times New Roman" w:cs="Times New Roman"/>
          <w:bCs/>
          <w:sz w:val="24"/>
          <w:szCs w:val="24"/>
        </w:rPr>
        <w:t xml:space="preserve"> или в муниципальной </w:t>
      </w:r>
    </w:p>
    <w:p w:rsidR="005C500C" w:rsidRPr="005C500C" w:rsidRDefault="005C500C" w:rsidP="005C500C">
      <w:pPr>
        <w:autoSpaceDE w:val="0"/>
        <w:autoSpaceDN w:val="0"/>
        <w:adjustRightInd w:val="0"/>
        <w:ind w:firstLine="709"/>
        <w:jc w:val="both"/>
        <w:rPr>
          <w:rFonts w:ascii="Times New Roman" w:hAnsi="Times New Roman" w:cs="Times New Roman"/>
          <w:bCs/>
          <w:sz w:val="24"/>
          <w:szCs w:val="24"/>
        </w:rPr>
      </w:pPr>
    </w:p>
    <w:p w:rsidR="005C500C" w:rsidRPr="005C500C" w:rsidRDefault="005C500C" w:rsidP="005C500C">
      <w:pPr>
        <w:autoSpaceDE w:val="0"/>
        <w:autoSpaceDN w:val="0"/>
        <w:adjustRightInd w:val="0"/>
        <w:ind w:firstLine="709"/>
        <w:jc w:val="both"/>
        <w:rPr>
          <w:rFonts w:ascii="Times New Roman" w:hAnsi="Times New Roman" w:cs="Times New Roman"/>
          <w:bCs/>
          <w:sz w:val="24"/>
          <w:szCs w:val="24"/>
        </w:rPr>
      </w:pPr>
      <w:r w:rsidRPr="005C500C">
        <w:rPr>
          <w:rFonts w:ascii="Times New Roman" w:hAnsi="Times New Roman" w:cs="Times New Roman"/>
          <w:bCs/>
          <w:sz w:val="24"/>
          <w:szCs w:val="24"/>
        </w:rPr>
        <w:t>собственности» (далее - муниципальная услуга), создания комфортных условий для получения результатов предоставления муниципальной услуги.</w:t>
      </w:r>
      <w:r w:rsidRPr="005C500C">
        <w:rPr>
          <w:rFonts w:ascii="Times New Roman" w:hAnsi="Times New Roman" w:cs="Times New Roman"/>
          <w:bCs/>
          <w:sz w:val="24"/>
          <w:szCs w:val="24"/>
        </w:rPr>
        <w:br/>
      </w:r>
      <w:r w:rsidRPr="005C500C">
        <w:rPr>
          <w:rFonts w:ascii="Times New Roman" w:hAnsi="Times New Roman" w:cs="Times New Roman"/>
          <w:bCs/>
          <w:sz w:val="24"/>
          <w:szCs w:val="24"/>
        </w:rPr>
        <w:tab/>
        <w:t>1.1.3. Административный регламент определяет сроки и последовательность административных процедур при предоставлении муниципальной услуги.</w:t>
      </w:r>
      <w:r w:rsidRPr="005C500C">
        <w:rPr>
          <w:rFonts w:ascii="Times New Roman" w:hAnsi="Times New Roman" w:cs="Times New Roman"/>
          <w:bCs/>
          <w:sz w:val="24"/>
          <w:szCs w:val="24"/>
        </w:rPr>
        <w:br/>
      </w:r>
      <w:r w:rsidRPr="005C500C">
        <w:rPr>
          <w:rFonts w:ascii="Times New Roman" w:hAnsi="Times New Roman" w:cs="Times New Roman"/>
          <w:bCs/>
          <w:sz w:val="24"/>
          <w:szCs w:val="24"/>
        </w:rPr>
        <w:tab/>
        <w:t>1.1.4.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bCs/>
          <w:sz w:val="24"/>
          <w:szCs w:val="24"/>
        </w:rPr>
      </w:pPr>
      <w:r w:rsidRPr="005C500C">
        <w:rPr>
          <w:rFonts w:ascii="Times New Roman" w:hAnsi="Times New Roman" w:cs="Times New Roman"/>
          <w:sz w:val="24"/>
          <w:szCs w:val="24"/>
        </w:rPr>
        <w:t>1.2. Круг заявителей.</w:t>
      </w:r>
    </w:p>
    <w:p w:rsidR="005C500C" w:rsidRPr="005C500C" w:rsidRDefault="005C500C" w:rsidP="005C500C">
      <w:pPr>
        <w:autoSpaceDE w:val="0"/>
        <w:autoSpaceDN w:val="0"/>
        <w:adjustRightInd w:val="0"/>
        <w:jc w:val="both"/>
        <w:rPr>
          <w:rFonts w:ascii="Times New Roman" w:hAnsi="Times New Roman" w:cs="Times New Roman"/>
          <w:sz w:val="24"/>
          <w:szCs w:val="24"/>
        </w:rPr>
      </w:pPr>
      <w:r w:rsidRPr="005C500C">
        <w:rPr>
          <w:rFonts w:ascii="Times New Roman" w:hAnsi="Times New Roman" w:cs="Times New Roman"/>
          <w:iCs/>
          <w:sz w:val="24"/>
          <w:szCs w:val="24"/>
        </w:rPr>
        <w:tab/>
        <w:t xml:space="preserve">1.2.1. </w:t>
      </w:r>
      <w:proofErr w:type="gramStart"/>
      <w:r w:rsidRPr="005C500C">
        <w:rPr>
          <w:rFonts w:ascii="Times New Roman" w:hAnsi="Times New Roman" w:cs="Times New Roman"/>
          <w:sz w:val="24"/>
          <w:szCs w:val="24"/>
        </w:rPr>
        <w:t>Заявителями являются граждане и юридические лица либо их уполномоченные представители, обратившиеся заявлением о предоставлении муниципальной услуги, выраженным в письменной форме, заинтересованные в принятии решения о прекращении права постоянного (бессрочного) пользования или пожизненного наследуемого владения земельными участками</w:t>
      </w:r>
      <w:r w:rsidRPr="005C500C">
        <w:rPr>
          <w:rFonts w:ascii="Times New Roman" w:hAnsi="Times New Roman" w:cs="Times New Roman"/>
          <w:bCs/>
          <w:sz w:val="24"/>
          <w:szCs w:val="24"/>
        </w:rPr>
        <w:t>,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собственности или в муниципальной собственности</w:t>
      </w:r>
      <w:r w:rsidRPr="005C500C">
        <w:rPr>
          <w:rFonts w:ascii="Times New Roman" w:hAnsi="Times New Roman" w:cs="Times New Roman"/>
          <w:sz w:val="24"/>
          <w:szCs w:val="24"/>
        </w:rPr>
        <w:t xml:space="preserve"> (далее - заявитель).</w:t>
      </w:r>
      <w:proofErr w:type="gramEnd"/>
    </w:p>
    <w:p w:rsidR="005C500C" w:rsidRPr="005C500C" w:rsidRDefault="005C500C" w:rsidP="005C500C">
      <w:pPr>
        <w:autoSpaceDE w:val="0"/>
        <w:autoSpaceDN w:val="0"/>
        <w:adjustRightInd w:val="0"/>
        <w:jc w:val="both"/>
        <w:rPr>
          <w:rStyle w:val="af7"/>
          <w:rFonts w:ascii="Times New Roman" w:hAnsi="Times New Roman" w:cs="Times New Roman"/>
          <w:i w:val="0"/>
          <w:sz w:val="24"/>
          <w:szCs w:val="24"/>
        </w:rPr>
      </w:pPr>
      <w:r w:rsidRPr="005C500C">
        <w:rPr>
          <w:rStyle w:val="af7"/>
          <w:rFonts w:ascii="Times New Roman" w:hAnsi="Times New Roman" w:cs="Times New Roman"/>
          <w:i w:val="0"/>
          <w:sz w:val="24"/>
          <w:szCs w:val="24"/>
        </w:rPr>
        <w:tab/>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r w:rsidRPr="005C500C">
        <w:rPr>
          <w:rStyle w:val="af7"/>
          <w:rFonts w:ascii="Times New Roman" w:hAnsi="Times New Roman" w:cs="Times New Roman"/>
          <w:i w:val="0"/>
          <w:sz w:val="24"/>
          <w:szCs w:val="24"/>
        </w:rPr>
        <w:tab/>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1.3. Требования к порядку информирования о предоставлении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1.3.1. </w:t>
      </w:r>
      <w:proofErr w:type="gramStart"/>
      <w:r w:rsidRPr="005C500C">
        <w:rPr>
          <w:rFonts w:ascii="Times New Roman" w:hAnsi="Times New Roman" w:cs="Times New Roman"/>
          <w:sz w:val="24"/>
          <w:szCs w:val="24"/>
        </w:rPr>
        <w:t>Информация о порядке предоставления муниципальной услуги предоставляется в администрации муниципального образования – Александро-Невского городского поселения  Александро-Невского муниципального района Рязанской области  и в ТО ГБУ РО "МФЦ Рязанской области" (далее - Уполномоченная организация),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w:t>
      </w:r>
      <w:proofErr w:type="gramEnd"/>
      <w:r w:rsidRPr="005C500C">
        <w:rPr>
          <w:rFonts w:ascii="Times New Roman" w:hAnsi="Times New Roman" w:cs="Times New Roman"/>
          <w:sz w:val="24"/>
          <w:szCs w:val="24"/>
        </w:rPr>
        <w:t>, на информационных стендах, через Единый портал государственных и муниципальных услуг (функций) (далее - ЕПГУ) http://www.gosuslugi.ru.</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1.3.2. </w:t>
      </w:r>
      <w:hyperlink r:id="rId17" w:history="1">
        <w:r w:rsidRPr="005C500C">
          <w:rPr>
            <w:rFonts w:ascii="Times New Roman" w:hAnsi="Times New Roman" w:cs="Times New Roman"/>
            <w:sz w:val="24"/>
            <w:szCs w:val="24"/>
          </w:rPr>
          <w:t>Сведения</w:t>
        </w:r>
      </w:hyperlink>
      <w:r w:rsidRPr="005C500C">
        <w:rPr>
          <w:rFonts w:ascii="Times New Roman" w:hAnsi="Times New Roman" w:cs="Times New Roman"/>
          <w:sz w:val="24"/>
          <w:szCs w:val="24"/>
        </w:rPr>
        <w:t xml:space="preserve">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органов, организаций, участвующих в предоставлении муниципальной услуги, приводятся в Приложении</w:t>
      </w:r>
      <w:r w:rsidRPr="005C500C">
        <w:rPr>
          <w:rFonts w:ascii="Times New Roman" w:hAnsi="Times New Roman" w:cs="Times New Roman"/>
          <w:i/>
          <w:sz w:val="24"/>
          <w:szCs w:val="24"/>
        </w:rPr>
        <w:t xml:space="preserve"> </w:t>
      </w:r>
      <w:r w:rsidRPr="005C500C">
        <w:rPr>
          <w:rFonts w:ascii="Times New Roman" w:hAnsi="Times New Roman" w:cs="Times New Roman"/>
          <w:sz w:val="24"/>
          <w:szCs w:val="24"/>
        </w:rPr>
        <w:t>№ 1 к Административному регламенту и размещаются: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на официальном сайте муниципального образования – Александро-Невское городское поселение Александро-Невского муниципального района Рязанской области: </w:t>
      </w:r>
      <w:proofErr w:type="spellStart"/>
      <w:r w:rsidRPr="005C500C">
        <w:rPr>
          <w:rFonts w:ascii="Times New Roman" w:hAnsi="Times New Roman" w:cs="Times New Roman"/>
          <w:sz w:val="24"/>
          <w:szCs w:val="24"/>
        </w:rPr>
        <w:t>www</w:t>
      </w:r>
      <w:proofErr w:type="spellEnd"/>
      <w:r w:rsidRPr="005C500C">
        <w:rPr>
          <w:rFonts w:ascii="Times New Roman" w:hAnsi="Times New Roman" w:cs="Times New Roman"/>
          <w:sz w:val="24"/>
          <w:szCs w:val="24"/>
        </w:rPr>
        <w:t>.</w:t>
      </w:r>
      <w:proofErr w:type="spellStart"/>
      <w:r w:rsidRPr="005C500C">
        <w:rPr>
          <w:rFonts w:ascii="Times New Roman" w:hAnsi="Times New Roman" w:cs="Times New Roman"/>
          <w:sz w:val="24"/>
          <w:szCs w:val="24"/>
          <w:lang w:val="en-US"/>
        </w:rPr>
        <w:t>algorpos</w:t>
      </w:r>
      <w:proofErr w:type="spellEnd"/>
      <w:r w:rsidRPr="005C500C">
        <w:rPr>
          <w:rFonts w:ascii="Times New Roman" w:hAnsi="Times New Roman" w:cs="Times New Roman"/>
          <w:sz w:val="24"/>
          <w:szCs w:val="24"/>
        </w:rPr>
        <w:t>.ru;</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на информационных стендах.</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lastRenderedPageBreak/>
        <w:t xml:space="preserve">1.3.3. Сведения о местах нахождения и графике работы МФЦ по приему граждан приводятся в </w:t>
      </w:r>
      <w:hyperlink w:anchor="sub_1001" w:history="1">
        <w:r w:rsidRPr="005C500C">
          <w:rPr>
            <w:rFonts w:ascii="Times New Roman" w:hAnsi="Times New Roman" w:cs="Times New Roman"/>
            <w:sz w:val="24"/>
            <w:szCs w:val="24"/>
          </w:rPr>
          <w:t>приложении № 2</w:t>
        </w:r>
      </w:hyperlink>
      <w:r w:rsidRPr="005C500C">
        <w:rPr>
          <w:rFonts w:ascii="Times New Roman" w:hAnsi="Times New Roman" w:cs="Times New Roman"/>
          <w:sz w:val="24"/>
          <w:szCs w:val="24"/>
        </w:rPr>
        <w:t xml:space="preserve"> к настоящему Административному регламенту.1.3.4. Для получения информации по вопросам предоставления муниципальной услуги заявитель имеет право обратиться в орган местного самоуправления  в устной форме (в том числе по телефону) или в письменной форме (в том числе по каналам электронной связи) лично либо через доверенное лицо по адресам и телефонам, указанным в </w:t>
      </w:r>
      <w:hyperlink r:id="rId18" w:history="1">
        <w:r w:rsidRPr="005C500C">
          <w:rPr>
            <w:rFonts w:ascii="Times New Roman" w:hAnsi="Times New Roman" w:cs="Times New Roman"/>
            <w:sz w:val="24"/>
            <w:szCs w:val="24"/>
          </w:rPr>
          <w:t>Приложении №1</w:t>
        </w:r>
      </w:hyperlink>
      <w:r w:rsidRPr="005C500C">
        <w:rPr>
          <w:rFonts w:ascii="Times New Roman" w:hAnsi="Times New Roman" w:cs="Times New Roman"/>
          <w:sz w:val="24"/>
          <w:szCs w:val="24"/>
        </w:rPr>
        <w:t>.</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2" w:name="sub_1351"/>
      <w:r w:rsidRPr="005C500C">
        <w:rPr>
          <w:rFonts w:ascii="Times New Roman" w:hAnsi="Times New Roman" w:cs="Times New Roman"/>
          <w:sz w:val="24"/>
          <w:szCs w:val="24"/>
        </w:rPr>
        <w:t>1.3.5.  При личном обращении  гражданин информируется о:</w:t>
      </w:r>
    </w:p>
    <w:bookmarkEnd w:id="2"/>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proofErr w:type="gramStart"/>
      <w:r w:rsidRPr="005C500C">
        <w:rPr>
          <w:rFonts w:ascii="Times New Roman" w:hAnsi="Times New Roman" w:cs="Times New Roman"/>
          <w:sz w:val="24"/>
          <w:szCs w:val="24"/>
        </w:rPr>
        <w:t>порядке</w:t>
      </w:r>
      <w:proofErr w:type="gramEnd"/>
      <w:r w:rsidRPr="005C500C">
        <w:rPr>
          <w:rFonts w:ascii="Times New Roman" w:hAnsi="Times New Roman" w:cs="Times New Roman"/>
          <w:sz w:val="24"/>
          <w:szCs w:val="24"/>
        </w:rPr>
        <w:t xml:space="preserve">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proofErr w:type="gramStart"/>
      <w:r w:rsidRPr="005C500C">
        <w:rPr>
          <w:rFonts w:ascii="Times New Roman" w:hAnsi="Times New Roman" w:cs="Times New Roman"/>
          <w:sz w:val="24"/>
          <w:szCs w:val="24"/>
        </w:rPr>
        <w:t>сроках</w:t>
      </w:r>
      <w:proofErr w:type="gramEnd"/>
      <w:r w:rsidRPr="005C500C">
        <w:rPr>
          <w:rFonts w:ascii="Times New Roman" w:hAnsi="Times New Roman" w:cs="Times New Roman"/>
          <w:sz w:val="24"/>
          <w:szCs w:val="24"/>
        </w:rPr>
        <w:t xml:space="preserve">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proofErr w:type="gramStart"/>
      <w:r w:rsidRPr="005C500C">
        <w:rPr>
          <w:rFonts w:ascii="Times New Roman" w:hAnsi="Times New Roman" w:cs="Times New Roman"/>
          <w:sz w:val="24"/>
          <w:szCs w:val="24"/>
        </w:rPr>
        <w:t>порядке</w:t>
      </w:r>
      <w:proofErr w:type="gramEnd"/>
      <w:r w:rsidRPr="005C500C">
        <w:rPr>
          <w:rFonts w:ascii="Times New Roman" w:hAnsi="Times New Roman" w:cs="Times New Roman"/>
          <w:sz w:val="24"/>
          <w:szCs w:val="24"/>
        </w:rPr>
        <w:t xml:space="preserve"> обжалования действий (бездействия) и решений должностных лиц, осуществляемых и принимаемых ими в ходе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3" w:name="sub_1352"/>
      <w:r w:rsidRPr="005C500C">
        <w:rPr>
          <w:rFonts w:ascii="Times New Roman" w:hAnsi="Times New Roman" w:cs="Times New Roman"/>
          <w:sz w:val="24"/>
          <w:szCs w:val="24"/>
        </w:rPr>
        <w:t>1.3.6.  Информирование граждан по телефону осуществляется в соответствии с графиком работы органа местного самоуправления, МФЦ в соответствии с пунктом 1.3.2. настоящего Административного регламента.</w:t>
      </w:r>
    </w:p>
    <w:bookmarkEnd w:id="3"/>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1.3.6.1. При ответах на телефонные звонки специалисты органа местного самоуправления, МФЦ подробно, со ссылками на соответствующие нормативные правовые акты, в вежливой форме информируют обратившихся о:</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proofErr w:type="gramStart"/>
      <w:r w:rsidRPr="005C500C">
        <w:rPr>
          <w:rFonts w:ascii="Times New Roman" w:hAnsi="Times New Roman" w:cs="Times New Roman"/>
          <w:sz w:val="24"/>
          <w:szCs w:val="24"/>
        </w:rPr>
        <w:t>месте</w:t>
      </w:r>
      <w:proofErr w:type="gramEnd"/>
      <w:r w:rsidRPr="005C500C">
        <w:rPr>
          <w:rFonts w:ascii="Times New Roman" w:hAnsi="Times New Roman" w:cs="Times New Roman"/>
          <w:sz w:val="24"/>
          <w:szCs w:val="24"/>
        </w:rPr>
        <w:t xml:space="preserve"> нахождения и режиме работы органа местного самоуправления, МФЦ;</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proofErr w:type="gramStart"/>
      <w:r w:rsidRPr="005C500C">
        <w:rPr>
          <w:rFonts w:ascii="Times New Roman" w:hAnsi="Times New Roman" w:cs="Times New Roman"/>
          <w:sz w:val="24"/>
          <w:szCs w:val="24"/>
        </w:rPr>
        <w:t>сроках</w:t>
      </w:r>
      <w:proofErr w:type="gramEnd"/>
      <w:r w:rsidRPr="005C500C">
        <w:rPr>
          <w:rFonts w:ascii="Times New Roman" w:hAnsi="Times New Roman" w:cs="Times New Roman"/>
          <w:sz w:val="24"/>
          <w:szCs w:val="24"/>
        </w:rPr>
        <w:t xml:space="preserve">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proofErr w:type="gramStart"/>
      <w:r w:rsidRPr="005C500C">
        <w:rPr>
          <w:rFonts w:ascii="Times New Roman" w:hAnsi="Times New Roman" w:cs="Times New Roman"/>
          <w:sz w:val="24"/>
          <w:szCs w:val="24"/>
        </w:rPr>
        <w:t>порядке</w:t>
      </w:r>
      <w:proofErr w:type="gramEnd"/>
      <w:r w:rsidRPr="005C500C">
        <w:rPr>
          <w:rFonts w:ascii="Times New Roman" w:hAnsi="Times New Roman" w:cs="Times New Roman"/>
          <w:sz w:val="24"/>
          <w:szCs w:val="24"/>
        </w:rPr>
        <w:t xml:space="preserve"> обжалования решений, действий (бездействия) должностных лиц, участвующих в предоставлении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1.3.6.2. Время разговора не должно превышать 15 минут.</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1.3.6.3.В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органа местного самоуправления, МФЦ).</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4" w:name="sub_1355"/>
      <w:r w:rsidRPr="005C500C">
        <w:rPr>
          <w:rFonts w:ascii="Times New Roman" w:hAnsi="Times New Roman" w:cs="Times New Roman"/>
          <w:sz w:val="24"/>
          <w:szCs w:val="24"/>
        </w:rP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5" w:name="sub_136"/>
      <w:bookmarkEnd w:id="4"/>
      <w:r w:rsidRPr="005C500C">
        <w:rPr>
          <w:rFonts w:ascii="Times New Roman" w:hAnsi="Times New Roman" w:cs="Times New Roman"/>
          <w:sz w:val="24"/>
          <w:szCs w:val="24"/>
        </w:rPr>
        <w:t>1.3.8 Порядок, форма и место размещения информации организаций, участвующих в предоставлении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6" w:name="sub_1361"/>
      <w:bookmarkEnd w:id="5"/>
      <w:r w:rsidRPr="005C500C">
        <w:rPr>
          <w:rFonts w:ascii="Times New Roman" w:hAnsi="Times New Roman" w:cs="Times New Roman"/>
          <w:sz w:val="24"/>
          <w:szCs w:val="24"/>
        </w:rPr>
        <w:t>1.3.8.1. На информационном стенде органа местного самоуправления размещается следующая обязательная информация:</w:t>
      </w:r>
    </w:p>
    <w:bookmarkEnd w:id="6"/>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перечень документов, необходимых для получения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форма запроса;</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основания для отказа в предоставлении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7" w:name="sub_1362"/>
      <w:r w:rsidRPr="005C500C">
        <w:rPr>
          <w:rFonts w:ascii="Times New Roman" w:hAnsi="Times New Roman" w:cs="Times New Roman"/>
          <w:sz w:val="24"/>
          <w:szCs w:val="24"/>
        </w:rPr>
        <w:t>1.3.8.2. На официальном сайте органа местного самоуправления в сети Интернет размещается следующая обязательная информация:</w:t>
      </w:r>
    </w:p>
    <w:bookmarkEnd w:id="7"/>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 месте нахождения и графике работы адрес электронной почты МФЦ;</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номера телефонов для справок, адрес электронной почты, адрес официального сайта органа местного самоуправления;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извлечения из нормативных правовых актов, регламентирующих предоставление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порядок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перечень документов, необходимых для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образцы запросов для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основания для отказа в предоставлении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наиболее типичные и распространенные вопросы заявителей и ответы на них без указания персональных данных заявителя.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8" w:name="sub_1363"/>
      <w:r w:rsidRPr="005C500C">
        <w:rPr>
          <w:rFonts w:ascii="Times New Roman" w:hAnsi="Times New Roman" w:cs="Times New Roman"/>
          <w:sz w:val="24"/>
          <w:szCs w:val="24"/>
        </w:rPr>
        <w:t>1.3.8.3.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органа местного самоуправления гражданам предоставляется доступ к сведениям о муниципальной услуге:</w:t>
      </w:r>
    </w:p>
    <w:bookmarkEnd w:id="8"/>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ознакомление с настоящим Административным регламентом;</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ознакомление с ответами на наиболее типичные вопросы заявителей, связанные с предоставлением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Гражданам предоставляется возможность:</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получения формы запроса из Интернет-ресурса, самостоятельного заполнения или составления с применением средств автоматизации;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обмена мнениями по вопросам предоставления муниципальной услуги;</w:t>
      </w:r>
    </w:p>
    <w:p w:rsid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направления обращения по вопросам предоставления муниципальной услуги и получения ответа в электронном виде.</w:t>
      </w:r>
      <w:bookmarkStart w:id="9" w:name="Par48"/>
      <w:bookmarkEnd w:id="9"/>
    </w:p>
    <w:p w:rsidR="005C500C" w:rsidRDefault="005C500C" w:rsidP="005C500C">
      <w:pPr>
        <w:autoSpaceDE w:val="0"/>
        <w:autoSpaceDN w:val="0"/>
        <w:adjustRightInd w:val="0"/>
        <w:ind w:firstLine="709"/>
        <w:jc w:val="both"/>
        <w:rPr>
          <w:rFonts w:ascii="Times New Roman" w:hAnsi="Times New Roman" w:cs="Times New Roman"/>
          <w:sz w:val="24"/>
          <w:szCs w:val="24"/>
        </w:rPr>
      </w:pPr>
    </w:p>
    <w:p w:rsidR="005C500C" w:rsidRDefault="005C500C" w:rsidP="005C500C">
      <w:pPr>
        <w:autoSpaceDE w:val="0"/>
        <w:autoSpaceDN w:val="0"/>
        <w:adjustRightInd w:val="0"/>
        <w:ind w:firstLine="709"/>
        <w:jc w:val="both"/>
        <w:rPr>
          <w:rFonts w:ascii="Times New Roman" w:hAnsi="Times New Roman" w:cs="Times New Roman"/>
          <w:sz w:val="24"/>
          <w:szCs w:val="24"/>
        </w:rPr>
      </w:pP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p>
    <w:p w:rsidR="005C500C" w:rsidRDefault="005C500C" w:rsidP="005C500C">
      <w:pPr>
        <w:jc w:val="center"/>
        <w:rPr>
          <w:rFonts w:ascii="Times New Roman" w:hAnsi="Times New Roman" w:cs="Times New Roman"/>
          <w:sz w:val="24"/>
          <w:szCs w:val="24"/>
        </w:rPr>
      </w:pPr>
      <w:r w:rsidRPr="005C500C">
        <w:rPr>
          <w:rFonts w:ascii="Times New Roman" w:hAnsi="Times New Roman" w:cs="Times New Roman"/>
          <w:sz w:val="24"/>
          <w:szCs w:val="24"/>
        </w:rPr>
        <w:t>2. Стандарт предоставления муниципальной услуги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2.1. Наименование муниципальной услуги.</w:t>
      </w:r>
    </w:p>
    <w:p w:rsidR="005C500C" w:rsidRPr="005C500C" w:rsidRDefault="005C500C" w:rsidP="005C500C">
      <w:pPr>
        <w:pStyle w:val="ConsPlusNormal"/>
        <w:ind w:firstLine="540"/>
        <w:jc w:val="both"/>
        <w:rPr>
          <w:rFonts w:ascii="Times New Roman" w:eastAsia="Calibri" w:hAnsi="Times New Roman" w:cs="Times New Roman"/>
          <w:iCs/>
          <w:sz w:val="24"/>
          <w:szCs w:val="24"/>
          <w:shd w:val="clear" w:color="auto" w:fill="FFFFFF"/>
        </w:rPr>
      </w:pPr>
      <w:r w:rsidRPr="005C500C">
        <w:rPr>
          <w:rStyle w:val="af7"/>
          <w:rFonts w:ascii="Times New Roman" w:hAnsi="Times New Roman" w:cs="Times New Roman"/>
          <w:i w:val="0"/>
          <w:sz w:val="24"/>
          <w:szCs w:val="24"/>
        </w:rPr>
        <w:t>Муниципальная услуга, предоставление которой регулируется Административным регламентом, именуется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Style w:val="af7"/>
          <w:rFonts w:ascii="Times New Roman" w:hAnsi="Times New Roman" w:cs="Times New Roman"/>
          <w:i w:val="0"/>
          <w:sz w:val="24"/>
          <w:szCs w:val="24"/>
        </w:rPr>
        <w:t>неразграниченной</w:t>
      </w:r>
      <w:proofErr w:type="spellEnd"/>
      <w:r w:rsidRPr="005C500C">
        <w:rPr>
          <w:rStyle w:val="af7"/>
          <w:rFonts w:ascii="Times New Roman" w:hAnsi="Times New Roman" w:cs="Times New Roman"/>
          <w:i w:val="0"/>
          <w:sz w:val="24"/>
          <w:szCs w:val="24"/>
        </w:rPr>
        <w:t>) или в муниципальной собственности».</w:t>
      </w:r>
      <w:r w:rsidRPr="005C500C">
        <w:rPr>
          <w:rStyle w:val="af7"/>
          <w:rFonts w:ascii="Times New Roman" w:hAnsi="Times New Roman" w:cs="Times New Roman"/>
          <w:b/>
          <w:i w:val="0"/>
          <w:sz w:val="24"/>
          <w:szCs w:val="24"/>
        </w:rPr>
        <w:br/>
      </w:r>
      <w:r w:rsidRPr="005C500C">
        <w:rPr>
          <w:rFonts w:ascii="Times New Roman" w:hAnsi="Times New Roman" w:cs="Times New Roman"/>
          <w:sz w:val="24"/>
          <w:szCs w:val="24"/>
        </w:rPr>
        <w:t xml:space="preserve">        2.2. Наименование структурного подразделения администрации муниципального образования – Александро-Невское городское поселение Александро-Невского  муниципального района Рязанской области (далее - администрация), предоставляющего муниципальную услугу, а также юридических лиц, участвующих в предоставлении муниципальной услуги.</w:t>
      </w:r>
    </w:p>
    <w:p w:rsidR="005C500C" w:rsidRPr="005C500C" w:rsidRDefault="005C500C" w:rsidP="005C500C">
      <w:pPr>
        <w:pStyle w:val="ConsPlusNormal"/>
        <w:ind w:firstLine="540"/>
        <w:jc w:val="both"/>
        <w:rPr>
          <w:rFonts w:ascii="Times New Roman" w:hAnsi="Times New Roman" w:cs="Times New Roman"/>
          <w:sz w:val="24"/>
          <w:szCs w:val="24"/>
        </w:rPr>
      </w:pPr>
      <w:r w:rsidRPr="005C500C">
        <w:rPr>
          <w:rFonts w:ascii="Times New Roman" w:hAnsi="Times New Roman" w:cs="Times New Roman"/>
          <w:sz w:val="24"/>
          <w:szCs w:val="24"/>
        </w:rPr>
        <w:t>2.2.1. Муниципальную услугу предоставляет администрация.</w:t>
      </w:r>
    </w:p>
    <w:p w:rsidR="005C500C" w:rsidRPr="005C500C" w:rsidRDefault="005C500C" w:rsidP="005C500C">
      <w:pPr>
        <w:pStyle w:val="ConsPlusNormal"/>
        <w:ind w:firstLine="540"/>
        <w:jc w:val="both"/>
        <w:rPr>
          <w:rFonts w:ascii="Times New Roman" w:hAnsi="Times New Roman" w:cs="Times New Roman"/>
          <w:sz w:val="24"/>
          <w:szCs w:val="24"/>
        </w:rPr>
      </w:pPr>
      <w:r w:rsidRPr="005C500C">
        <w:rPr>
          <w:rFonts w:ascii="Times New Roman" w:hAnsi="Times New Roman" w:cs="Times New Roman"/>
          <w:sz w:val="24"/>
          <w:szCs w:val="24"/>
        </w:rPr>
        <w:t>2.2.2. Прием документов, необходимых для предоставления муниципальной услуги, и выдачу результата предоставления муниципальной услуги в случае отсутствия иного способа, указанного заявителем, осуществляет уполномоченная администрацией организация – Александро-Невский территориальный отдел ГБУ РО "МФЦ Рязанской области" (далее - уполномоченная организация).</w:t>
      </w:r>
    </w:p>
    <w:p w:rsidR="005C500C" w:rsidRPr="005C500C" w:rsidRDefault="005C500C" w:rsidP="005C500C">
      <w:pPr>
        <w:pStyle w:val="ConsPlusNormal"/>
        <w:ind w:firstLine="540"/>
        <w:jc w:val="both"/>
        <w:rPr>
          <w:rFonts w:ascii="Times New Roman" w:hAnsi="Times New Roman" w:cs="Times New Roman"/>
          <w:sz w:val="24"/>
          <w:szCs w:val="24"/>
        </w:rPr>
      </w:pPr>
      <w:r w:rsidRPr="005C500C">
        <w:rPr>
          <w:rFonts w:ascii="Times New Roman" w:hAnsi="Times New Roman" w:cs="Times New Roman"/>
          <w:sz w:val="24"/>
          <w:szCs w:val="24"/>
        </w:rPr>
        <w:t>2.2.3. Уполномоченная организация осуществляет также прием заявлений в электронном виде, поступающих с Единого портала государственных и муниципальных услуг (функций) (далее - ЕПГУ).</w:t>
      </w:r>
    </w:p>
    <w:p w:rsidR="005C500C" w:rsidRPr="005C500C" w:rsidRDefault="005C500C" w:rsidP="005C500C">
      <w:pPr>
        <w:pStyle w:val="ConsPlusNormal"/>
        <w:ind w:firstLine="540"/>
        <w:jc w:val="both"/>
        <w:rPr>
          <w:rFonts w:ascii="Times New Roman" w:hAnsi="Times New Roman" w:cs="Times New Roman"/>
          <w:sz w:val="24"/>
          <w:szCs w:val="24"/>
        </w:rPr>
      </w:pPr>
      <w:r w:rsidRPr="005C500C">
        <w:rPr>
          <w:rFonts w:ascii="Times New Roman" w:hAnsi="Times New Roman" w:cs="Times New Roman"/>
          <w:sz w:val="24"/>
          <w:szCs w:val="24"/>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C500C" w:rsidRPr="005C500C" w:rsidRDefault="005C500C" w:rsidP="005C500C">
      <w:pPr>
        <w:pStyle w:val="23"/>
        <w:spacing w:before="0" w:after="0" w:line="240" w:lineRule="auto"/>
        <w:ind w:right="23" w:firstLine="708"/>
        <w:jc w:val="both"/>
        <w:rPr>
          <w:rFonts w:ascii="Times New Roman" w:hAnsi="Times New Roman" w:cs="Times New Roman"/>
          <w:sz w:val="24"/>
          <w:szCs w:val="24"/>
        </w:rPr>
      </w:pP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2.3. Результат предоставления муниципальной услуги.</w:t>
      </w:r>
    </w:p>
    <w:p w:rsidR="005C500C" w:rsidRPr="005C500C" w:rsidRDefault="005C500C" w:rsidP="005C500C">
      <w:pPr>
        <w:pStyle w:val="a7"/>
        <w:autoSpaceDE w:val="0"/>
        <w:autoSpaceDN w:val="0"/>
        <w:adjustRightInd w:val="0"/>
        <w:ind w:left="0" w:firstLine="709"/>
        <w:rPr>
          <w:color w:val="auto"/>
          <w:szCs w:val="24"/>
        </w:rPr>
      </w:pPr>
      <w:r w:rsidRPr="005C500C">
        <w:rPr>
          <w:szCs w:val="24"/>
        </w:rPr>
        <w:t xml:space="preserve">2.3.1. </w:t>
      </w:r>
      <w:r w:rsidRPr="005C500C">
        <w:rPr>
          <w:color w:val="auto"/>
          <w:szCs w:val="24"/>
        </w:rPr>
        <w:t>Результатом предоставления муниципальной услуги является получение заявителем и/или выдача (направление) заявителю:</w:t>
      </w:r>
    </w:p>
    <w:p w:rsidR="005C500C" w:rsidRPr="005C500C" w:rsidRDefault="005C500C" w:rsidP="005C500C">
      <w:pPr>
        <w:pStyle w:val="a7"/>
        <w:autoSpaceDE w:val="0"/>
        <w:autoSpaceDN w:val="0"/>
        <w:adjustRightInd w:val="0"/>
        <w:spacing w:before="240"/>
        <w:ind w:left="0" w:firstLine="709"/>
        <w:rPr>
          <w:color w:val="auto"/>
          <w:szCs w:val="24"/>
        </w:rPr>
      </w:pPr>
      <w:r w:rsidRPr="005C500C">
        <w:rPr>
          <w:color w:val="auto"/>
          <w:szCs w:val="24"/>
        </w:rPr>
        <w:t xml:space="preserve">- надлежащим образом заверенной копии постановления органа местного самоуправления </w:t>
      </w:r>
      <w:r w:rsidRPr="005C500C">
        <w:rPr>
          <w:bCs/>
          <w:color w:val="auto"/>
          <w:szCs w:val="24"/>
        </w:rPr>
        <w:t>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bCs/>
          <w:color w:val="auto"/>
          <w:szCs w:val="24"/>
        </w:rPr>
        <w:t>неразграниченной</w:t>
      </w:r>
      <w:proofErr w:type="spellEnd"/>
      <w:r w:rsidRPr="005C500C">
        <w:rPr>
          <w:bCs/>
          <w:color w:val="auto"/>
          <w:szCs w:val="24"/>
        </w:rPr>
        <w:t>) и или в муниципальной собственности</w:t>
      </w:r>
      <w:r w:rsidRPr="005C500C">
        <w:rPr>
          <w:color w:val="auto"/>
          <w:szCs w:val="24"/>
        </w:rPr>
        <w:t>;</w:t>
      </w:r>
    </w:p>
    <w:p w:rsidR="005C500C" w:rsidRPr="005C500C" w:rsidRDefault="005C500C" w:rsidP="005C500C">
      <w:pPr>
        <w:pStyle w:val="a7"/>
        <w:autoSpaceDE w:val="0"/>
        <w:autoSpaceDN w:val="0"/>
        <w:adjustRightInd w:val="0"/>
        <w:spacing w:before="240"/>
        <w:ind w:left="0" w:firstLine="709"/>
        <w:rPr>
          <w:color w:val="auto"/>
          <w:szCs w:val="24"/>
        </w:rPr>
      </w:pPr>
      <w:r w:rsidRPr="005C500C">
        <w:rPr>
          <w:color w:val="auto"/>
          <w:szCs w:val="24"/>
        </w:rPr>
        <w:t xml:space="preserve">- отказа в </w:t>
      </w:r>
      <w:r w:rsidRPr="005C500C">
        <w:rPr>
          <w:bCs/>
          <w:color w:val="auto"/>
          <w:szCs w:val="24"/>
        </w:rPr>
        <w:t>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bCs/>
          <w:color w:val="auto"/>
          <w:szCs w:val="24"/>
        </w:rPr>
        <w:t>неразграниченной</w:t>
      </w:r>
      <w:proofErr w:type="spellEnd"/>
      <w:r w:rsidRPr="005C500C">
        <w:rPr>
          <w:bCs/>
          <w:color w:val="auto"/>
          <w:szCs w:val="24"/>
        </w:rPr>
        <w:t>) собственности или в муниципальной собственности</w:t>
      </w:r>
      <w:r w:rsidRPr="005C500C">
        <w:rPr>
          <w:color w:val="auto"/>
          <w:szCs w:val="24"/>
        </w:rPr>
        <w:t xml:space="preserve"> (далее - отказ).</w:t>
      </w:r>
    </w:p>
    <w:p w:rsidR="005C500C" w:rsidRPr="005C500C" w:rsidRDefault="005C500C" w:rsidP="005C500C">
      <w:pPr>
        <w:ind w:firstLine="709"/>
        <w:jc w:val="both"/>
        <w:rPr>
          <w:rFonts w:ascii="Times New Roman" w:hAnsi="Times New Roman" w:cs="Times New Roman"/>
          <w:sz w:val="24"/>
          <w:szCs w:val="24"/>
        </w:rPr>
      </w:pPr>
      <w:bookmarkStart w:id="10" w:name="Par68"/>
      <w:bookmarkEnd w:id="10"/>
      <w:r w:rsidRPr="005C500C">
        <w:rPr>
          <w:rFonts w:ascii="Times New Roman" w:hAnsi="Times New Roman" w:cs="Times New Roman"/>
          <w:sz w:val="24"/>
          <w:szCs w:val="24"/>
        </w:rPr>
        <w:t>2.4. Срок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2.4.1. Максимальный срок предоставления муниципальной услуги составляет 30 календарных дней с момента поступления комплекта документов в орган местного самоуправления.</w:t>
      </w:r>
    </w:p>
    <w:p w:rsid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w:t>
      </w:r>
      <w:r w:rsidRPr="005C500C">
        <w:rPr>
          <w:rFonts w:ascii="Times New Roman" w:hAnsi="Times New Roman" w:cs="Times New Roman"/>
          <w:sz w:val="24"/>
          <w:szCs w:val="24"/>
        </w:rPr>
        <w:lastRenderedPageBreak/>
        <w:t>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2.4.2. Максимальные сроки прохождения отдельных административных процедур:</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а) прием и регистрация уполномоченным органом заявления и документов от одного заявителя - не более 45 минут;</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б) направление уполномоченной организацией заявления и документов в Администрацию - 1 рабочий день;</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в) межведомственное информационное взаимодействие - не более 5 рабочих дней;</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г) принятие постановления администрацией Александро-Невского городского поселения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 (отказе в прекращении права), - не более 28 календарных дней </w:t>
      </w:r>
      <w:proofErr w:type="gramStart"/>
      <w:r w:rsidRPr="005C500C">
        <w:rPr>
          <w:rFonts w:ascii="Times New Roman" w:hAnsi="Times New Roman" w:cs="Times New Roman"/>
          <w:sz w:val="24"/>
          <w:szCs w:val="24"/>
        </w:rPr>
        <w:t>с даты учета</w:t>
      </w:r>
      <w:proofErr w:type="gramEnd"/>
      <w:r w:rsidRPr="005C500C">
        <w:rPr>
          <w:rFonts w:ascii="Times New Roman" w:hAnsi="Times New Roman" w:cs="Times New Roman"/>
          <w:sz w:val="24"/>
          <w:szCs w:val="24"/>
        </w:rPr>
        <w:t xml:space="preserve"> заявления;</w:t>
      </w:r>
    </w:p>
    <w:p w:rsidR="005C500C" w:rsidRPr="005C500C" w:rsidRDefault="005C500C" w:rsidP="005C500C">
      <w:pPr>
        <w:ind w:firstLine="709"/>
        <w:jc w:val="both"/>
        <w:rPr>
          <w:rFonts w:ascii="Times New Roman" w:hAnsi="Times New Roman" w:cs="Times New Roman"/>
          <w:sz w:val="24"/>
          <w:szCs w:val="24"/>
        </w:rPr>
      </w:pPr>
      <w:proofErr w:type="spellStart"/>
      <w:r w:rsidRPr="005C500C">
        <w:rPr>
          <w:rFonts w:ascii="Times New Roman" w:hAnsi="Times New Roman" w:cs="Times New Roman"/>
          <w:sz w:val="24"/>
          <w:szCs w:val="24"/>
        </w:rPr>
        <w:t>д</w:t>
      </w:r>
      <w:proofErr w:type="spellEnd"/>
      <w:r w:rsidRPr="005C500C">
        <w:rPr>
          <w:rFonts w:ascii="Times New Roman" w:hAnsi="Times New Roman" w:cs="Times New Roman"/>
          <w:sz w:val="24"/>
          <w:szCs w:val="24"/>
        </w:rPr>
        <w:t>) направление результата предоставления муниципальной услуги в уполномоченную организацию - 1 рабочий день;</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е) выдача (направление) результата предоставления муниципальной услуги - в течение 3 календарных дней со дня принятия решения.</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2.5. Правовые основания для предоставления муниципальной услуги:</w:t>
      </w:r>
    </w:p>
    <w:p w:rsidR="005C500C" w:rsidRPr="005C500C" w:rsidRDefault="005C500C" w:rsidP="005C500C">
      <w:pPr>
        <w:pStyle w:val="ConsPlusNormal"/>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 </w:t>
      </w:r>
      <w:hyperlink r:id="rId19" w:history="1">
        <w:r w:rsidRPr="005C500C">
          <w:rPr>
            <w:rFonts w:ascii="Times New Roman" w:hAnsi="Times New Roman" w:cs="Times New Roman"/>
            <w:color w:val="000000"/>
            <w:sz w:val="24"/>
            <w:szCs w:val="24"/>
          </w:rPr>
          <w:t>Конституция</w:t>
        </w:r>
      </w:hyperlink>
      <w:r w:rsidRPr="005C500C">
        <w:rPr>
          <w:rFonts w:ascii="Times New Roman" w:hAnsi="Times New Roman" w:cs="Times New Roman"/>
          <w:sz w:val="24"/>
          <w:szCs w:val="24"/>
        </w:rPr>
        <w:t xml:space="preserve"> Российской Федерации;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-Земельный кодекс Российской Федерации" от 25.10.2001 № 136-ФЗ ("Собрание законодательства РФ", 29.10.2001, № 44, ст. 4147, "Парламентская газета", № 204-205, 30.10.2001, "Российская газета", №  211-212, 30.10.2001.);</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Федеральный </w:t>
      </w:r>
      <w:hyperlink r:id="rId20" w:history="1">
        <w:r w:rsidRPr="005C500C">
          <w:rPr>
            <w:rFonts w:ascii="Times New Roman" w:hAnsi="Times New Roman" w:cs="Times New Roman"/>
            <w:sz w:val="24"/>
            <w:szCs w:val="24"/>
          </w:rPr>
          <w:t>зак</w:t>
        </w:r>
        <w:r w:rsidRPr="005C500C">
          <w:rPr>
            <w:rFonts w:ascii="Times New Roman" w:hAnsi="Times New Roman" w:cs="Times New Roman"/>
            <w:sz w:val="24"/>
            <w:szCs w:val="24"/>
          </w:rPr>
          <w:t>о</w:t>
        </w:r>
        <w:r w:rsidRPr="005C500C">
          <w:rPr>
            <w:rFonts w:ascii="Times New Roman" w:hAnsi="Times New Roman" w:cs="Times New Roman"/>
            <w:sz w:val="24"/>
            <w:szCs w:val="24"/>
          </w:rPr>
          <w:t>н</w:t>
        </w:r>
      </w:hyperlink>
      <w:r w:rsidRPr="005C500C">
        <w:rPr>
          <w:rFonts w:ascii="Times New Roman" w:hAnsi="Times New Roman" w:cs="Times New Roman"/>
          <w:sz w:val="24"/>
          <w:szCs w:val="24"/>
        </w:rPr>
        <w:t xml:space="preserve">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3 № 211-212, 30.10.2001.);</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hyperlink r:id="rId21" w:history="1">
        <w:r w:rsidRPr="005C500C">
          <w:rPr>
            <w:rFonts w:ascii="Times New Roman" w:hAnsi="Times New Roman" w:cs="Times New Roman"/>
            <w:sz w:val="24"/>
            <w:szCs w:val="24"/>
          </w:rPr>
          <w:t>При</w:t>
        </w:r>
        <w:r w:rsidRPr="005C500C">
          <w:rPr>
            <w:rFonts w:ascii="Times New Roman" w:hAnsi="Times New Roman" w:cs="Times New Roman"/>
            <w:sz w:val="24"/>
            <w:szCs w:val="24"/>
          </w:rPr>
          <w:t>к</w:t>
        </w:r>
        <w:r w:rsidRPr="005C500C">
          <w:rPr>
            <w:rFonts w:ascii="Times New Roman" w:hAnsi="Times New Roman" w:cs="Times New Roman"/>
            <w:sz w:val="24"/>
            <w:szCs w:val="24"/>
          </w:rPr>
          <w:t>аз</w:t>
        </w:r>
      </w:hyperlink>
      <w:r w:rsidRPr="005C500C">
        <w:rPr>
          <w:rFonts w:ascii="Times New Roman" w:hAnsi="Times New Roman" w:cs="Times New Roman"/>
          <w:sz w:val="24"/>
          <w:szCs w:val="24"/>
        </w:rPr>
        <w:t xml:space="preserve"> Минэкономразвития России от 13.09.2011 № 475 "Об утверждении перечня документов, необходимых для приобретения прав на земельный участок" ("Российская газета", № 222, 05.10.2011);</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fldChar w:fldCharType="begin"/>
      </w:r>
      <w:r w:rsidRPr="005C500C">
        <w:rPr>
          <w:rFonts w:ascii="Times New Roman" w:hAnsi="Times New Roman" w:cs="Times New Roman"/>
          <w:sz w:val="24"/>
          <w:szCs w:val="24"/>
        </w:rPr>
        <w:instrText xml:space="preserve">HYPERLINK consultantplus://offline/ref=47CD8FE8C4F054FB85BFFE2FCB74F1FBF29B64C6B4A12381CDB79E18F648ED1CcB21M </w:instrText>
      </w:r>
      <w:r w:rsidRPr="005C500C">
        <w:rPr>
          <w:rFonts w:ascii="Times New Roman" w:hAnsi="Times New Roman" w:cs="Times New Roman"/>
          <w:sz w:val="24"/>
          <w:szCs w:val="24"/>
        </w:rPr>
        <w:fldChar w:fldCharType="separate"/>
      </w:r>
      <w:r w:rsidRPr="005C500C">
        <w:rPr>
          <w:rFonts w:ascii="Times New Roman" w:hAnsi="Times New Roman" w:cs="Times New Roman"/>
          <w:sz w:val="24"/>
          <w:szCs w:val="24"/>
        </w:rPr>
        <w:t>Закон</w:t>
      </w:r>
      <w:r w:rsidRPr="005C500C">
        <w:rPr>
          <w:rFonts w:ascii="Times New Roman" w:hAnsi="Times New Roman" w:cs="Times New Roman"/>
          <w:sz w:val="24"/>
          <w:szCs w:val="24"/>
        </w:rPr>
        <w:fldChar w:fldCharType="end"/>
      </w:r>
      <w:r w:rsidRPr="005C500C">
        <w:rPr>
          <w:rFonts w:ascii="Times New Roman" w:hAnsi="Times New Roman" w:cs="Times New Roman"/>
          <w:sz w:val="24"/>
          <w:szCs w:val="24"/>
        </w:rPr>
        <w:t xml:space="preserve"> Рязанской области от 05.08.2011 N 62-ОЗ "Об особенностях регулирования земельных отношений на территории Рязанской области" ("Рязанские ведомости", N 145, 09.08.2011);</w:t>
      </w:r>
    </w:p>
    <w:p w:rsid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Федеральный </w:t>
      </w:r>
      <w:hyperlink r:id="rId22" w:history="1">
        <w:r w:rsidRPr="005C500C">
          <w:rPr>
            <w:rFonts w:ascii="Times New Roman" w:hAnsi="Times New Roman" w:cs="Times New Roman"/>
            <w:sz w:val="24"/>
            <w:szCs w:val="24"/>
          </w:rPr>
          <w:t>за</w:t>
        </w:r>
        <w:r w:rsidRPr="005C500C">
          <w:rPr>
            <w:rFonts w:ascii="Times New Roman" w:hAnsi="Times New Roman" w:cs="Times New Roman"/>
            <w:sz w:val="24"/>
            <w:szCs w:val="24"/>
          </w:rPr>
          <w:t>к</w:t>
        </w:r>
        <w:r w:rsidRPr="005C500C">
          <w:rPr>
            <w:rFonts w:ascii="Times New Roman" w:hAnsi="Times New Roman" w:cs="Times New Roman"/>
            <w:sz w:val="24"/>
            <w:szCs w:val="24"/>
          </w:rPr>
          <w:t>он</w:t>
        </w:r>
      </w:hyperlink>
      <w:r w:rsidRPr="005C500C">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C500C" w:rsidRDefault="005C500C" w:rsidP="005C500C">
      <w:pPr>
        <w:ind w:firstLine="709"/>
        <w:jc w:val="both"/>
        <w:rPr>
          <w:rFonts w:ascii="Times New Roman" w:hAnsi="Times New Roman" w:cs="Times New Roman"/>
          <w:sz w:val="24"/>
          <w:szCs w:val="24"/>
        </w:rPr>
      </w:pPr>
    </w:p>
    <w:p w:rsidR="005C500C" w:rsidRPr="005C500C" w:rsidRDefault="005C500C" w:rsidP="005C500C">
      <w:pPr>
        <w:ind w:firstLine="709"/>
        <w:jc w:val="both"/>
        <w:rPr>
          <w:rFonts w:ascii="Times New Roman" w:hAnsi="Times New Roman" w:cs="Times New Roman"/>
          <w:sz w:val="24"/>
          <w:szCs w:val="24"/>
        </w:rPr>
      </w:pPr>
    </w:p>
    <w:p w:rsidR="005C500C" w:rsidRPr="005C500C" w:rsidRDefault="005C500C" w:rsidP="005C500C">
      <w:pPr>
        <w:pStyle w:val="ConsPlusNormal"/>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 </w:t>
      </w:r>
      <w:hyperlink r:id="rId23" w:history="1">
        <w:r w:rsidRPr="005C500C">
          <w:rPr>
            <w:rFonts w:ascii="Times New Roman" w:hAnsi="Times New Roman" w:cs="Times New Roman"/>
            <w:color w:val="000000"/>
            <w:sz w:val="24"/>
            <w:szCs w:val="24"/>
          </w:rPr>
          <w:t>Устав</w:t>
        </w:r>
      </w:hyperlink>
      <w:r w:rsidRPr="005C500C">
        <w:rPr>
          <w:rFonts w:ascii="Times New Roman" w:hAnsi="Times New Roman" w:cs="Times New Roman"/>
          <w:sz w:val="24"/>
          <w:szCs w:val="24"/>
        </w:rPr>
        <w:t xml:space="preserve"> муниципального образования – Александро-Невское  городское поселение Александро-Невского  муниципального района Рязанской области решение от 04.09.2006 № 28;</w:t>
      </w:r>
    </w:p>
    <w:p w:rsid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Административный регламент.</w:t>
      </w:r>
    </w:p>
    <w:p w:rsidR="005C500C" w:rsidRPr="005C500C" w:rsidRDefault="005C500C" w:rsidP="005C500C">
      <w:pPr>
        <w:widowControl w:val="0"/>
        <w:tabs>
          <w:tab w:val="left" w:pos="284"/>
        </w:tabs>
        <w:ind w:right="20"/>
        <w:jc w:val="both"/>
        <w:rPr>
          <w:rFonts w:ascii="Times New Roman" w:eastAsia="Calibri" w:hAnsi="Times New Roman" w:cs="Times New Roman"/>
          <w:sz w:val="24"/>
          <w:szCs w:val="24"/>
        </w:rPr>
      </w:pPr>
      <w:r w:rsidRPr="005C500C">
        <w:rPr>
          <w:rFonts w:ascii="Times New Roman" w:hAnsi="Times New Roman" w:cs="Times New Roman"/>
          <w:sz w:val="24"/>
          <w:szCs w:val="24"/>
        </w:rPr>
        <w:t xml:space="preserve">2.6. </w:t>
      </w:r>
      <w:bookmarkStart w:id="11" w:name="Par88"/>
      <w:bookmarkEnd w:id="11"/>
      <w:r w:rsidRPr="005C500C">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5C500C" w:rsidRPr="005C500C" w:rsidRDefault="005C500C" w:rsidP="005C500C">
      <w:pPr>
        <w:autoSpaceDE w:val="0"/>
        <w:autoSpaceDN w:val="0"/>
        <w:adjustRightInd w:val="0"/>
        <w:ind w:firstLine="539"/>
        <w:jc w:val="both"/>
        <w:rPr>
          <w:rFonts w:ascii="Times New Roman" w:hAnsi="Times New Roman" w:cs="Times New Roman"/>
          <w:sz w:val="24"/>
          <w:szCs w:val="24"/>
        </w:rPr>
      </w:pPr>
      <w:r w:rsidRPr="005C500C">
        <w:rPr>
          <w:rFonts w:ascii="Times New Roman" w:hAnsi="Times New Roman" w:cs="Times New Roman"/>
          <w:sz w:val="24"/>
          <w:szCs w:val="24"/>
        </w:rPr>
        <w:t>2.6.1. Для предоставления муниципальной услуги заявитель представляет:</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1) заявление </w:t>
      </w:r>
      <w:r w:rsidRPr="005C500C">
        <w:rPr>
          <w:rFonts w:ascii="Times New Roman" w:hAnsi="Times New Roman" w:cs="Times New Roman"/>
          <w:bCs/>
          <w:sz w:val="24"/>
          <w:szCs w:val="24"/>
        </w:rPr>
        <w:t>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xml:space="preserve">) собственности или в муниципальной собственности (далее - заявление) </w:t>
      </w:r>
      <w:r w:rsidRPr="005C500C">
        <w:rPr>
          <w:rFonts w:ascii="Times New Roman" w:hAnsi="Times New Roman" w:cs="Times New Roman"/>
          <w:sz w:val="24"/>
          <w:szCs w:val="24"/>
        </w:rPr>
        <w:t>с указанием:</w:t>
      </w:r>
    </w:p>
    <w:p w:rsidR="005C500C" w:rsidRPr="005C500C" w:rsidRDefault="005C500C" w:rsidP="005C500C">
      <w:pPr>
        <w:autoSpaceDE w:val="0"/>
        <w:autoSpaceDN w:val="0"/>
        <w:adjustRightInd w:val="0"/>
        <w:ind w:left="540"/>
        <w:jc w:val="both"/>
        <w:rPr>
          <w:rFonts w:ascii="Times New Roman" w:hAnsi="Times New Roman" w:cs="Times New Roman"/>
          <w:sz w:val="24"/>
          <w:szCs w:val="24"/>
        </w:rPr>
      </w:pPr>
      <w:r w:rsidRPr="005C500C">
        <w:rPr>
          <w:rFonts w:ascii="Times New Roman" w:hAnsi="Times New Roman" w:cs="Times New Roman"/>
          <w:sz w:val="24"/>
          <w:szCs w:val="24"/>
        </w:rPr>
        <w:t>а) вида права, которое подлежит прекращению;</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б) для гражданина: фамилии, имени и (при наличии) отчества, места жительства заявителя, реквизитов документа, удостоверяющего личность заявителя;</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в) для юридического лица: наименования и местонахождения заявителя,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г) адреса (местоположения) земельного участка, кадастрового номера земельного участка;</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proofErr w:type="spellStart"/>
      <w:r w:rsidRPr="005C500C">
        <w:rPr>
          <w:rFonts w:ascii="Times New Roman" w:hAnsi="Times New Roman" w:cs="Times New Roman"/>
          <w:sz w:val="24"/>
          <w:szCs w:val="24"/>
        </w:rPr>
        <w:t>д</w:t>
      </w:r>
      <w:proofErr w:type="spellEnd"/>
      <w:r w:rsidRPr="005C500C">
        <w:rPr>
          <w:rFonts w:ascii="Times New Roman" w:hAnsi="Times New Roman" w:cs="Times New Roman"/>
          <w:sz w:val="24"/>
          <w:szCs w:val="24"/>
        </w:rPr>
        <w:t>) почтового адреса и (или) адреса электронной почты для связи с заявителем.</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hyperlink r:id="rId24" w:history="1"/>
      <w:r w:rsidRPr="005C500C">
        <w:rPr>
          <w:rFonts w:ascii="Times New Roman" w:hAnsi="Times New Roman" w:cs="Times New Roman"/>
          <w:sz w:val="24"/>
          <w:szCs w:val="24"/>
        </w:rPr>
        <w:t>Форма Заявления приведена в приложении № 3 к Административному регламенту.</w:t>
      </w:r>
    </w:p>
    <w:p w:rsidR="005C500C" w:rsidRPr="005C500C" w:rsidRDefault="005C500C" w:rsidP="005C500C">
      <w:pPr>
        <w:ind w:firstLine="567"/>
        <w:jc w:val="both"/>
        <w:rPr>
          <w:rFonts w:ascii="Times New Roman" w:eastAsia="Calibri" w:hAnsi="Times New Roman" w:cs="Times New Roman"/>
          <w:iCs/>
          <w:sz w:val="24"/>
          <w:szCs w:val="24"/>
          <w:shd w:val="clear" w:color="auto" w:fill="FFFFFF"/>
        </w:rPr>
      </w:pPr>
      <w:r w:rsidRPr="005C500C">
        <w:rPr>
          <w:rFonts w:ascii="Times New Roman" w:eastAsia="Calibri" w:hAnsi="Times New Roman" w:cs="Times New Roman"/>
          <w:iCs/>
          <w:sz w:val="24"/>
          <w:szCs w:val="24"/>
          <w:shd w:val="clear" w:color="auto" w:fill="FFFFFF"/>
        </w:rPr>
        <w:t>К заявлению прилагаются следующие документы:</w:t>
      </w:r>
    </w:p>
    <w:p w:rsidR="005C500C" w:rsidRPr="005C500C" w:rsidRDefault="005C500C" w:rsidP="005C500C">
      <w:pPr>
        <w:autoSpaceDE w:val="0"/>
        <w:autoSpaceDN w:val="0"/>
        <w:adjustRightInd w:val="0"/>
        <w:ind w:firstLine="540"/>
        <w:jc w:val="both"/>
        <w:rPr>
          <w:rFonts w:ascii="Times New Roman" w:hAnsi="Times New Roman" w:cs="Times New Roman"/>
          <w:bCs/>
          <w:iCs/>
          <w:sz w:val="24"/>
          <w:szCs w:val="24"/>
        </w:rPr>
      </w:pPr>
      <w:r w:rsidRPr="005C500C">
        <w:rPr>
          <w:rFonts w:ascii="Times New Roman" w:hAnsi="Times New Roman" w:cs="Times New Roman"/>
          <w:bCs/>
          <w:iCs/>
          <w:sz w:val="24"/>
          <w:szCs w:val="24"/>
        </w:rPr>
        <w:t>1) документ, удостоверяющий личность заявителя, являющегося физическим лицом, либо личность представителя физического или юридического лица;</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2) документ, удостоверяющий полномочия представителя физического или юридического лица, в случае, если с заявлением обращается представитель заявителя;</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земельными участками, находящимися в муниципальной собственности, - для юридических лиц, указанных в пункте 2 статьи 39.9 </w:t>
      </w:r>
      <w:r w:rsidRPr="005C500C">
        <w:rPr>
          <w:rFonts w:ascii="Times New Roman" w:hAnsi="Times New Roman" w:cs="Times New Roman"/>
          <w:sz w:val="24"/>
          <w:szCs w:val="24"/>
        </w:rPr>
        <w:lastRenderedPageBreak/>
        <w:t>Земельного кодекса Российской Федерации, и государственных и муниципальных предприятий;</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proofErr w:type="gramStart"/>
      <w:r w:rsidRPr="005C500C">
        <w:rPr>
          <w:rFonts w:ascii="Times New Roman" w:hAnsi="Times New Roman" w:cs="Times New Roman"/>
          <w:sz w:val="24"/>
          <w:szCs w:val="24"/>
        </w:rPr>
        <w:t>4) документы, удостоверяющие (устанавливающих) права на земельный участок, в отношении которого необходимо прекращение права постоянного (бессрочного) пользования или пожизненного наследуемого владения, если право на данный земельный участок не зарегистрировано в Едином государственном реестре недвижимости (</w:t>
      </w:r>
      <w:r w:rsidRPr="005C500C">
        <w:rPr>
          <w:rFonts w:ascii="Times New Roman" w:hAnsi="Times New Roman" w:cs="Times New Roman"/>
          <w:iCs/>
          <w:sz w:val="24"/>
          <w:szCs w:val="24"/>
        </w:rPr>
        <w:t>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w:t>
      </w:r>
      <w:r w:rsidRPr="005C500C">
        <w:rPr>
          <w:rFonts w:ascii="Times New Roman" w:hAnsi="Times New Roman" w:cs="Times New Roman"/>
          <w:sz w:val="24"/>
          <w:szCs w:val="24"/>
        </w:rPr>
        <w:t>).</w:t>
      </w:r>
      <w:proofErr w:type="gramEnd"/>
    </w:p>
    <w:p w:rsidR="005C500C" w:rsidRPr="005C500C" w:rsidRDefault="005C500C" w:rsidP="005C500C">
      <w:pPr>
        <w:autoSpaceDE w:val="0"/>
        <w:autoSpaceDN w:val="0"/>
        <w:adjustRightInd w:val="0"/>
        <w:ind w:firstLine="567"/>
        <w:jc w:val="both"/>
        <w:rPr>
          <w:rFonts w:ascii="Times New Roman" w:hAnsi="Times New Roman" w:cs="Times New Roman"/>
          <w:sz w:val="24"/>
          <w:szCs w:val="24"/>
        </w:rPr>
      </w:pPr>
      <w:r w:rsidRPr="005C500C">
        <w:rPr>
          <w:rFonts w:ascii="Times New Roman" w:hAnsi="Times New Roman" w:cs="Times New Roman"/>
          <w:sz w:val="24"/>
          <w:szCs w:val="24"/>
        </w:rPr>
        <w:t>2.6.2. При представлении заявления заявитель предъявляет документ, удостоверяющий его личность. В случае</w:t>
      </w:r>
      <w:proofErr w:type="gramStart"/>
      <w:r w:rsidRPr="005C500C">
        <w:rPr>
          <w:rFonts w:ascii="Times New Roman" w:hAnsi="Times New Roman" w:cs="Times New Roman"/>
          <w:sz w:val="24"/>
          <w:szCs w:val="24"/>
        </w:rPr>
        <w:t>,</w:t>
      </w:r>
      <w:proofErr w:type="gramEnd"/>
      <w:r w:rsidRPr="005C500C">
        <w:rPr>
          <w:rFonts w:ascii="Times New Roman" w:hAnsi="Times New Roman" w:cs="Times New Roman"/>
          <w:sz w:val="24"/>
          <w:szCs w:val="24"/>
        </w:rPr>
        <w:t xml:space="preserve">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5C500C" w:rsidRPr="005C500C" w:rsidRDefault="005C500C" w:rsidP="005C500C">
      <w:pPr>
        <w:autoSpaceDE w:val="0"/>
        <w:autoSpaceDN w:val="0"/>
        <w:adjustRightInd w:val="0"/>
        <w:ind w:firstLine="567"/>
        <w:jc w:val="both"/>
        <w:rPr>
          <w:rFonts w:ascii="Times New Roman" w:hAnsi="Times New Roman" w:cs="Times New Roman"/>
          <w:sz w:val="24"/>
          <w:szCs w:val="24"/>
        </w:rPr>
      </w:pPr>
      <w:r w:rsidRPr="005C500C">
        <w:rPr>
          <w:rFonts w:ascii="Times New Roman" w:hAnsi="Times New Roman" w:cs="Times New Roman"/>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2.6.3. Представленные заявителем документы после предоставления муниципальной услуги остаются в Управлении, включаются в состав землеустроительного дела и заявителю не возвращаются.</w:t>
      </w:r>
    </w:p>
    <w:p w:rsidR="005C500C" w:rsidRPr="005C500C" w:rsidRDefault="005C500C" w:rsidP="005C500C">
      <w:pPr>
        <w:autoSpaceDE w:val="0"/>
        <w:autoSpaceDN w:val="0"/>
        <w:adjustRightInd w:val="0"/>
        <w:ind w:firstLine="540"/>
        <w:jc w:val="both"/>
        <w:rPr>
          <w:rFonts w:ascii="Times New Roman" w:eastAsia="Calibri" w:hAnsi="Times New Roman" w:cs="Times New Roman"/>
          <w:iCs/>
          <w:sz w:val="24"/>
          <w:szCs w:val="24"/>
          <w:shd w:val="clear" w:color="auto" w:fill="FFFFFF"/>
        </w:rPr>
      </w:pPr>
      <w:r w:rsidRPr="005C500C">
        <w:rPr>
          <w:rFonts w:ascii="Times New Roman" w:hAnsi="Times New Roman" w:cs="Times New Roman"/>
          <w:sz w:val="24"/>
          <w:szCs w:val="24"/>
        </w:rPr>
        <w:t xml:space="preserve">2.7. </w:t>
      </w:r>
      <w:proofErr w:type="gramStart"/>
      <w:r w:rsidRPr="005C500C">
        <w:rPr>
          <w:rFonts w:ascii="Times New Roman" w:eastAsia="Calibri" w:hAnsi="Times New Roman" w:cs="Times New Roman"/>
          <w:iCs/>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5C500C">
        <w:rPr>
          <w:rFonts w:ascii="Times New Roman" w:eastAsia="Calibri" w:hAnsi="Times New Roman" w:cs="Times New Roman"/>
          <w:iCs/>
          <w:sz w:val="24"/>
          <w:szCs w:val="24"/>
          <w:shd w:val="clear" w:color="auto" w:fill="FFFFFF"/>
        </w:rPr>
        <w:t xml:space="preserve"> их представления.</w:t>
      </w:r>
    </w:p>
    <w:p w:rsidR="005C500C" w:rsidRPr="005C500C" w:rsidRDefault="005C500C" w:rsidP="005C500C">
      <w:pPr>
        <w:autoSpaceDE w:val="0"/>
        <w:autoSpaceDN w:val="0"/>
        <w:adjustRightInd w:val="0"/>
        <w:ind w:firstLine="709"/>
        <w:jc w:val="both"/>
        <w:rPr>
          <w:rFonts w:ascii="Times New Roman" w:eastAsia="Calibri" w:hAnsi="Times New Roman" w:cs="Times New Roman"/>
          <w:iCs/>
          <w:sz w:val="24"/>
          <w:szCs w:val="24"/>
          <w:shd w:val="clear" w:color="auto" w:fill="FFFFFF"/>
        </w:rPr>
      </w:pPr>
      <w:r w:rsidRPr="005C500C">
        <w:rPr>
          <w:rFonts w:ascii="Times New Roman" w:eastAsia="Calibri" w:hAnsi="Times New Roman" w:cs="Times New Roman"/>
          <w:iCs/>
          <w:sz w:val="24"/>
          <w:szCs w:val="24"/>
          <w:shd w:val="clear" w:color="auto" w:fill="FFFFFF"/>
        </w:rPr>
        <w:t>2.7.1. Подразделение самостоятельно в рамках межведомственного взаимодействия запрашивает следующие документы (их копии, сведения, содержащиеся в них):</w:t>
      </w:r>
    </w:p>
    <w:p w:rsidR="005C500C" w:rsidRPr="005C500C" w:rsidRDefault="005C500C" w:rsidP="005C500C">
      <w:pPr>
        <w:autoSpaceDE w:val="0"/>
        <w:autoSpaceDN w:val="0"/>
        <w:adjustRightInd w:val="0"/>
        <w:ind w:firstLine="539"/>
        <w:jc w:val="both"/>
        <w:rPr>
          <w:rFonts w:ascii="Times New Roman" w:hAnsi="Times New Roman" w:cs="Times New Roman"/>
          <w:iCs/>
          <w:sz w:val="24"/>
          <w:szCs w:val="24"/>
        </w:rPr>
      </w:pPr>
      <w:r w:rsidRPr="005C500C">
        <w:rPr>
          <w:rFonts w:ascii="Times New Roman" w:hAnsi="Times New Roman" w:cs="Times New Roman"/>
          <w:iCs/>
          <w:sz w:val="24"/>
          <w:szCs w:val="24"/>
        </w:rPr>
        <w:t>1) выписку из Единого государственного реестра юридических лиц (в отношении юридического лица);</w:t>
      </w:r>
    </w:p>
    <w:p w:rsidR="005C500C" w:rsidRPr="005C500C" w:rsidRDefault="005C500C" w:rsidP="005C500C">
      <w:pPr>
        <w:autoSpaceDE w:val="0"/>
        <w:autoSpaceDN w:val="0"/>
        <w:adjustRightInd w:val="0"/>
        <w:ind w:firstLine="539"/>
        <w:jc w:val="both"/>
        <w:rPr>
          <w:rFonts w:ascii="Times New Roman" w:hAnsi="Times New Roman" w:cs="Times New Roman"/>
          <w:iCs/>
          <w:sz w:val="24"/>
          <w:szCs w:val="24"/>
        </w:rPr>
      </w:pPr>
      <w:r w:rsidRPr="005C500C">
        <w:rPr>
          <w:rFonts w:ascii="Times New Roman" w:hAnsi="Times New Roman" w:cs="Times New Roman"/>
          <w:iCs/>
          <w:sz w:val="24"/>
          <w:szCs w:val="24"/>
        </w:rPr>
        <w:t>2) выписку из Единого государственного реестра недвижимости об основных характеристиках и зарегистрированных правах на земельный участок, а в случае, если права зарегистрированы в ЕГРН.</w:t>
      </w:r>
    </w:p>
    <w:p w:rsidR="005C500C" w:rsidRPr="005C500C" w:rsidRDefault="005C500C" w:rsidP="005C500C">
      <w:pPr>
        <w:autoSpaceDE w:val="0"/>
        <w:autoSpaceDN w:val="0"/>
        <w:adjustRightInd w:val="0"/>
        <w:ind w:firstLine="539"/>
        <w:jc w:val="both"/>
        <w:rPr>
          <w:rFonts w:ascii="Times New Roman" w:eastAsia="Calibri" w:hAnsi="Times New Roman" w:cs="Times New Roman"/>
          <w:iCs/>
          <w:sz w:val="24"/>
          <w:szCs w:val="24"/>
          <w:shd w:val="clear" w:color="auto" w:fill="FFFFFF"/>
        </w:rPr>
      </w:pPr>
      <w:r w:rsidRPr="005C500C">
        <w:rPr>
          <w:rFonts w:ascii="Times New Roman" w:eastAsia="Calibri" w:hAnsi="Times New Roman" w:cs="Times New Roman"/>
          <w:iCs/>
          <w:sz w:val="24"/>
          <w:szCs w:val="24"/>
          <w:shd w:val="clear" w:color="auto" w:fill="FFFFFF"/>
        </w:rPr>
        <w:t>Заявитель вправе представить указанные в настоящем пункте документы по собственной инициативе.</w:t>
      </w:r>
    </w:p>
    <w:p w:rsidR="005C500C" w:rsidRDefault="005C500C" w:rsidP="005C500C">
      <w:pPr>
        <w:autoSpaceDE w:val="0"/>
        <w:autoSpaceDN w:val="0"/>
        <w:adjustRightInd w:val="0"/>
        <w:ind w:firstLine="567"/>
        <w:jc w:val="both"/>
        <w:rPr>
          <w:rFonts w:ascii="Times New Roman" w:hAnsi="Times New Roman" w:cs="Times New Roman"/>
          <w:sz w:val="24"/>
          <w:szCs w:val="24"/>
        </w:rPr>
      </w:pPr>
      <w:r w:rsidRPr="005C500C">
        <w:rPr>
          <w:rFonts w:ascii="Times New Roman" w:hAnsi="Times New Roman" w:cs="Times New Roman"/>
          <w:sz w:val="24"/>
          <w:szCs w:val="24"/>
        </w:rPr>
        <w:t xml:space="preserve"> Подразделение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Административного регламента:</w:t>
      </w:r>
    </w:p>
    <w:p w:rsidR="005C500C" w:rsidRDefault="005C500C" w:rsidP="005C500C">
      <w:pPr>
        <w:autoSpaceDE w:val="0"/>
        <w:autoSpaceDN w:val="0"/>
        <w:adjustRightInd w:val="0"/>
        <w:ind w:firstLine="567"/>
        <w:jc w:val="both"/>
        <w:rPr>
          <w:rFonts w:ascii="Times New Roman" w:hAnsi="Times New Roman" w:cs="Times New Roman"/>
          <w:sz w:val="24"/>
          <w:szCs w:val="24"/>
        </w:rPr>
      </w:pPr>
    </w:p>
    <w:p w:rsidR="005C500C" w:rsidRPr="005C500C" w:rsidRDefault="005C500C" w:rsidP="005C500C">
      <w:pPr>
        <w:autoSpaceDE w:val="0"/>
        <w:autoSpaceDN w:val="0"/>
        <w:adjustRightInd w:val="0"/>
        <w:ind w:firstLine="567"/>
        <w:jc w:val="both"/>
        <w:rPr>
          <w:rFonts w:ascii="Times New Roman" w:hAnsi="Times New Roman" w:cs="Times New Roman"/>
          <w:sz w:val="24"/>
          <w:szCs w:val="24"/>
        </w:rPr>
      </w:pP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а) в ФНС России о предоставлении выписки из Единого государственного реестра юридических лиц;</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б) в </w:t>
      </w:r>
      <w:proofErr w:type="spellStart"/>
      <w:r w:rsidRPr="005C500C">
        <w:rPr>
          <w:rFonts w:ascii="Times New Roman" w:hAnsi="Times New Roman" w:cs="Times New Roman"/>
          <w:sz w:val="24"/>
          <w:szCs w:val="24"/>
        </w:rPr>
        <w:t>Росреестр</w:t>
      </w:r>
      <w:proofErr w:type="spellEnd"/>
      <w:r w:rsidRPr="005C500C">
        <w:rPr>
          <w:rFonts w:ascii="Times New Roman" w:hAnsi="Times New Roman" w:cs="Times New Roman"/>
          <w:sz w:val="24"/>
          <w:szCs w:val="24"/>
        </w:rPr>
        <w:t xml:space="preserve"> о предоставлении сведений из ЕГРН об основных характеристиках и зарегистрированных правах на земельный участок, в отношении которого подано Заявление.</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2.7.2. Подразделение, Уполномоченная организация не вправе требовать от заявителя:</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00C" w:rsidRPr="005C500C" w:rsidRDefault="005C500C" w:rsidP="005C500C">
      <w:pPr>
        <w:pStyle w:val="a7"/>
        <w:tabs>
          <w:tab w:val="left" w:pos="426"/>
        </w:tabs>
        <w:ind w:left="0" w:right="20"/>
        <w:rPr>
          <w:rFonts w:eastAsia="Calibri"/>
          <w:b/>
          <w:i/>
          <w:iCs/>
          <w:szCs w:val="24"/>
          <w:shd w:val="clear" w:color="auto" w:fill="FFFFFF"/>
        </w:rPr>
      </w:pPr>
      <w:r w:rsidRPr="005C500C">
        <w:rPr>
          <w:rFonts w:eastAsia="Calibri"/>
          <w:iCs/>
          <w:szCs w:val="24"/>
          <w:shd w:val="clear" w:color="auto" w:fill="FFFFFF"/>
        </w:rPr>
        <w:tab/>
        <w:t xml:space="preserve">2.8. </w:t>
      </w:r>
      <w:r w:rsidRPr="005C500C">
        <w:rPr>
          <w:rFonts w:eastAsia="Calibri"/>
          <w:color w:val="auto"/>
          <w:szCs w:val="24"/>
        </w:rPr>
        <w:t>Исчерпывающий перечень оснований для отказа в приеме документов, необходимых для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bCs/>
          <w:iCs/>
          <w:sz w:val="24"/>
          <w:szCs w:val="24"/>
        </w:rPr>
      </w:pPr>
      <w:r w:rsidRPr="005C500C">
        <w:rPr>
          <w:rFonts w:ascii="Times New Roman" w:hAnsi="Times New Roman" w:cs="Times New Roman"/>
          <w:bCs/>
          <w:iCs/>
          <w:sz w:val="24"/>
          <w:szCs w:val="24"/>
        </w:rPr>
        <w:t>2.8.1. Исчерпывающий перечень оснований для отказа в приеме документов, необходимых для предоставления муниципальной услуги:</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непредставление заявителем документа, удостоверяющего его личность;</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 непредставление представителем заявителя документа, удостоверяющего личность и полномочия. </w:t>
      </w:r>
    </w:p>
    <w:p w:rsidR="005C500C" w:rsidRPr="005C500C" w:rsidRDefault="005C500C" w:rsidP="005C500C">
      <w:pPr>
        <w:pStyle w:val="a7"/>
        <w:numPr>
          <w:ilvl w:val="1"/>
          <w:numId w:val="43"/>
        </w:numPr>
        <w:autoSpaceDE w:val="0"/>
        <w:autoSpaceDN w:val="0"/>
        <w:adjustRightInd w:val="0"/>
        <w:spacing w:after="0" w:line="240" w:lineRule="auto"/>
        <w:ind w:left="0" w:right="0" w:firstLine="567"/>
        <w:contextualSpacing w:val="0"/>
        <w:outlineLvl w:val="0"/>
        <w:rPr>
          <w:szCs w:val="24"/>
        </w:rPr>
      </w:pPr>
      <w:r w:rsidRPr="005C500C">
        <w:rPr>
          <w:szCs w:val="24"/>
        </w:rPr>
        <w:t xml:space="preserve">Перечень оснований для приостановления или отказа в предоставлении муниципальной услуги. </w:t>
      </w:r>
    </w:p>
    <w:p w:rsidR="005C500C" w:rsidRPr="005C500C" w:rsidRDefault="005C500C" w:rsidP="005C500C">
      <w:pPr>
        <w:autoSpaceDE w:val="0"/>
        <w:autoSpaceDN w:val="0"/>
        <w:adjustRightInd w:val="0"/>
        <w:ind w:firstLine="567"/>
        <w:jc w:val="both"/>
        <w:rPr>
          <w:rFonts w:ascii="Times New Roman" w:hAnsi="Times New Roman" w:cs="Times New Roman"/>
          <w:sz w:val="24"/>
          <w:szCs w:val="24"/>
        </w:rPr>
      </w:pPr>
      <w:r w:rsidRPr="005C500C">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с заявлением обратилось ненадлежащее лицо;</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заявление и (или) представленные документы по форме или содержанию не соответствуют требованиям пункта 2.6.1. Административного регламента;</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непредставление документов, указанных в пункте 2.6.1. Административного регламента (указывается соответствующий пункт Административного регламента, содержащий перечень необходимых и обязательных документов);</w:t>
      </w:r>
    </w:p>
    <w:p w:rsid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представление заявителем недостоверных сведений.</w:t>
      </w:r>
    </w:p>
    <w:p w:rsidR="005C500C" w:rsidRDefault="005C500C" w:rsidP="005C500C">
      <w:pPr>
        <w:autoSpaceDE w:val="0"/>
        <w:autoSpaceDN w:val="0"/>
        <w:adjustRightInd w:val="0"/>
        <w:ind w:firstLine="709"/>
        <w:jc w:val="both"/>
        <w:rPr>
          <w:rFonts w:ascii="Times New Roman" w:hAnsi="Times New Roman" w:cs="Times New Roman"/>
          <w:sz w:val="24"/>
          <w:szCs w:val="24"/>
        </w:rPr>
      </w:pPr>
    </w:p>
    <w:p w:rsidR="005C500C" w:rsidRDefault="005C500C" w:rsidP="005C500C">
      <w:pPr>
        <w:pStyle w:val="a7"/>
        <w:tabs>
          <w:tab w:val="left" w:pos="426"/>
        </w:tabs>
        <w:ind w:left="0" w:right="20"/>
        <w:rPr>
          <w:szCs w:val="24"/>
        </w:rPr>
      </w:pPr>
    </w:p>
    <w:p w:rsidR="005C500C" w:rsidRDefault="005C500C" w:rsidP="005C500C">
      <w:pPr>
        <w:pStyle w:val="a7"/>
        <w:tabs>
          <w:tab w:val="left" w:pos="426"/>
        </w:tabs>
        <w:ind w:left="0" w:right="20"/>
        <w:rPr>
          <w:szCs w:val="24"/>
        </w:rPr>
      </w:pPr>
    </w:p>
    <w:p w:rsidR="005C500C" w:rsidRPr="005C500C" w:rsidRDefault="005C500C" w:rsidP="005C500C">
      <w:pPr>
        <w:pStyle w:val="a7"/>
        <w:tabs>
          <w:tab w:val="left" w:pos="426"/>
        </w:tabs>
        <w:ind w:left="0" w:right="20"/>
        <w:rPr>
          <w:rFonts w:eastAsia="Calibri"/>
          <w:color w:val="auto"/>
          <w:szCs w:val="24"/>
        </w:rPr>
      </w:pPr>
      <w:r w:rsidRPr="005C500C">
        <w:rPr>
          <w:szCs w:val="24"/>
        </w:rPr>
        <w:tab/>
        <w:t xml:space="preserve">2.10. </w:t>
      </w:r>
      <w:r w:rsidRPr="005C500C">
        <w:rPr>
          <w:rFonts w:eastAsia="Calibri"/>
          <w:color w:val="auto"/>
          <w:szCs w:val="24"/>
        </w:rPr>
        <w:t>Порядок, размер и основания взимания государственной пошлины или иной платы, взимаемой за предоставление муниципальной услуги.</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ab/>
        <w:t>Взимание платы за предоставление муниципальной услуги нормативными правовыми актами не предусмотрено.</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2.11. Срок регистрации заявления заявителя о предоставлении муниципальной услуги.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Максимальный срок регистрации заявления не должен превышать 45 минут.</w:t>
      </w:r>
    </w:p>
    <w:p w:rsidR="005C500C" w:rsidRPr="005C500C" w:rsidRDefault="005C500C" w:rsidP="005C500C">
      <w:pPr>
        <w:ind w:firstLine="709"/>
        <w:jc w:val="both"/>
        <w:rPr>
          <w:rFonts w:ascii="Times New Roman" w:hAnsi="Times New Roman" w:cs="Times New Roman"/>
          <w:sz w:val="24"/>
          <w:szCs w:val="24"/>
        </w:rPr>
      </w:pPr>
      <w:bookmarkStart w:id="12" w:name="Par184"/>
      <w:bookmarkEnd w:id="12"/>
      <w:r w:rsidRPr="005C500C">
        <w:rPr>
          <w:rFonts w:ascii="Times New Roman" w:hAnsi="Times New Roman" w:cs="Times New Roman"/>
          <w:sz w:val="24"/>
          <w:szCs w:val="24"/>
        </w:rPr>
        <w:t xml:space="preserve">2.12. </w:t>
      </w:r>
      <w:proofErr w:type="gramStart"/>
      <w:r w:rsidRPr="005C500C">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5C500C">
        <w:rPr>
          <w:rFonts w:ascii="Times New Roman" w:hAnsi="Times New Roman" w:cs="Times New Roman"/>
          <w:sz w:val="24"/>
          <w:szCs w:val="24"/>
        </w:rPr>
        <w:t>мультимедийной</w:t>
      </w:r>
      <w:proofErr w:type="spellEnd"/>
      <w:r w:rsidRPr="005C500C">
        <w:rPr>
          <w:rFonts w:ascii="Times New Roman" w:hAnsi="Times New Roman" w:cs="Times New Roman"/>
          <w:sz w:val="24"/>
          <w:szCs w:val="24"/>
        </w:rPr>
        <w:t xml:space="preserve"> информации о порядке предоставления услуги, в том числе к обеспечению доступности для инвалидов указанных объектов в соответствии с </w:t>
      </w:r>
      <w:hyperlink r:id="rId25" w:history="1">
        <w:r w:rsidRPr="005C500C">
          <w:rPr>
            <w:rFonts w:ascii="Times New Roman" w:hAnsi="Times New Roman" w:cs="Times New Roman"/>
            <w:sz w:val="24"/>
            <w:szCs w:val="24"/>
          </w:rPr>
          <w:t>законодательством</w:t>
        </w:r>
      </w:hyperlink>
      <w:r w:rsidRPr="005C500C">
        <w:rPr>
          <w:rFonts w:ascii="Times New Roman" w:hAnsi="Times New Roman" w:cs="Times New Roman"/>
          <w:sz w:val="24"/>
          <w:szCs w:val="24"/>
        </w:rPr>
        <w:t xml:space="preserve"> Российской</w:t>
      </w:r>
      <w:proofErr w:type="gramEnd"/>
      <w:r w:rsidRPr="005C500C">
        <w:rPr>
          <w:rFonts w:ascii="Times New Roman" w:hAnsi="Times New Roman" w:cs="Times New Roman"/>
          <w:sz w:val="24"/>
          <w:szCs w:val="24"/>
        </w:rPr>
        <w:t xml:space="preserve"> Федерации о социальной защите инвалидов.</w:t>
      </w:r>
    </w:p>
    <w:p w:rsidR="005C500C" w:rsidRPr="005C500C" w:rsidRDefault="005C500C" w:rsidP="005C500C">
      <w:pPr>
        <w:jc w:val="both"/>
        <w:rPr>
          <w:rFonts w:ascii="Times New Roman" w:hAnsi="Times New Roman" w:cs="Times New Roman"/>
          <w:sz w:val="24"/>
          <w:szCs w:val="24"/>
        </w:rPr>
      </w:pPr>
      <w:bookmarkStart w:id="13" w:name="sub_2141"/>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2.12.1. Предоставление муниципальной услуги осуществляется в специально выделенном для этих целей помещении.</w:t>
      </w:r>
    </w:p>
    <w:bookmarkEnd w:id="13"/>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2.12.2. 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2.12.3. В помещении, в котором предоставляется муниципальной услуга,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-возможность беспрепятственного входа в объекты и выхода из них;</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5C500C">
        <w:rPr>
          <w:rFonts w:ascii="Times New Roman" w:hAnsi="Times New Roman" w:cs="Times New Roman"/>
          <w:sz w:val="24"/>
          <w:szCs w:val="24"/>
        </w:rPr>
        <w:t>ассистивных</w:t>
      </w:r>
      <w:proofErr w:type="spellEnd"/>
      <w:r w:rsidRPr="005C500C">
        <w:rPr>
          <w:rFonts w:ascii="Times New Roman" w:hAnsi="Times New Roman" w:cs="Times New Roman"/>
          <w:sz w:val="24"/>
          <w:szCs w:val="24"/>
        </w:rPr>
        <w:t xml:space="preserve"> и вспомогательных технологий;</w:t>
      </w:r>
    </w:p>
    <w:p w:rsid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C500C" w:rsidRDefault="005C500C" w:rsidP="005C500C">
      <w:pPr>
        <w:ind w:firstLine="709"/>
        <w:jc w:val="both"/>
        <w:rPr>
          <w:rFonts w:ascii="Times New Roman" w:hAnsi="Times New Roman" w:cs="Times New Roman"/>
          <w:sz w:val="24"/>
          <w:szCs w:val="24"/>
        </w:rPr>
      </w:pPr>
    </w:p>
    <w:p w:rsidR="005C500C" w:rsidRPr="005C500C" w:rsidRDefault="005C500C" w:rsidP="005C500C">
      <w:pPr>
        <w:ind w:firstLine="709"/>
        <w:jc w:val="both"/>
        <w:rPr>
          <w:rFonts w:ascii="Times New Roman" w:hAnsi="Times New Roman" w:cs="Times New Roman"/>
          <w:sz w:val="24"/>
          <w:szCs w:val="24"/>
        </w:rPr>
      </w:pP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5C500C" w:rsidRPr="005C500C" w:rsidRDefault="005C500C" w:rsidP="005C500C">
      <w:pPr>
        <w:ind w:firstLine="709"/>
        <w:jc w:val="both"/>
        <w:rPr>
          <w:rFonts w:ascii="Times New Roman" w:hAnsi="Times New Roman" w:cs="Times New Roman"/>
          <w:sz w:val="24"/>
          <w:szCs w:val="24"/>
        </w:rPr>
      </w:pPr>
      <w:proofErr w:type="gramStart"/>
      <w:r w:rsidRPr="005C500C">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6" w:history="1">
        <w:r w:rsidRPr="005C500C">
          <w:rPr>
            <w:rFonts w:ascii="Times New Roman" w:hAnsi="Times New Roman" w:cs="Times New Roman"/>
            <w:sz w:val="24"/>
            <w:szCs w:val="24"/>
          </w:rPr>
          <w:t>форме</w:t>
        </w:r>
      </w:hyperlink>
      <w:r w:rsidRPr="005C500C">
        <w:rPr>
          <w:rFonts w:ascii="Times New Roman" w:hAnsi="Times New Roman" w:cs="Times New Roman"/>
          <w:sz w:val="24"/>
          <w:szCs w:val="24"/>
        </w:rPr>
        <w:t xml:space="preserve"> и в </w:t>
      </w:r>
      <w:hyperlink r:id="rId27" w:history="1">
        <w:r w:rsidRPr="005C500C">
          <w:rPr>
            <w:rFonts w:ascii="Times New Roman" w:hAnsi="Times New Roman" w:cs="Times New Roman"/>
            <w:sz w:val="24"/>
            <w:szCs w:val="24"/>
          </w:rPr>
          <w:t>порядке</w:t>
        </w:r>
      </w:hyperlink>
      <w:r w:rsidRPr="005C500C">
        <w:rPr>
          <w:rFonts w:ascii="Times New Roman" w:hAnsi="Times New Roman" w:cs="Times New Roman"/>
          <w:sz w:val="24"/>
          <w:szCs w:val="24"/>
        </w:rPr>
        <w:t xml:space="preserve">, утвержденных </w:t>
      </w:r>
      <w:hyperlink r:id="rId28" w:history="1">
        <w:r w:rsidRPr="005C500C">
          <w:rPr>
            <w:rFonts w:ascii="Times New Roman" w:hAnsi="Times New Roman" w:cs="Times New Roman"/>
            <w:sz w:val="24"/>
            <w:szCs w:val="24"/>
          </w:rPr>
          <w:t>приказом</w:t>
        </w:r>
      </w:hyperlink>
      <w:r w:rsidRPr="005C500C">
        <w:rPr>
          <w:rFonts w:ascii="Times New Roman" w:hAnsi="Times New Roman" w:cs="Times New Roman"/>
          <w:sz w:val="24"/>
          <w:szCs w:val="24"/>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bookmarkStart w:id="14" w:name="sub_2142"/>
      <w:r w:rsidRPr="005C500C">
        <w:rPr>
          <w:rFonts w:ascii="Times New Roman" w:hAnsi="Times New Roman" w:cs="Times New Roman"/>
          <w:sz w:val="24"/>
          <w:szCs w:val="24"/>
        </w:rPr>
        <w:t>.</w:t>
      </w:r>
      <w:proofErr w:type="gramEnd"/>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2.12.5.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bookmarkEnd w:id="14"/>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2.12.6.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2.12.7. В помещении для приема заявителей, имеющих инвалидность, должна обязательно располагаться справочно-информационная служба.</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2.12.8.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2.12.9. Размещение помещений для приема заявителей, имеющих инвалидность, осуществляется преимущественно на нижних этажах зданий.</w:t>
      </w:r>
    </w:p>
    <w:p w:rsidR="005C500C" w:rsidRPr="005C500C" w:rsidRDefault="005C500C" w:rsidP="005C500C">
      <w:pPr>
        <w:ind w:firstLine="709"/>
        <w:jc w:val="both"/>
        <w:rPr>
          <w:rFonts w:ascii="Times New Roman" w:hAnsi="Times New Roman" w:cs="Times New Roman"/>
          <w:sz w:val="24"/>
          <w:szCs w:val="24"/>
        </w:rPr>
      </w:pPr>
      <w:bookmarkStart w:id="15" w:name="sub_2143"/>
      <w:r w:rsidRPr="005C500C">
        <w:rPr>
          <w:rFonts w:ascii="Times New Roman" w:hAnsi="Times New Roman" w:cs="Times New Roman"/>
          <w:sz w:val="24"/>
          <w:szCs w:val="24"/>
        </w:rPr>
        <w:t xml:space="preserve">  2.12.10. Место ожидания должно соответствовать комфортным условиям для заявителей. Место ожидания оборудуется стульями.</w:t>
      </w:r>
    </w:p>
    <w:bookmarkEnd w:id="15"/>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2.12.11. В зоне места ожидания должны быть выделены зоны специализированного обслуживания инвалидов в здании.</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2.12.12.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2.12.13. Зона мест ожидания заявителей, имеющих инвалидность, размещается преимущественно на нижних этажах зданий.</w:t>
      </w:r>
    </w:p>
    <w:p w:rsidR="005C500C" w:rsidRDefault="005C500C" w:rsidP="005C500C">
      <w:pPr>
        <w:jc w:val="both"/>
        <w:rPr>
          <w:rFonts w:ascii="Times New Roman" w:hAnsi="Times New Roman" w:cs="Times New Roman"/>
          <w:sz w:val="24"/>
          <w:szCs w:val="24"/>
        </w:rPr>
      </w:pPr>
    </w:p>
    <w:p w:rsidR="005C500C" w:rsidRPr="005C500C" w:rsidRDefault="005C500C" w:rsidP="005C500C">
      <w:pPr>
        <w:jc w:val="both"/>
        <w:rPr>
          <w:rFonts w:ascii="Times New Roman" w:hAnsi="Times New Roman" w:cs="Times New Roman"/>
          <w:sz w:val="24"/>
          <w:szCs w:val="24"/>
        </w:rPr>
      </w:pPr>
    </w:p>
    <w:p w:rsidR="005C500C" w:rsidRPr="005C500C" w:rsidRDefault="005C500C" w:rsidP="005C500C">
      <w:pPr>
        <w:jc w:val="both"/>
        <w:rPr>
          <w:rFonts w:ascii="Times New Roman" w:hAnsi="Times New Roman" w:cs="Times New Roman"/>
          <w:sz w:val="24"/>
          <w:szCs w:val="24"/>
        </w:rPr>
      </w:pPr>
      <w:bookmarkStart w:id="16" w:name="sub_2144"/>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2.12.14.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bookmarkEnd w:id="16"/>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2.12.15. Тексты информационных материалов печатаются удобным для чтения шрифтом, без исправлений, наиболее важные места подчеркиваются.</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2.12.16.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 и на контрастном фоне.</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2.12.17. Обеспечивается предоставление бесплатно в доступной форме с учетом </w:t>
      </w:r>
      <w:proofErr w:type="gramStart"/>
      <w:r w:rsidRPr="005C500C">
        <w:rPr>
          <w:rFonts w:ascii="Times New Roman" w:hAnsi="Times New Roman" w:cs="Times New Roman"/>
          <w:sz w:val="24"/>
          <w:szCs w:val="24"/>
        </w:rPr>
        <w:t>стойких</w:t>
      </w:r>
      <w:proofErr w:type="gramEnd"/>
      <w:r w:rsidRPr="005C500C">
        <w:rPr>
          <w:rFonts w:ascii="Times New Roman" w:hAnsi="Times New Roman" w:cs="Times New Roman"/>
          <w:sz w:val="24"/>
          <w:szCs w:val="24"/>
        </w:rPr>
        <w:t xml:space="preserve"> </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расстройств функций организма инвалидов информацией об их правах и обязанностях, сроках, порядке и условиях предоставления услуги, доступности ее предоставления.</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2.12.18.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sidRPr="005C500C">
        <w:rPr>
          <w:rFonts w:ascii="Times New Roman" w:hAnsi="Times New Roman" w:cs="Times New Roman"/>
          <w:sz w:val="24"/>
          <w:szCs w:val="24"/>
        </w:rPr>
        <w:t>это</w:t>
      </w:r>
      <w:proofErr w:type="gramEnd"/>
      <w:r w:rsidRPr="005C500C">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2.12.19. 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bookmarkStart w:id="17" w:name="sub_2162"/>
      <w:r w:rsidRPr="005C500C">
        <w:rPr>
          <w:rFonts w:ascii="Times New Roman" w:hAnsi="Times New Roman" w:cs="Times New Roman"/>
          <w:sz w:val="24"/>
          <w:szCs w:val="24"/>
        </w:rPr>
        <w:t xml:space="preserve"> </w:t>
      </w:r>
    </w:p>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2.13. Требования к обеспечению условий доступности для инвалидов муниципальной услугой.</w:t>
      </w:r>
    </w:p>
    <w:bookmarkEnd w:id="17"/>
    <w:p w:rsidR="005C500C" w:rsidRPr="005C500C" w:rsidRDefault="005C500C" w:rsidP="005C500C">
      <w:pPr>
        <w:jc w:val="both"/>
        <w:rPr>
          <w:rFonts w:ascii="Times New Roman" w:hAnsi="Times New Roman" w:cs="Times New Roman"/>
          <w:sz w:val="24"/>
          <w:szCs w:val="24"/>
        </w:rPr>
      </w:pPr>
      <w:r w:rsidRPr="005C500C">
        <w:rPr>
          <w:rFonts w:ascii="Times New Roman" w:hAnsi="Times New Roman" w:cs="Times New Roman"/>
          <w:sz w:val="24"/>
          <w:szCs w:val="24"/>
        </w:rPr>
        <w:t xml:space="preserve">  </w:t>
      </w:r>
      <w:r w:rsidRPr="005C500C">
        <w:rPr>
          <w:rFonts w:ascii="Times New Roman" w:hAnsi="Times New Roman" w:cs="Times New Roman"/>
          <w:sz w:val="24"/>
          <w:szCs w:val="24"/>
        </w:rPr>
        <w:tab/>
        <w:t xml:space="preserve">   2.13.1.В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lastRenderedPageBreak/>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C500C">
        <w:rPr>
          <w:rFonts w:ascii="Times New Roman" w:hAnsi="Times New Roman" w:cs="Times New Roman"/>
          <w:sz w:val="24"/>
          <w:szCs w:val="24"/>
        </w:rPr>
        <w:t>сурдопереводчика</w:t>
      </w:r>
      <w:proofErr w:type="spellEnd"/>
      <w:r w:rsidRPr="005C500C">
        <w:rPr>
          <w:rFonts w:ascii="Times New Roman" w:hAnsi="Times New Roman" w:cs="Times New Roman"/>
          <w:sz w:val="24"/>
          <w:szCs w:val="24"/>
        </w:rPr>
        <w:t xml:space="preserve">, </w:t>
      </w:r>
      <w:proofErr w:type="spellStart"/>
      <w:r w:rsidRPr="005C500C">
        <w:rPr>
          <w:rFonts w:ascii="Times New Roman" w:hAnsi="Times New Roman" w:cs="Times New Roman"/>
          <w:sz w:val="24"/>
          <w:szCs w:val="24"/>
        </w:rPr>
        <w:t>тифлосурдопереводчика</w:t>
      </w:r>
      <w:proofErr w:type="spellEnd"/>
      <w:r w:rsidRPr="005C500C">
        <w:rPr>
          <w:rFonts w:ascii="Times New Roman" w:hAnsi="Times New Roman" w:cs="Times New Roman"/>
          <w:sz w:val="24"/>
          <w:szCs w:val="24"/>
        </w:rPr>
        <w:t>;</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w:t>
      </w:r>
      <w:proofErr w:type="spellStart"/>
      <w:r w:rsidRPr="005C500C">
        <w:rPr>
          <w:rFonts w:ascii="Times New Roman" w:hAnsi="Times New Roman" w:cs="Times New Roman"/>
          <w:sz w:val="24"/>
          <w:szCs w:val="24"/>
        </w:rPr>
        <w:t>аудиоконтура</w:t>
      </w:r>
      <w:proofErr w:type="spellEnd"/>
      <w:r w:rsidRPr="005C500C">
        <w:rPr>
          <w:rFonts w:ascii="Times New Roman" w:hAnsi="Times New Roman" w:cs="Times New Roman"/>
          <w:sz w:val="24"/>
          <w:szCs w:val="24"/>
        </w:rPr>
        <w:t xml:space="preserve"> на информационном стенде;</w:t>
      </w:r>
    </w:p>
    <w:p w:rsid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предоставление инвалидам возможности направить запрос в электронном виде;</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оборудование на прилегающих к объекту территориях мест для парковки автотранспортных средств инвалидов;</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адаптация под нужды инвалидов по зрению официальных сайтов учреждений в сети Интернет;</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другие условия обеспечения доступности, предусмотренные действующим законодательством и настоящим Административным регламентом.</w:t>
      </w:r>
    </w:p>
    <w:p w:rsidR="005C500C" w:rsidRPr="005C500C" w:rsidRDefault="005C500C" w:rsidP="005C500C">
      <w:pPr>
        <w:ind w:firstLine="709"/>
        <w:jc w:val="both"/>
        <w:rPr>
          <w:rFonts w:ascii="Times New Roman" w:hAnsi="Times New Roman" w:cs="Times New Roman"/>
          <w:sz w:val="24"/>
          <w:szCs w:val="24"/>
        </w:rPr>
      </w:pPr>
      <w:bookmarkStart w:id="18" w:name="sub_215"/>
      <w:r w:rsidRPr="005C500C">
        <w:rPr>
          <w:rFonts w:ascii="Times New Roman" w:hAnsi="Times New Roman" w:cs="Times New Roman"/>
          <w:sz w:val="24"/>
          <w:szCs w:val="24"/>
        </w:rPr>
        <w:t xml:space="preserve">2.14. Показатели доступности и качества муниципальной услуги </w:t>
      </w:r>
      <w:bookmarkStart w:id="19" w:name="sub_2151"/>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2.14.1 Показателями доступности муниципальной услуги являются:</w:t>
      </w:r>
    </w:p>
    <w:bookmarkEnd w:id="19"/>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муниципальной услуги, об образцах оформления документов, необходимых для предоставления муниципальной услуги, посредством размещения в сети Интернет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обеспечение доступа заявителей к формам запросов и иным документам, необходимым для получения муниципальной услуги, размещенным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бесплатность предоставления информации о процедуре предоставления муниципальной услуги;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телефонной связи, электронной почты, а также официального сайта Администрации;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возможность получения муниципальной услуги через МФЦ.</w:t>
      </w:r>
    </w:p>
    <w:p w:rsidR="005C500C" w:rsidRPr="005C500C" w:rsidRDefault="005C500C" w:rsidP="005C500C">
      <w:pPr>
        <w:ind w:firstLine="709"/>
        <w:jc w:val="both"/>
        <w:rPr>
          <w:rFonts w:ascii="Times New Roman" w:hAnsi="Times New Roman" w:cs="Times New Roman"/>
          <w:sz w:val="24"/>
          <w:szCs w:val="24"/>
        </w:rPr>
      </w:pPr>
      <w:bookmarkStart w:id="20" w:name="sub_2152"/>
      <w:r w:rsidRPr="005C500C">
        <w:rPr>
          <w:rFonts w:ascii="Times New Roman" w:hAnsi="Times New Roman" w:cs="Times New Roman"/>
          <w:sz w:val="24"/>
          <w:szCs w:val="24"/>
        </w:rPr>
        <w:t>2.14.2. Показателями качества муниципальной услуги являются:</w:t>
      </w:r>
    </w:p>
    <w:bookmarkEnd w:id="20"/>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соответствие требованиям Административного регламента;</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lastRenderedPageBreak/>
        <w:t>- соблюдение сроков предоставления муниципальной услуги;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5C500C" w:rsidRPr="005C500C" w:rsidRDefault="005C500C" w:rsidP="005C500C">
      <w:pPr>
        <w:ind w:firstLine="709"/>
        <w:jc w:val="both"/>
        <w:rPr>
          <w:rFonts w:ascii="Times New Roman" w:hAnsi="Times New Roman" w:cs="Times New Roman"/>
          <w:sz w:val="24"/>
          <w:szCs w:val="24"/>
        </w:rPr>
      </w:pPr>
      <w:bookmarkStart w:id="21" w:name="sub_216"/>
      <w:r w:rsidRPr="005C500C">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C500C" w:rsidRPr="005C500C" w:rsidRDefault="005C500C" w:rsidP="005C500C">
      <w:pPr>
        <w:ind w:firstLine="709"/>
        <w:jc w:val="both"/>
        <w:rPr>
          <w:rFonts w:ascii="Times New Roman" w:hAnsi="Times New Roman" w:cs="Times New Roman"/>
          <w:sz w:val="24"/>
          <w:szCs w:val="24"/>
        </w:rPr>
      </w:pPr>
      <w:bookmarkStart w:id="22" w:name="sub_2161"/>
      <w:r w:rsidRPr="005C500C">
        <w:rPr>
          <w:rFonts w:ascii="Times New Roman" w:hAnsi="Times New Roman" w:cs="Times New Roman"/>
          <w:sz w:val="24"/>
          <w:szCs w:val="24"/>
        </w:rPr>
        <w:t>2.15.1. В случае подачи запроса и документов для предоставления муниципальной услуги в МФЦ непосредственное предоставление муниципальной услуги осуществляется Подразделением.</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2.15.2. Прием и регистрация документов для предоставления муниципальной услуги в МФЦ, в том числе с помощью АИС МФЦ, осуществляется в порядке, предусмотренном </w:t>
      </w:r>
      <w:hyperlink w:anchor="sub_31" w:history="1">
        <w:r w:rsidRPr="005C500C">
          <w:rPr>
            <w:rFonts w:ascii="Times New Roman" w:hAnsi="Times New Roman" w:cs="Times New Roman"/>
            <w:sz w:val="24"/>
            <w:szCs w:val="24"/>
          </w:rPr>
          <w:t>3.2.1.</w:t>
        </w:r>
      </w:hyperlink>
      <w:r w:rsidRPr="005C500C">
        <w:rPr>
          <w:rFonts w:ascii="Times New Roman" w:hAnsi="Times New Roman" w:cs="Times New Roman"/>
          <w:sz w:val="24"/>
          <w:szCs w:val="24"/>
        </w:rPr>
        <w:t xml:space="preserve"> настоящего Административного регламента.</w:t>
      </w:r>
      <w:bookmarkEnd w:id="18"/>
      <w:bookmarkEnd w:id="21"/>
      <w:bookmarkEnd w:id="22"/>
    </w:p>
    <w:p w:rsidR="005C500C" w:rsidRPr="005C500C" w:rsidRDefault="005C500C" w:rsidP="005C500C">
      <w:pPr>
        <w:widowControl w:val="0"/>
        <w:ind w:left="426" w:right="20" w:hanging="142"/>
        <w:jc w:val="center"/>
        <w:rPr>
          <w:rFonts w:ascii="Times New Roman" w:hAnsi="Times New Roman" w:cs="Times New Roman"/>
          <w:sz w:val="24"/>
          <w:szCs w:val="24"/>
        </w:rPr>
      </w:pPr>
      <w:r w:rsidRPr="005C500C">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а) прием заявления и документов;</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б) рассмотрение Подразделением представленных документов;</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в) межведомственное информационное взаимодействие;</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г) подготовка и оформление результата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proofErr w:type="spellStart"/>
      <w:r w:rsidRPr="005C500C">
        <w:rPr>
          <w:rFonts w:ascii="Times New Roman" w:hAnsi="Times New Roman" w:cs="Times New Roman"/>
          <w:sz w:val="24"/>
          <w:szCs w:val="24"/>
        </w:rPr>
        <w:t>д</w:t>
      </w:r>
      <w:proofErr w:type="spellEnd"/>
      <w:r w:rsidRPr="005C500C">
        <w:rPr>
          <w:rFonts w:ascii="Times New Roman" w:hAnsi="Times New Roman" w:cs="Times New Roman"/>
          <w:sz w:val="24"/>
          <w:szCs w:val="24"/>
        </w:rPr>
        <w:t>) выдача (направление) заявителю результата предоставления муниципальной услуги;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е) выдача результата предоставления муниципальной услуги Уполномоченной организацией.</w:t>
      </w:r>
    </w:p>
    <w:p w:rsidR="005C500C" w:rsidRPr="005C500C" w:rsidRDefault="005C500C" w:rsidP="005C500C">
      <w:pPr>
        <w:pStyle w:val="ConsPlusNormal"/>
        <w:ind w:firstLine="540"/>
        <w:jc w:val="both"/>
        <w:rPr>
          <w:rFonts w:ascii="Times New Roman" w:hAnsi="Times New Roman" w:cs="Times New Roman"/>
          <w:sz w:val="24"/>
          <w:szCs w:val="24"/>
        </w:rPr>
      </w:pPr>
      <w:r w:rsidRPr="005C500C">
        <w:rPr>
          <w:rFonts w:ascii="Times New Roman" w:hAnsi="Times New Roman" w:cs="Times New Roman"/>
          <w:sz w:val="24"/>
          <w:szCs w:val="24"/>
        </w:rPr>
        <w:t>3.2. Прием заявления и документов.</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eastAsia="Calibri" w:hAnsi="Times New Roman" w:cs="Times New Roman"/>
          <w:iCs/>
          <w:sz w:val="24"/>
          <w:szCs w:val="24"/>
          <w:shd w:val="clear" w:color="auto" w:fill="FFFFFF"/>
        </w:rPr>
        <w:tab/>
        <w:t xml:space="preserve">3.2.1. </w:t>
      </w:r>
      <w:r w:rsidRPr="005C500C">
        <w:rPr>
          <w:rFonts w:ascii="Times New Roman" w:hAnsi="Times New Roman" w:cs="Times New Roman"/>
          <w:sz w:val="24"/>
          <w:szCs w:val="24"/>
        </w:rPr>
        <w:t>Основанием для начала административной процедуры по приему заявления и документов является обращение заявителя или его представителя в орган местного самоуправления или Уполномоченную организацию с заявлением и документами, предусмотренными пунктом 2.6.1. Административного регламента.</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  3.2.2. Должностное лицо Подразделения или Уполномоченной организации, ответственное за прием и регистрацию документов:</w:t>
      </w:r>
    </w:p>
    <w:p w:rsid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а) устанавливает предмет обращения;</w:t>
      </w:r>
    </w:p>
    <w:p w:rsidR="005C500C" w:rsidRDefault="005C500C" w:rsidP="005C500C">
      <w:pPr>
        <w:autoSpaceDE w:val="0"/>
        <w:autoSpaceDN w:val="0"/>
        <w:adjustRightInd w:val="0"/>
        <w:ind w:firstLine="709"/>
        <w:jc w:val="both"/>
        <w:rPr>
          <w:rFonts w:ascii="Times New Roman" w:hAnsi="Times New Roman" w:cs="Times New Roman"/>
          <w:sz w:val="24"/>
          <w:szCs w:val="24"/>
        </w:rPr>
      </w:pP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в) проверяет полномочия представителя заявителя действовать от имени юридического лица;</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г) проверяет заявление и комплект прилагаемых документов на соответствие их по содержанию требованиям пункта 2.6.1. Административного регламента;</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proofErr w:type="spellStart"/>
      <w:r w:rsidRPr="005C500C">
        <w:rPr>
          <w:rFonts w:ascii="Times New Roman" w:hAnsi="Times New Roman" w:cs="Times New Roman"/>
          <w:sz w:val="24"/>
          <w:szCs w:val="24"/>
        </w:rPr>
        <w:t>д</w:t>
      </w:r>
      <w:proofErr w:type="spellEnd"/>
      <w:r w:rsidRPr="005C500C">
        <w:rPr>
          <w:rFonts w:ascii="Times New Roman" w:hAnsi="Times New Roman" w:cs="Times New Roman"/>
          <w:sz w:val="24"/>
          <w:szCs w:val="24"/>
        </w:rPr>
        <w:t>) принимает заявление и документы;</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е) </w:t>
      </w:r>
      <w:r w:rsidRPr="005C500C">
        <w:rPr>
          <w:rFonts w:ascii="Times New Roman" w:hAnsi="Times New Roman" w:cs="Times New Roman"/>
          <w:iCs/>
          <w:sz w:val="24"/>
          <w:szCs w:val="24"/>
          <w:shd w:val="clear" w:color="auto" w:fill="FFFFFF"/>
        </w:rPr>
        <w:t xml:space="preserve">регистрирует заявление в порядке делопроизводства органа местного самоуправления, а в случае обращения заявителя в Уполномоченную организацию - </w:t>
      </w:r>
      <w:r w:rsidRPr="005C500C">
        <w:rPr>
          <w:rFonts w:ascii="Times New Roman" w:hAnsi="Times New Roman" w:cs="Times New Roman"/>
          <w:sz w:val="24"/>
          <w:szCs w:val="24"/>
        </w:rPr>
        <w:t xml:space="preserve">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Административным регламентом.</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3.2.3. Должностное лицо Подразделения или Уполномоченной организации, ответственное за прием и регистрацию документов, оформляет расписку в получении документов </w:t>
      </w:r>
      <w:r w:rsidRPr="005C500C">
        <w:rPr>
          <w:rFonts w:ascii="Times New Roman" w:eastAsia="Calibri" w:hAnsi="Times New Roman" w:cs="Times New Roman"/>
          <w:iCs/>
          <w:sz w:val="24"/>
          <w:szCs w:val="24"/>
          <w:shd w:val="clear" w:color="auto" w:fill="FFFFFF"/>
        </w:rPr>
        <w:t>(согласно</w:t>
      </w:r>
      <w:r w:rsidRPr="005C500C">
        <w:rPr>
          <w:rFonts w:ascii="Times New Roman" w:eastAsia="Calibri" w:hAnsi="Times New Roman" w:cs="Times New Roman"/>
          <w:i/>
          <w:iCs/>
          <w:sz w:val="24"/>
          <w:szCs w:val="24"/>
          <w:shd w:val="clear" w:color="auto" w:fill="FFFFFF"/>
        </w:rPr>
        <w:t xml:space="preserve"> </w:t>
      </w:r>
      <w:r w:rsidRPr="005C500C">
        <w:rPr>
          <w:rFonts w:ascii="Times New Roman" w:eastAsia="Calibri" w:hAnsi="Times New Roman" w:cs="Times New Roman"/>
          <w:iCs/>
          <w:sz w:val="24"/>
          <w:szCs w:val="24"/>
          <w:shd w:val="clear" w:color="auto" w:fill="FFFFFF"/>
        </w:rPr>
        <w:t>Приложению № 4 к Административному регламенту)</w:t>
      </w:r>
      <w:r w:rsidRPr="005C500C">
        <w:rPr>
          <w:rFonts w:ascii="Times New Roman" w:eastAsia="Calibri" w:hAnsi="Times New Roman" w:cs="Times New Roman"/>
          <w:i/>
          <w:iCs/>
          <w:sz w:val="24"/>
          <w:szCs w:val="24"/>
          <w:shd w:val="clear" w:color="auto" w:fill="FFFFFF"/>
        </w:rPr>
        <w:t xml:space="preserve"> </w:t>
      </w:r>
      <w:r w:rsidRPr="005C500C">
        <w:rPr>
          <w:rFonts w:ascii="Times New Roman" w:hAnsi="Times New Roman" w:cs="Times New Roman"/>
          <w:sz w:val="24"/>
          <w:szCs w:val="24"/>
        </w:rPr>
        <w:t>в двух экземплярах, первый экземпляр выдается заявителю, второй экземпляр прикладывается к принятому заявлению. В расписке указывается дата и перечень представленных документов, документов, которые будут получены по межведомственным запросам.</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 3.2.4. 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5C500C" w:rsidRPr="005C500C" w:rsidRDefault="005C500C" w:rsidP="005C500C">
      <w:pPr>
        <w:autoSpaceDE w:val="0"/>
        <w:autoSpaceDN w:val="0"/>
        <w:adjustRightInd w:val="0"/>
        <w:ind w:firstLine="540"/>
        <w:jc w:val="both"/>
        <w:rPr>
          <w:rFonts w:ascii="Times New Roman" w:hAnsi="Times New Roman" w:cs="Times New Roman"/>
          <w:sz w:val="24"/>
          <w:szCs w:val="24"/>
        </w:rPr>
      </w:pPr>
      <w:r w:rsidRPr="005C500C">
        <w:rPr>
          <w:rFonts w:ascii="Times New Roman" w:hAnsi="Times New Roman" w:cs="Times New Roman"/>
          <w:sz w:val="24"/>
          <w:szCs w:val="24"/>
        </w:rPr>
        <w:t xml:space="preserve">3.2.5. Способом фиксации результата выполнения административной процедуры по приему заявления и документов является </w:t>
      </w:r>
      <w:r w:rsidRPr="005C500C">
        <w:rPr>
          <w:rFonts w:ascii="Times New Roman" w:hAnsi="Times New Roman" w:cs="Times New Roman"/>
          <w:color w:val="000000"/>
          <w:sz w:val="24"/>
          <w:szCs w:val="24"/>
        </w:rPr>
        <w:t>принятое и зарегистрированное заявление с прилагаемыми к нему документами в порядке делопроизводства.</w:t>
      </w:r>
    </w:p>
    <w:p w:rsidR="005C500C" w:rsidRPr="005C500C" w:rsidRDefault="005C500C" w:rsidP="005C500C">
      <w:pPr>
        <w:autoSpaceDE w:val="0"/>
        <w:autoSpaceDN w:val="0"/>
        <w:adjustRightInd w:val="0"/>
        <w:ind w:firstLine="540"/>
        <w:jc w:val="both"/>
        <w:rPr>
          <w:rFonts w:ascii="Times New Roman" w:eastAsia="Calibri" w:hAnsi="Times New Roman" w:cs="Times New Roman"/>
          <w:b/>
          <w:i/>
          <w:iCs/>
          <w:sz w:val="24"/>
          <w:szCs w:val="24"/>
          <w:shd w:val="clear" w:color="auto" w:fill="FFFFFF"/>
        </w:rPr>
      </w:pPr>
      <w:r w:rsidRPr="005C500C">
        <w:rPr>
          <w:rFonts w:ascii="Times New Roman" w:hAnsi="Times New Roman" w:cs="Times New Roman"/>
          <w:sz w:val="24"/>
          <w:szCs w:val="24"/>
        </w:rPr>
        <w:t>3.2.6. Максимальный срок выполнения административной процедуры составляет 45 минут.</w:t>
      </w:r>
    </w:p>
    <w:p w:rsidR="005C500C" w:rsidRPr="005C500C" w:rsidRDefault="005C500C" w:rsidP="005C500C">
      <w:pPr>
        <w:autoSpaceDE w:val="0"/>
        <w:autoSpaceDN w:val="0"/>
        <w:adjustRightInd w:val="0"/>
        <w:ind w:firstLine="709"/>
        <w:jc w:val="both"/>
        <w:rPr>
          <w:rFonts w:ascii="Times New Roman" w:eastAsia="Calibri" w:hAnsi="Times New Roman" w:cs="Times New Roman"/>
          <w:iCs/>
          <w:sz w:val="24"/>
          <w:szCs w:val="24"/>
          <w:shd w:val="clear" w:color="auto" w:fill="FFFFFF"/>
        </w:rPr>
      </w:pPr>
      <w:r w:rsidRPr="005C500C">
        <w:rPr>
          <w:rFonts w:ascii="Times New Roman" w:eastAsia="Calibri" w:hAnsi="Times New Roman" w:cs="Times New Roman"/>
          <w:iCs/>
          <w:sz w:val="24"/>
          <w:szCs w:val="24"/>
          <w:shd w:val="clear" w:color="auto" w:fill="FFFFFF"/>
        </w:rPr>
        <w:t xml:space="preserve"> 3.3. Основанием для начала административной процедуры по рассмотрению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5C500C" w:rsidRPr="005C500C" w:rsidRDefault="005C500C" w:rsidP="005C500C">
      <w:pPr>
        <w:autoSpaceDE w:val="0"/>
        <w:autoSpaceDN w:val="0"/>
        <w:adjustRightInd w:val="0"/>
        <w:ind w:firstLine="709"/>
        <w:jc w:val="both"/>
        <w:rPr>
          <w:rFonts w:ascii="Times New Roman" w:eastAsia="Calibri" w:hAnsi="Times New Roman" w:cs="Times New Roman"/>
          <w:iCs/>
          <w:sz w:val="24"/>
          <w:szCs w:val="24"/>
          <w:shd w:val="clear" w:color="auto" w:fill="FFFFFF"/>
        </w:rPr>
      </w:pPr>
      <w:r w:rsidRPr="005C500C">
        <w:rPr>
          <w:rFonts w:ascii="Times New Roman" w:eastAsia="Calibri" w:hAnsi="Times New Roman" w:cs="Times New Roman"/>
          <w:iCs/>
          <w:sz w:val="24"/>
          <w:szCs w:val="24"/>
          <w:shd w:val="clear" w:color="auto" w:fill="FFFFFF"/>
        </w:rPr>
        <w:t>3.3.1. Должностное лицо администрации,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3.3.2. Результатом выполнения административной процедуры по рассмотрению представленных документов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5C500C" w:rsidRPr="005C500C" w:rsidRDefault="005C500C" w:rsidP="005C500C">
      <w:pPr>
        <w:autoSpaceDE w:val="0"/>
        <w:autoSpaceDN w:val="0"/>
        <w:adjustRightInd w:val="0"/>
        <w:ind w:firstLine="539"/>
        <w:jc w:val="both"/>
        <w:rPr>
          <w:rFonts w:ascii="Times New Roman" w:hAnsi="Times New Roman" w:cs="Times New Roman"/>
          <w:sz w:val="24"/>
          <w:szCs w:val="24"/>
        </w:rPr>
      </w:pPr>
      <w:r w:rsidRPr="005C500C">
        <w:rPr>
          <w:rFonts w:ascii="Times New Roman" w:hAnsi="Times New Roman" w:cs="Times New Roman"/>
          <w:sz w:val="24"/>
          <w:szCs w:val="24"/>
        </w:rPr>
        <w:lastRenderedPageBreak/>
        <w:t xml:space="preserve">  3.3.3. Способом фиксации результата выполнения административной процедуры по рассмотрению представленных документов является регистрация заявления в порядке делопроизводства, а также отметка о передаче зарегистрированного заявления на исполнение должностному лицу администрации, ответственному за рассмотрение поступившего заявления.</w:t>
      </w:r>
    </w:p>
    <w:p w:rsidR="005C500C" w:rsidRPr="005C500C" w:rsidRDefault="005C500C" w:rsidP="005C500C">
      <w:pPr>
        <w:autoSpaceDE w:val="0"/>
        <w:autoSpaceDN w:val="0"/>
        <w:adjustRightInd w:val="0"/>
        <w:ind w:firstLine="539"/>
        <w:jc w:val="both"/>
        <w:rPr>
          <w:rFonts w:ascii="Times New Roman" w:eastAsia="Calibri" w:hAnsi="Times New Roman" w:cs="Times New Roman"/>
          <w:b/>
          <w:i/>
          <w:iCs/>
          <w:sz w:val="24"/>
          <w:szCs w:val="24"/>
          <w:shd w:val="clear" w:color="auto" w:fill="FFFFFF"/>
        </w:rPr>
      </w:pPr>
      <w:r w:rsidRPr="005C500C">
        <w:rPr>
          <w:rFonts w:ascii="Times New Roman" w:hAnsi="Times New Roman" w:cs="Times New Roman"/>
          <w:sz w:val="24"/>
          <w:szCs w:val="24"/>
        </w:rPr>
        <w:t>3.3.4. Максимальный срок административной процедуры - 1 рабочий день, следующий за днем поступления документов в администрацию.</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3.4.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администрацию заявления и комплекта документов без приложения документов, предусмотренных пунктом 2.6.1. Административного регламента.</w:t>
      </w:r>
    </w:p>
    <w:p w:rsidR="005C500C" w:rsidRPr="005C500C" w:rsidRDefault="005C500C" w:rsidP="005C500C">
      <w:pPr>
        <w:autoSpaceDE w:val="0"/>
        <w:autoSpaceDN w:val="0"/>
        <w:adjustRightInd w:val="0"/>
        <w:ind w:firstLine="709"/>
        <w:jc w:val="both"/>
        <w:rPr>
          <w:rFonts w:ascii="Times New Roman" w:hAnsi="Times New Roman" w:cs="Times New Roman"/>
          <w:bCs/>
          <w:iCs/>
          <w:sz w:val="24"/>
          <w:szCs w:val="24"/>
        </w:rPr>
      </w:pPr>
      <w:r w:rsidRPr="005C500C">
        <w:rPr>
          <w:rFonts w:ascii="Times New Roman" w:hAnsi="Times New Roman" w:cs="Times New Roman"/>
          <w:bCs/>
          <w:iCs/>
          <w:sz w:val="24"/>
          <w:szCs w:val="24"/>
        </w:rPr>
        <w:t>3.4.1.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5C500C" w:rsidRPr="005C500C" w:rsidRDefault="005C500C" w:rsidP="005C500C">
      <w:pPr>
        <w:autoSpaceDE w:val="0"/>
        <w:autoSpaceDN w:val="0"/>
        <w:adjustRightInd w:val="0"/>
        <w:ind w:firstLine="540"/>
        <w:jc w:val="both"/>
        <w:rPr>
          <w:rFonts w:ascii="Times New Roman" w:hAnsi="Times New Roman" w:cs="Times New Roman"/>
          <w:bCs/>
          <w:iCs/>
          <w:sz w:val="24"/>
          <w:szCs w:val="24"/>
        </w:rPr>
      </w:pPr>
      <w:r w:rsidRPr="005C500C">
        <w:rPr>
          <w:rFonts w:ascii="Times New Roman" w:hAnsi="Times New Roman" w:cs="Times New Roman"/>
          <w:bCs/>
          <w:iCs/>
          <w:sz w:val="24"/>
          <w:szCs w:val="24"/>
        </w:rPr>
        <w:t>- в ФНС России о предоставлении выписки из Единого государственного реестра юридических лиц о юридическом лице, обратившемся с заявлением;</w:t>
      </w:r>
    </w:p>
    <w:p w:rsidR="005C500C" w:rsidRPr="005C500C" w:rsidRDefault="005C500C" w:rsidP="005C500C">
      <w:pPr>
        <w:autoSpaceDE w:val="0"/>
        <w:autoSpaceDN w:val="0"/>
        <w:adjustRightInd w:val="0"/>
        <w:ind w:firstLine="540"/>
        <w:jc w:val="both"/>
        <w:rPr>
          <w:rFonts w:ascii="Times New Roman" w:hAnsi="Times New Roman" w:cs="Times New Roman"/>
          <w:bCs/>
          <w:iCs/>
          <w:sz w:val="24"/>
          <w:szCs w:val="24"/>
        </w:rPr>
      </w:pPr>
      <w:r w:rsidRPr="005C500C">
        <w:rPr>
          <w:rFonts w:ascii="Times New Roman" w:hAnsi="Times New Roman" w:cs="Times New Roman"/>
          <w:bCs/>
          <w:iCs/>
          <w:sz w:val="24"/>
          <w:szCs w:val="24"/>
        </w:rPr>
        <w:t xml:space="preserve">- в </w:t>
      </w:r>
      <w:proofErr w:type="spellStart"/>
      <w:r w:rsidRPr="005C500C">
        <w:rPr>
          <w:rFonts w:ascii="Times New Roman" w:hAnsi="Times New Roman" w:cs="Times New Roman"/>
          <w:bCs/>
          <w:iCs/>
          <w:sz w:val="24"/>
          <w:szCs w:val="24"/>
        </w:rPr>
        <w:t>Росреестр</w:t>
      </w:r>
      <w:proofErr w:type="spellEnd"/>
      <w:r w:rsidRPr="005C500C">
        <w:rPr>
          <w:rFonts w:ascii="Times New Roman" w:hAnsi="Times New Roman" w:cs="Times New Roman"/>
          <w:bCs/>
          <w:iCs/>
          <w:sz w:val="24"/>
          <w:szCs w:val="24"/>
        </w:rPr>
        <w:t xml:space="preserve"> о предоставлении сведений из ЕГРН о земельном участке, в отношении которого подано заявление, или уведомления об отсутствии в ЕГРН запрашиваемых сведений.</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3.4.2. При приеме заявления о предоставлении муниципальной услуги с приложением документов, которые представляются гражданами по собственной инициативе, предусмотренные пунктом 2.7.1.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w:t>
      </w:r>
    </w:p>
    <w:p w:rsidR="005C500C" w:rsidRPr="005C500C" w:rsidRDefault="005C500C" w:rsidP="005C500C">
      <w:pPr>
        <w:autoSpaceDE w:val="0"/>
        <w:autoSpaceDN w:val="0"/>
        <w:adjustRightInd w:val="0"/>
        <w:ind w:firstLine="709"/>
        <w:jc w:val="both"/>
        <w:rPr>
          <w:rFonts w:ascii="Times New Roman" w:hAnsi="Times New Roman" w:cs="Times New Roman"/>
          <w:iCs/>
          <w:sz w:val="24"/>
          <w:szCs w:val="24"/>
        </w:rPr>
      </w:pPr>
      <w:r w:rsidRPr="005C500C">
        <w:rPr>
          <w:rFonts w:ascii="Times New Roman" w:hAnsi="Times New Roman" w:cs="Times New Roman"/>
          <w:iCs/>
          <w:sz w:val="24"/>
          <w:szCs w:val="24"/>
        </w:rPr>
        <w:t>3.4.3.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информационного взаимодействия, приобщается к материалам личного дела.</w:t>
      </w:r>
    </w:p>
    <w:p w:rsidR="005C500C" w:rsidRPr="005C500C" w:rsidRDefault="005C500C" w:rsidP="005C500C">
      <w:pPr>
        <w:autoSpaceDE w:val="0"/>
        <w:autoSpaceDN w:val="0"/>
        <w:adjustRightInd w:val="0"/>
        <w:ind w:firstLine="708"/>
        <w:jc w:val="both"/>
        <w:rPr>
          <w:rFonts w:ascii="Times New Roman" w:hAnsi="Times New Roman" w:cs="Times New Roman"/>
          <w:sz w:val="24"/>
          <w:szCs w:val="24"/>
        </w:rPr>
      </w:pPr>
      <w:r w:rsidRPr="005C500C">
        <w:rPr>
          <w:rFonts w:ascii="Times New Roman" w:hAnsi="Times New Roman" w:cs="Times New Roman"/>
          <w:sz w:val="24"/>
          <w:szCs w:val="24"/>
        </w:rPr>
        <w:t>3.4.4. Результатом выполнения административной процедуры по межведомственному взаимодействию являются документы или сведения, указанные в Административном регламенте, полученные по межведомственным запросам.</w:t>
      </w:r>
    </w:p>
    <w:p w:rsidR="005C500C" w:rsidRPr="005C500C" w:rsidRDefault="005C500C" w:rsidP="005C500C">
      <w:pPr>
        <w:autoSpaceDE w:val="0"/>
        <w:autoSpaceDN w:val="0"/>
        <w:adjustRightInd w:val="0"/>
        <w:ind w:firstLine="708"/>
        <w:jc w:val="both"/>
        <w:rPr>
          <w:rFonts w:ascii="Times New Roman" w:hAnsi="Times New Roman" w:cs="Times New Roman"/>
          <w:sz w:val="24"/>
          <w:szCs w:val="24"/>
        </w:rPr>
      </w:pPr>
      <w:r w:rsidRPr="005C500C">
        <w:rPr>
          <w:rFonts w:ascii="Times New Roman" w:hAnsi="Times New Roman" w:cs="Times New Roman"/>
          <w:sz w:val="24"/>
          <w:szCs w:val="24"/>
        </w:rPr>
        <w:lastRenderedPageBreak/>
        <w:t>3.4.5.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порядке делопроизводства.</w:t>
      </w:r>
    </w:p>
    <w:p w:rsidR="005C500C" w:rsidRPr="005C500C" w:rsidRDefault="005C500C" w:rsidP="005C500C">
      <w:pPr>
        <w:autoSpaceDE w:val="0"/>
        <w:autoSpaceDN w:val="0"/>
        <w:adjustRightInd w:val="0"/>
        <w:jc w:val="both"/>
        <w:rPr>
          <w:rFonts w:ascii="Times New Roman" w:eastAsia="Calibri" w:hAnsi="Times New Roman" w:cs="Times New Roman"/>
          <w:b/>
          <w:i/>
          <w:sz w:val="24"/>
          <w:szCs w:val="24"/>
        </w:rPr>
      </w:pPr>
      <w:r w:rsidRPr="005C500C">
        <w:rPr>
          <w:rFonts w:ascii="Times New Roman" w:hAnsi="Times New Roman" w:cs="Times New Roman"/>
          <w:sz w:val="24"/>
          <w:szCs w:val="24"/>
        </w:rPr>
        <w:tab/>
        <w:t>3.4.6. Максимальный срок административной процедуры составляет 5 рабочих дней, а в случае направления повторного запроса - 7 рабочих дней.</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3.5. 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межведомственному взаимодействию либо поступление заявления с приложением документов, предусмотренных пунктом 2.6.1. Административного регламента.</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3.5.1. В случае наличия оснований для отказа в предоставлении муниципальной услуги, предусмотренных пунктом 2.9. Административного регламента, должностное лицо, ответственное за рассмотрение поступившего заявления осуществляет подготовку отказа.</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Проект отказа оформляется письмом на бланке органа местного самоуправления. В проекте отказа указываются основания отказа со ссылкой на нормативные правовые акты.</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3.5.2. В случае отсутствия оснований для отказа в предоставлении муниципальной услуги, предусмотренных пунктом 2.9. Административного регламента, должностное лицо Подразделения, ответственное за рассмотрение поступившего заявления, осуществляет подготовку проекта постановления органа местного самоуправления </w:t>
      </w:r>
      <w:r w:rsidRPr="005C500C">
        <w:rPr>
          <w:rFonts w:ascii="Times New Roman" w:hAnsi="Times New Roman" w:cs="Times New Roman"/>
          <w:bCs/>
          <w:sz w:val="24"/>
          <w:szCs w:val="24"/>
        </w:rPr>
        <w:t>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собственности или в муниципальной собственности</w:t>
      </w:r>
      <w:r w:rsidRPr="005C500C">
        <w:rPr>
          <w:rFonts w:ascii="Times New Roman" w:hAnsi="Times New Roman" w:cs="Times New Roman"/>
          <w:sz w:val="24"/>
          <w:szCs w:val="24"/>
        </w:rPr>
        <w:t xml:space="preserve"> (далее - проект постановления).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Проект постановления с комплектом прилагаемых документов направляется в согласующие структурные подразделения.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Должностное лицо Подразделения,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органа местного самоуправления.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bookmarkStart w:id="23" w:name="Par0"/>
      <w:bookmarkEnd w:id="23"/>
      <w:r w:rsidRPr="005C500C">
        <w:rPr>
          <w:rFonts w:ascii="Times New Roman" w:hAnsi="Times New Roman" w:cs="Times New Roman"/>
          <w:sz w:val="24"/>
          <w:szCs w:val="24"/>
        </w:rPr>
        <w:t>3.5.3. Результатом выполнения административной процедуры по подготовке и оформлению результата предоставления муниципальной услуги является: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постановление органа местного самоуправления </w:t>
      </w:r>
      <w:r w:rsidRPr="005C500C">
        <w:rPr>
          <w:rFonts w:ascii="Times New Roman" w:hAnsi="Times New Roman" w:cs="Times New Roman"/>
          <w:bCs/>
          <w:sz w:val="24"/>
          <w:szCs w:val="24"/>
        </w:rPr>
        <w:t>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roofErr w:type="spellStart"/>
      <w:r w:rsidRPr="005C500C">
        <w:rPr>
          <w:rFonts w:ascii="Times New Roman" w:hAnsi="Times New Roman" w:cs="Times New Roman"/>
          <w:bCs/>
          <w:sz w:val="24"/>
          <w:szCs w:val="24"/>
        </w:rPr>
        <w:t>неразграниченной</w:t>
      </w:r>
      <w:proofErr w:type="spellEnd"/>
      <w:r w:rsidRPr="005C500C">
        <w:rPr>
          <w:rFonts w:ascii="Times New Roman" w:hAnsi="Times New Roman" w:cs="Times New Roman"/>
          <w:bCs/>
          <w:sz w:val="24"/>
          <w:szCs w:val="24"/>
        </w:rPr>
        <w:t>) собственности или в муниципальной собственности</w:t>
      </w:r>
      <w:r w:rsidRPr="005C500C">
        <w:rPr>
          <w:rFonts w:ascii="Times New Roman" w:hAnsi="Times New Roman" w:cs="Times New Roman"/>
          <w:sz w:val="24"/>
          <w:szCs w:val="24"/>
        </w:rPr>
        <w:t>;</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 отказ в виде письма на бланке органа местного самоуправления.</w:t>
      </w:r>
    </w:p>
    <w:p w:rsidR="005C500C" w:rsidRPr="005C500C" w:rsidRDefault="005C500C" w:rsidP="005C500C">
      <w:pPr>
        <w:autoSpaceDE w:val="0"/>
        <w:autoSpaceDN w:val="0"/>
        <w:adjustRightInd w:val="0"/>
        <w:ind w:firstLine="709"/>
        <w:jc w:val="both"/>
        <w:rPr>
          <w:rFonts w:ascii="Times New Roman" w:hAnsi="Times New Roman" w:cs="Times New Roman"/>
          <w:sz w:val="24"/>
          <w:szCs w:val="24"/>
        </w:rPr>
      </w:pPr>
      <w:r w:rsidRPr="005C500C">
        <w:rPr>
          <w:rFonts w:ascii="Times New Roman" w:hAnsi="Times New Roman" w:cs="Times New Roman"/>
          <w:sz w:val="24"/>
          <w:szCs w:val="24"/>
        </w:rPr>
        <w:t>3.5.4.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порядке делопроизводства документов, перечисленных в пункте 2.6.1. Административного регламента.</w:t>
      </w:r>
    </w:p>
    <w:p w:rsidR="005C500C" w:rsidRPr="005C500C" w:rsidRDefault="005C500C" w:rsidP="005C500C">
      <w:pPr>
        <w:pStyle w:val="a7"/>
        <w:tabs>
          <w:tab w:val="left" w:pos="426"/>
        </w:tabs>
        <w:ind w:left="0" w:right="20"/>
        <w:rPr>
          <w:rFonts w:eastAsia="Calibri"/>
          <w:color w:val="auto"/>
          <w:szCs w:val="24"/>
        </w:rPr>
      </w:pPr>
    </w:p>
    <w:p w:rsidR="005C500C" w:rsidRPr="005C500C" w:rsidRDefault="005C500C" w:rsidP="005C500C">
      <w:pPr>
        <w:tabs>
          <w:tab w:val="left" w:pos="426"/>
        </w:tabs>
        <w:ind w:right="23" w:firstLine="709"/>
        <w:jc w:val="both"/>
        <w:rPr>
          <w:rFonts w:ascii="Times New Roman" w:eastAsia="Calibri" w:hAnsi="Times New Roman" w:cs="Times New Roman"/>
          <w:sz w:val="24"/>
          <w:szCs w:val="24"/>
        </w:rPr>
      </w:pPr>
      <w:r w:rsidRPr="005C500C">
        <w:rPr>
          <w:rFonts w:ascii="Times New Roman" w:eastAsia="Calibri" w:hAnsi="Times New Roman" w:cs="Times New Roman"/>
          <w:sz w:val="24"/>
          <w:szCs w:val="24"/>
        </w:rPr>
        <w:t xml:space="preserve">3.6. Основанием для начала административной процедуры по выдаче (направлению) заявителю результата предоставления муниципальной услуги является окончание административной процедуры </w:t>
      </w:r>
      <w:r w:rsidRPr="005C500C">
        <w:rPr>
          <w:rFonts w:ascii="Times New Roman" w:hAnsi="Times New Roman" w:cs="Times New Roman"/>
          <w:sz w:val="24"/>
          <w:szCs w:val="24"/>
        </w:rPr>
        <w:t xml:space="preserve">по подготовке и оформлению результата предоставления муниципальной услуги </w:t>
      </w:r>
      <w:r w:rsidRPr="005C500C">
        <w:rPr>
          <w:rFonts w:ascii="Times New Roman" w:eastAsia="Calibri" w:hAnsi="Times New Roman" w:cs="Times New Roman"/>
          <w:sz w:val="24"/>
          <w:szCs w:val="24"/>
        </w:rPr>
        <w:t>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w:t>
      </w:r>
    </w:p>
    <w:p w:rsidR="005C500C" w:rsidRPr="005C500C" w:rsidRDefault="005C500C" w:rsidP="005C500C">
      <w:pPr>
        <w:tabs>
          <w:tab w:val="left" w:pos="426"/>
        </w:tabs>
        <w:ind w:right="23" w:firstLine="709"/>
        <w:jc w:val="both"/>
        <w:rPr>
          <w:rFonts w:ascii="Times New Roman" w:eastAsia="Calibri" w:hAnsi="Times New Roman" w:cs="Times New Roman"/>
          <w:sz w:val="24"/>
          <w:szCs w:val="24"/>
        </w:rPr>
      </w:pPr>
      <w:r w:rsidRPr="005C500C">
        <w:rPr>
          <w:rFonts w:ascii="Times New Roman" w:eastAsia="Calibri" w:hAnsi="Times New Roman" w:cs="Times New Roman"/>
          <w:sz w:val="24"/>
          <w:szCs w:val="24"/>
        </w:rPr>
        <w:t>3.6.1.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5C500C" w:rsidRPr="005C500C" w:rsidRDefault="005C500C" w:rsidP="005C500C">
      <w:pPr>
        <w:tabs>
          <w:tab w:val="left" w:pos="426"/>
        </w:tabs>
        <w:ind w:right="23" w:firstLine="709"/>
        <w:jc w:val="both"/>
        <w:rPr>
          <w:rFonts w:ascii="Times New Roman" w:eastAsia="Calibri" w:hAnsi="Times New Roman" w:cs="Times New Roman"/>
          <w:sz w:val="24"/>
          <w:szCs w:val="24"/>
        </w:rPr>
      </w:pPr>
      <w:r w:rsidRPr="005C500C">
        <w:rPr>
          <w:rFonts w:ascii="Times New Roman" w:eastAsia="Calibri" w:hAnsi="Times New Roman" w:cs="Times New Roman"/>
          <w:sz w:val="24"/>
          <w:szCs w:val="24"/>
        </w:rPr>
        <w:t>3.6.2. Результатом административной процедуры по выдаче (направлению) заявителю результата предоставления муниципальной услуги Администрацией является выдача (направление) заявителю результата предоставления муниципальной услуги.</w:t>
      </w:r>
    </w:p>
    <w:p w:rsidR="005C500C" w:rsidRPr="005C500C" w:rsidRDefault="005C500C" w:rsidP="005C500C">
      <w:pPr>
        <w:tabs>
          <w:tab w:val="left" w:pos="426"/>
        </w:tabs>
        <w:ind w:right="23" w:firstLine="709"/>
        <w:jc w:val="both"/>
        <w:rPr>
          <w:rFonts w:ascii="Times New Roman" w:eastAsia="Calibri" w:hAnsi="Times New Roman" w:cs="Times New Roman"/>
          <w:sz w:val="24"/>
          <w:szCs w:val="24"/>
        </w:rPr>
      </w:pPr>
      <w:r w:rsidRPr="005C500C">
        <w:rPr>
          <w:rFonts w:ascii="Times New Roman" w:eastAsia="Calibri" w:hAnsi="Times New Roman" w:cs="Times New Roman"/>
          <w:sz w:val="24"/>
          <w:szCs w:val="24"/>
        </w:rPr>
        <w:t xml:space="preserve"> 3.6.3. Способом фиксации результата выполнения административной процедуры по выдаче (направлению) заявителю результата предоставления муниципальной услуги Администрацией является отметка о выдаче (направлении) заявителю результата предоставления муниципальной услуги в порядке делопроизводства.</w:t>
      </w:r>
    </w:p>
    <w:p w:rsidR="005C500C" w:rsidRPr="005C500C" w:rsidRDefault="005C500C" w:rsidP="005C500C">
      <w:pPr>
        <w:tabs>
          <w:tab w:val="left" w:pos="426"/>
        </w:tabs>
        <w:ind w:right="23" w:firstLine="709"/>
        <w:jc w:val="both"/>
        <w:rPr>
          <w:rFonts w:ascii="Times New Roman" w:hAnsi="Times New Roman" w:cs="Times New Roman"/>
          <w:sz w:val="24"/>
          <w:szCs w:val="24"/>
        </w:rPr>
      </w:pPr>
      <w:r w:rsidRPr="005C500C">
        <w:rPr>
          <w:rFonts w:ascii="Times New Roman" w:eastAsia="Calibri" w:hAnsi="Times New Roman" w:cs="Times New Roman"/>
          <w:sz w:val="24"/>
          <w:szCs w:val="24"/>
        </w:rPr>
        <w:t>3.6.4. Максимальный срок административной процедуры - 1 рабочий день.</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3.7.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3.7.1. 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3.7.2. 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5C500C" w:rsidRPr="005C500C" w:rsidRDefault="005C500C" w:rsidP="005C500C">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500C">
        <w:rPr>
          <w:rFonts w:ascii="Times New Roman" w:hAnsi="Times New Roman" w:cs="Times New Roman"/>
          <w:sz w:val="24"/>
          <w:szCs w:val="24"/>
        </w:rPr>
        <w:t>устанавливает личность заявителя, в том числе проверяет документ, удостоверяющий личность;</w:t>
      </w:r>
    </w:p>
    <w:p w:rsidR="005C500C" w:rsidRPr="005C500C" w:rsidRDefault="005C500C" w:rsidP="005C500C">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500C">
        <w:rPr>
          <w:rFonts w:ascii="Times New Roman" w:hAnsi="Times New Roman" w:cs="Times New Roman"/>
          <w:sz w:val="24"/>
          <w:szCs w:val="24"/>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5C500C" w:rsidRPr="005C500C" w:rsidRDefault="005C500C" w:rsidP="005C500C">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500C">
        <w:rPr>
          <w:rFonts w:ascii="Times New Roman" w:hAnsi="Times New Roman" w:cs="Times New Roman"/>
          <w:sz w:val="24"/>
          <w:szCs w:val="24"/>
        </w:rPr>
        <w:t>выясняет у заявителя номер, указанный в расписке в получении документов;</w:t>
      </w:r>
    </w:p>
    <w:p w:rsidR="005C500C" w:rsidRPr="005C500C" w:rsidRDefault="005C500C" w:rsidP="005C500C">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500C">
        <w:rPr>
          <w:rFonts w:ascii="Times New Roman" w:hAnsi="Times New Roman" w:cs="Times New Roman"/>
          <w:sz w:val="24"/>
          <w:szCs w:val="24"/>
        </w:rPr>
        <w:t>находит документы по предоставлению муниципальной услуги (по номеру, указанному в расписке), а также документы, подлежащие выдаче;</w:t>
      </w:r>
    </w:p>
    <w:p w:rsidR="005C500C" w:rsidRPr="005C500C" w:rsidRDefault="005C500C" w:rsidP="005C500C">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500C">
        <w:rPr>
          <w:rFonts w:ascii="Times New Roman" w:hAnsi="Times New Roman" w:cs="Times New Roman"/>
          <w:sz w:val="24"/>
          <w:szCs w:val="24"/>
        </w:rPr>
        <w:t>делает запись в расписке или АИС МФЦ о выдаче документов;</w:t>
      </w:r>
    </w:p>
    <w:p w:rsidR="005C500C" w:rsidRPr="005C500C" w:rsidRDefault="005C500C" w:rsidP="005C500C">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500C">
        <w:rPr>
          <w:rFonts w:ascii="Times New Roman" w:hAnsi="Times New Roman" w:cs="Times New Roman"/>
          <w:sz w:val="24"/>
          <w:szCs w:val="24"/>
        </w:rPr>
        <w:lastRenderedPageBreak/>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5C500C" w:rsidRPr="005C500C" w:rsidRDefault="005C500C" w:rsidP="005C500C">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500C">
        <w:rPr>
          <w:rFonts w:ascii="Times New Roman" w:hAnsi="Times New Roman" w:cs="Times New Roman"/>
          <w:sz w:val="24"/>
          <w:szCs w:val="24"/>
        </w:rPr>
        <w:t>выдает результат предоставления муниципальной услуги заявителю в одном подлинном экземпляре.</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3.7.3. 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 xml:space="preserve"> 3.7.4.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5C500C" w:rsidRPr="005C500C" w:rsidRDefault="005C500C" w:rsidP="005C500C">
      <w:pPr>
        <w:ind w:firstLine="709"/>
        <w:jc w:val="both"/>
        <w:rPr>
          <w:rFonts w:ascii="Times New Roman" w:hAnsi="Times New Roman" w:cs="Times New Roman"/>
          <w:sz w:val="24"/>
          <w:szCs w:val="24"/>
        </w:rPr>
      </w:pPr>
      <w:r w:rsidRPr="005C500C">
        <w:rPr>
          <w:rFonts w:ascii="Times New Roman" w:hAnsi="Times New Roman" w:cs="Times New Roman"/>
          <w:sz w:val="24"/>
          <w:szCs w:val="24"/>
        </w:rPr>
        <w:t>3.7.5. Максимальный срок административной процедуры – 1 рабочий день.</w:t>
      </w:r>
    </w:p>
    <w:p w:rsidR="005C500C" w:rsidRPr="005C500C" w:rsidRDefault="005C500C" w:rsidP="005C500C">
      <w:pPr>
        <w:jc w:val="center"/>
        <w:rPr>
          <w:rFonts w:ascii="Times New Roman" w:hAnsi="Times New Roman" w:cs="Times New Roman"/>
          <w:sz w:val="24"/>
          <w:szCs w:val="24"/>
        </w:rPr>
      </w:pPr>
      <w:bookmarkStart w:id="24" w:name="Par272"/>
      <w:bookmarkEnd w:id="24"/>
      <w:r w:rsidRPr="005C500C">
        <w:rPr>
          <w:rFonts w:ascii="Times New Roman" w:hAnsi="Times New Roman" w:cs="Times New Roman"/>
          <w:b/>
          <w:sz w:val="24"/>
          <w:szCs w:val="24"/>
        </w:rPr>
        <w:t xml:space="preserve">4. Формы </w:t>
      </w:r>
      <w:proofErr w:type="gramStart"/>
      <w:r w:rsidRPr="005C500C">
        <w:rPr>
          <w:rFonts w:ascii="Times New Roman" w:hAnsi="Times New Roman" w:cs="Times New Roman"/>
          <w:b/>
          <w:sz w:val="24"/>
          <w:szCs w:val="24"/>
        </w:rPr>
        <w:t>контроля за</w:t>
      </w:r>
      <w:proofErr w:type="gramEnd"/>
      <w:r w:rsidRPr="005C500C">
        <w:rPr>
          <w:rFonts w:ascii="Times New Roman" w:hAnsi="Times New Roman" w:cs="Times New Roman"/>
          <w:b/>
          <w:sz w:val="24"/>
          <w:szCs w:val="24"/>
        </w:rPr>
        <w:t xml:space="preserve"> предоставлением муниципальной услуги</w:t>
      </w:r>
    </w:p>
    <w:p w:rsidR="005C500C" w:rsidRPr="005C500C" w:rsidRDefault="005C500C" w:rsidP="005C500C">
      <w:pPr>
        <w:pStyle w:val="a7"/>
        <w:autoSpaceDE w:val="0"/>
        <w:autoSpaceDN w:val="0"/>
        <w:adjustRightInd w:val="0"/>
        <w:ind w:left="0" w:firstLine="709"/>
        <w:rPr>
          <w:szCs w:val="24"/>
        </w:rPr>
      </w:pPr>
      <w:r w:rsidRPr="005C500C">
        <w:rPr>
          <w:szCs w:val="24"/>
        </w:rPr>
        <w:t xml:space="preserve">4.1. Орган местного самоуправления организует и осуществляет </w:t>
      </w:r>
      <w:proofErr w:type="gramStart"/>
      <w:r w:rsidRPr="005C500C">
        <w:rPr>
          <w:szCs w:val="24"/>
        </w:rPr>
        <w:t>контроль за</w:t>
      </w:r>
      <w:proofErr w:type="gramEnd"/>
      <w:r w:rsidRPr="005C500C">
        <w:rPr>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C500C" w:rsidRPr="005C500C" w:rsidRDefault="005C500C" w:rsidP="005C500C">
      <w:pPr>
        <w:pStyle w:val="a7"/>
        <w:autoSpaceDE w:val="0"/>
        <w:autoSpaceDN w:val="0"/>
        <w:adjustRightInd w:val="0"/>
        <w:ind w:left="0" w:firstLine="709"/>
        <w:rPr>
          <w:szCs w:val="24"/>
        </w:rPr>
      </w:pPr>
      <w:r w:rsidRPr="005C500C">
        <w:rPr>
          <w:szCs w:val="24"/>
        </w:rPr>
        <w:t xml:space="preserve">4.2. Текущий </w:t>
      </w:r>
      <w:proofErr w:type="gramStart"/>
      <w:r w:rsidRPr="005C500C">
        <w:rPr>
          <w:szCs w:val="24"/>
        </w:rPr>
        <w:t>контроль за</w:t>
      </w:r>
      <w:proofErr w:type="gramEnd"/>
      <w:r w:rsidRPr="005C500C">
        <w:rPr>
          <w:szCs w:val="24"/>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500C" w:rsidRPr="005C500C" w:rsidRDefault="005C500C" w:rsidP="005C500C">
      <w:pPr>
        <w:pStyle w:val="a7"/>
        <w:autoSpaceDE w:val="0"/>
        <w:autoSpaceDN w:val="0"/>
        <w:adjustRightInd w:val="0"/>
        <w:ind w:left="0" w:firstLine="709"/>
        <w:rPr>
          <w:szCs w:val="24"/>
        </w:rPr>
      </w:pPr>
      <w:r w:rsidRPr="005C500C">
        <w:rPr>
          <w:szCs w:val="24"/>
        </w:rPr>
        <w:t>4.3. Перечень должностных лиц, осуществляющих текущий контроль, устанавливается правовыми актами органа местного самоуправления.</w:t>
      </w:r>
    </w:p>
    <w:p w:rsidR="005C500C" w:rsidRPr="005C500C" w:rsidRDefault="005C500C" w:rsidP="005C500C">
      <w:pPr>
        <w:pStyle w:val="a7"/>
        <w:autoSpaceDE w:val="0"/>
        <w:autoSpaceDN w:val="0"/>
        <w:adjustRightInd w:val="0"/>
        <w:ind w:left="0" w:firstLine="709"/>
        <w:rPr>
          <w:szCs w:val="24"/>
        </w:rPr>
      </w:pPr>
      <w:r w:rsidRPr="005C500C">
        <w:rPr>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C500C" w:rsidRPr="005C500C" w:rsidRDefault="005C500C" w:rsidP="005C500C">
      <w:pPr>
        <w:pStyle w:val="a7"/>
        <w:autoSpaceDE w:val="0"/>
        <w:autoSpaceDN w:val="0"/>
        <w:adjustRightInd w:val="0"/>
        <w:ind w:left="0" w:firstLine="709"/>
        <w:rPr>
          <w:szCs w:val="24"/>
        </w:rPr>
      </w:pPr>
      <w:r w:rsidRPr="005C500C">
        <w:rPr>
          <w:szCs w:val="24"/>
        </w:rPr>
        <w:t>4.5. Периодичность осуществления текущего контроля устанавливается главой органа местного самоуправления или лицом, которому делегированы эти полномочия.</w:t>
      </w:r>
    </w:p>
    <w:p w:rsidR="005C500C" w:rsidRPr="005C500C" w:rsidRDefault="005C500C" w:rsidP="005C500C">
      <w:pPr>
        <w:pStyle w:val="a7"/>
        <w:autoSpaceDE w:val="0"/>
        <w:autoSpaceDN w:val="0"/>
        <w:adjustRightInd w:val="0"/>
        <w:ind w:left="0" w:firstLine="709"/>
        <w:rPr>
          <w:szCs w:val="24"/>
        </w:rPr>
      </w:pPr>
      <w:r w:rsidRPr="005C500C">
        <w:rPr>
          <w:szCs w:val="24"/>
        </w:rPr>
        <w:t>4.6. Проверка полноты и качества предоставления муниципальной услуги осуществляется на основании правовых актов органа местного самоуправления.</w:t>
      </w:r>
    </w:p>
    <w:p w:rsidR="005C500C" w:rsidRPr="005C500C" w:rsidRDefault="005C500C" w:rsidP="005C500C">
      <w:pPr>
        <w:pStyle w:val="a7"/>
        <w:autoSpaceDE w:val="0"/>
        <w:autoSpaceDN w:val="0"/>
        <w:adjustRightInd w:val="0"/>
        <w:ind w:left="0" w:firstLine="709"/>
        <w:rPr>
          <w:szCs w:val="24"/>
        </w:rPr>
      </w:pPr>
      <w:r w:rsidRPr="005C500C">
        <w:rPr>
          <w:szCs w:val="24"/>
        </w:rPr>
        <w:t>4.7. Проверки являются плановыми (осуществляются на основании полугодовых или годовых планов работы органа местного самоуправления)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C500C" w:rsidRDefault="005C500C" w:rsidP="005C500C">
      <w:pPr>
        <w:pStyle w:val="a7"/>
        <w:autoSpaceDE w:val="0"/>
        <w:autoSpaceDN w:val="0"/>
        <w:adjustRightInd w:val="0"/>
        <w:ind w:left="0" w:firstLine="709"/>
        <w:rPr>
          <w:szCs w:val="24"/>
        </w:rPr>
      </w:pPr>
      <w:r w:rsidRPr="005C500C">
        <w:rPr>
          <w:szCs w:val="24"/>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C500C" w:rsidRDefault="005C500C" w:rsidP="005C500C">
      <w:pPr>
        <w:pStyle w:val="a7"/>
        <w:autoSpaceDE w:val="0"/>
        <w:autoSpaceDN w:val="0"/>
        <w:adjustRightInd w:val="0"/>
        <w:ind w:left="0" w:firstLine="709"/>
        <w:rPr>
          <w:szCs w:val="24"/>
        </w:rPr>
      </w:pPr>
    </w:p>
    <w:p w:rsidR="005C500C" w:rsidRDefault="005C500C" w:rsidP="005C500C">
      <w:pPr>
        <w:pStyle w:val="a7"/>
        <w:autoSpaceDE w:val="0"/>
        <w:autoSpaceDN w:val="0"/>
        <w:adjustRightInd w:val="0"/>
        <w:ind w:left="0" w:firstLine="709"/>
        <w:rPr>
          <w:szCs w:val="24"/>
        </w:rPr>
      </w:pPr>
    </w:p>
    <w:p w:rsid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r w:rsidRPr="005C500C">
        <w:rPr>
          <w:szCs w:val="24"/>
        </w:rPr>
        <w:t>4.9. Должностные лица,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подразделении.</w:t>
      </w:r>
    </w:p>
    <w:p w:rsidR="005C500C" w:rsidRPr="005C500C" w:rsidRDefault="005C500C" w:rsidP="005C500C">
      <w:pPr>
        <w:pStyle w:val="a7"/>
        <w:autoSpaceDE w:val="0"/>
        <w:autoSpaceDN w:val="0"/>
        <w:adjustRightInd w:val="0"/>
        <w:ind w:left="0" w:firstLine="709"/>
        <w:rPr>
          <w:szCs w:val="24"/>
        </w:rPr>
      </w:pPr>
      <w:r w:rsidRPr="005C500C">
        <w:rPr>
          <w:szCs w:val="24"/>
        </w:rPr>
        <w:t>4.10. 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rsidR="005C500C" w:rsidRPr="005C500C" w:rsidRDefault="005C500C" w:rsidP="005C500C">
      <w:pPr>
        <w:pStyle w:val="a7"/>
        <w:autoSpaceDE w:val="0"/>
        <w:autoSpaceDN w:val="0"/>
        <w:adjustRightInd w:val="0"/>
        <w:ind w:left="0" w:firstLine="709"/>
        <w:rPr>
          <w:szCs w:val="24"/>
        </w:rPr>
      </w:pPr>
      <w:r w:rsidRPr="005C500C">
        <w:rPr>
          <w:szCs w:val="24"/>
        </w:rPr>
        <w:t>4.11. Специалист уполномоченной организации,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C500C" w:rsidRPr="005C500C" w:rsidRDefault="005C500C" w:rsidP="005C500C">
      <w:pPr>
        <w:pStyle w:val="a7"/>
        <w:autoSpaceDE w:val="0"/>
        <w:autoSpaceDN w:val="0"/>
        <w:adjustRightInd w:val="0"/>
        <w:ind w:left="0" w:firstLine="709"/>
        <w:rPr>
          <w:szCs w:val="24"/>
        </w:rPr>
      </w:pPr>
      <w:r w:rsidRPr="005C500C">
        <w:rPr>
          <w:szCs w:val="24"/>
        </w:rPr>
        <w:t>4.12. Персональная ответственность должностных лиц и специалистов закрепляется в их должностных инструкциях.</w:t>
      </w:r>
    </w:p>
    <w:p w:rsidR="005C500C" w:rsidRPr="005C500C" w:rsidRDefault="005C500C" w:rsidP="005C500C">
      <w:pPr>
        <w:pStyle w:val="a7"/>
        <w:autoSpaceDE w:val="0"/>
        <w:autoSpaceDN w:val="0"/>
        <w:adjustRightInd w:val="0"/>
        <w:ind w:left="0" w:firstLine="709"/>
        <w:rPr>
          <w:i/>
          <w:szCs w:val="24"/>
        </w:rPr>
      </w:pPr>
    </w:p>
    <w:p w:rsidR="005C500C" w:rsidRPr="005C500C" w:rsidRDefault="005C500C" w:rsidP="005C500C">
      <w:pPr>
        <w:jc w:val="center"/>
        <w:rPr>
          <w:rStyle w:val="af8"/>
          <w:rFonts w:ascii="Times New Roman" w:hAnsi="Times New Roman" w:cs="Times New Roman"/>
          <w:b/>
          <w:i w:val="0"/>
          <w:sz w:val="24"/>
          <w:szCs w:val="24"/>
        </w:rPr>
      </w:pPr>
      <w:r w:rsidRPr="005C500C">
        <w:rPr>
          <w:rFonts w:ascii="Times New Roman" w:hAnsi="Times New Roman" w:cs="Times New Roman"/>
          <w:b/>
          <w:i/>
          <w:sz w:val="24"/>
          <w:szCs w:val="24"/>
        </w:rPr>
        <w:t xml:space="preserve">5. </w:t>
      </w:r>
      <w:r w:rsidRPr="005C500C">
        <w:rPr>
          <w:rStyle w:val="af8"/>
          <w:rFonts w:ascii="Times New Roman" w:hAnsi="Times New Roman" w:cs="Times New Roman"/>
          <w:b/>
          <w:i w:val="0"/>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bookmarkStart w:id="25" w:name="Par367"/>
      <w:bookmarkEnd w:id="25"/>
      <w:r w:rsidRPr="005C500C">
        <w:rPr>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5C500C" w:rsidRPr="005C500C" w:rsidRDefault="005C500C" w:rsidP="005C500C">
      <w:pPr>
        <w:pStyle w:val="a7"/>
        <w:autoSpaceDE w:val="0"/>
        <w:autoSpaceDN w:val="0"/>
        <w:adjustRightInd w:val="0"/>
        <w:ind w:left="0" w:firstLine="709"/>
        <w:jc w:val="center"/>
        <w:rPr>
          <w:szCs w:val="24"/>
        </w:rPr>
      </w:pPr>
    </w:p>
    <w:p w:rsidR="005C500C" w:rsidRPr="005C500C" w:rsidRDefault="005C500C" w:rsidP="005C500C">
      <w:pPr>
        <w:pStyle w:val="a7"/>
        <w:autoSpaceDE w:val="0"/>
        <w:autoSpaceDN w:val="0"/>
        <w:adjustRightInd w:val="0"/>
        <w:ind w:left="0" w:firstLine="709"/>
        <w:rPr>
          <w:szCs w:val="24"/>
        </w:rPr>
      </w:pPr>
      <w:bookmarkStart w:id="26" w:name="Par8"/>
      <w:bookmarkEnd w:id="26"/>
      <w:r w:rsidRPr="005C500C">
        <w:rPr>
          <w:szCs w:val="24"/>
        </w:rPr>
        <w:t>5.1. Заявитель может обратиться с жалобой, в том числе в следующих случаях:</w:t>
      </w:r>
    </w:p>
    <w:p w:rsidR="005C500C" w:rsidRPr="005C500C" w:rsidRDefault="005C500C" w:rsidP="005C500C">
      <w:pPr>
        <w:pStyle w:val="a7"/>
        <w:autoSpaceDE w:val="0"/>
        <w:autoSpaceDN w:val="0"/>
        <w:adjustRightInd w:val="0"/>
        <w:ind w:left="0" w:firstLine="709"/>
        <w:rPr>
          <w:szCs w:val="24"/>
        </w:rPr>
      </w:pPr>
      <w:r w:rsidRPr="005C500C">
        <w:rPr>
          <w:szCs w:val="24"/>
        </w:rPr>
        <w:t xml:space="preserve">1) нарушение срока регистрации запроса о предоставлении муниципальной услуги, запроса, указанного в </w:t>
      </w:r>
      <w:hyperlink r:id="rId29" w:history="1">
        <w:r w:rsidRPr="005C500C">
          <w:rPr>
            <w:szCs w:val="24"/>
          </w:rPr>
          <w:t>статье 15.1</w:t>
        </w:r>
      </w:hyperlink>
      <w:r w:rsidRPr="005C500C">
        <w:rPr>
          <w:szCs w:val="24"/>
        </w:rPr>
        <w:t xml:space="preserve"> Федерального закона № 210-ФЗ;</w:t>
      </w:r>
    </w:p>
    <w:p w:rsidR="005C500C" w:rsidRPr="005C500C" w:rsidRDefault="005C500C" w:rsidP="005C500C">
      <w:pPr>
        <w:pStyle w:val="a7"/>
        <w:autoSpaceDE w:val="0"/>
        <w:autoSpaceDN w:val="0"/>
        <w:adjustRightInd w:val="0"/>
        <w:ind w:left="0" w:firstLine="709"/>
        <w:rPr>
          <w:szCs w:val="24"/>
        </w:rPr>
      </w:pPr>
      <w:r w:rsidRPr="005C500C">
        <w:rPr>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5C500C">
          <w:rPr>
            <w:szCs w:val="24"/>
          </w:rPr>
          <w:t>частью 1.3 статьи 16</w:t>
        </w:r>
      </w:hyperlink>
      <w:r w:rsidRPr="005C500C">
        <w:rPr>
          <w:szCs w:val="24"/>
        </w:rPr>
        <w:t xml:space="preserve"> Федерального закона № 210-ФЗ;</w:t>
      </w:r>
    </w:p>
    <w:p w:rsidR="005C500C" w:rsidRPr="005C500C" w:rsidRDefault="005C500C" w:rsidP="005C500C">
      <w:pPr>
        <w:pStyle w:val="a7"/>
        <w:autoSpaceDE w:val="0"/>
        <w:autoSpaceDN w:val="0"/>
        <w:adjustRightInd w:val="0"/>
        <w:ind w:left="0" w:firstLine="709"/>
        <w:rPr>
          <w:szCs w:val="24"/>
        </w:rPr>
      </w:pPr>
      <w:proofErr w:type="gramStart"/>
      <w:r w:rsidRPr="005C500C">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5C500C" w:rsidRDefault="005C500C" w:rsidP="005C500C">
      <w:pPr>
        <w:pStyle w:val="a7"/>
        <w:autoSpaceDE w:val="0"/>
        <w:autoSpaceDN w:val="0"/>
        <w:adjustRightInd w:val="0"/>
        <w:ind w:left="0" w:firstLine="709"/>
        <w:rPr>
          <w:szCs w:val="24"/>
        </w:rPr>
      </w:pPr>
      <w:r w:rsidRPr="005C500C">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500C" w:rsidRDefault="005C500C" w:rsidP="005C500C">
      <w:pPr>
        <w:pStyle w:val="a7"/>
        <w:autoSpaceDE w:val="0"/>
        <w:autoSpaceDN w:val="0"/>
        <w:adjustRightInd w:val="0"/>
        <w:ind w:left="0" w:firstLine="709"/>
        <w:rPr>
          <w:szCs w:val="24"/>
        </w:rPr>
      </w:pPr>
    </w:p>
    <w:p w:rsid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proofErr w:type="gramStart"/>
      <w:r w:rsidRPr="005C500C">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500C">
        <w:rPr>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5C500C">
          <w:rPr>
            <w:szCs w:val="24"/>
          </w:rPr>
          <w:t>частью 1.3 статьи 16</w:t>
        </w:r>
      </w:hyperlink>
      <w:r w:rsidRPr="005C500C">
        <w:rPr>
          <w:szCs w:val="24"/>
        </w:rPr>
        <w:t xml:space="preserve"> Федерального закона № 210-ФЗ;</w:t>
      </w:r>
    </w:p>
    <w:p w:rsidR="005C500C" w:rsidRPr="005C500C" w:rsidRDefault="005C500C" w:rsidP="005C500C">
      <w:pPr>
        <w:pStyle w:val="a7"/>
        <w:autoSpaceDE w:val="0"/>
        <w:autoSpaceDN w:val="0"/>
        <w:adjustRightInd w:val="0"/>
        <w:ind w:left="0" w:firstLine="709"/>
        <w:rPr>
          <w:szCs w:val="24"/>
        </w:rPr>
      </w:pPr>
      <w:r w:rsidRPr="005C500C">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00C" w:rsidRPr="005C500C" w:rsidRDefault="005C500C" w:rsidP="005C500C">
      <w:pPr>
        <w:pStyle w:val="a7"/>
        <w:autoSpaceDE w:val="0"/>
        <w:autoSpaceDN w:val="0"/>
        <w:adjustRightInd w:val="0"/>
        <w:ind w:left="0" w:firstLine="709"/>
        <w:rPr>
          <w:szCs w:val="24"/>
        </w:rPr>
      </w:pPr>
      <w:proofErr w:type="gramStart"/>
      <w:r w:rsidRPr="005C500C">
        <w:rPr>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5C500C">
          <w:rPr>
            <w:szCs w:val="24"/>
          </w:rPr>
          <w:t>частью 1.1 статьи 16</w:t>
        </w:r>
      </w:hyperlink>
      <w:r w:rsidRPr="005C500C">
        <w:rPr>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500C">
        <w:rPr>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5C500C">
          <w:rPr>
            <w:szCs w:val="24"/>
          </w:rPr>
          <w:t>частью 1.3 статьи 16</w:t>
        </w:r>
      </w:hyperlink>
      <w:r w:rsidRPr="005C500C">
        <w:rPr>
          <w:szCs w:val="24"/>
        </w:rPr>
        <w:t xml:space="preserve"> Федерального закона № 210-ФЗ;</w:t>
      </w:r>
    </w:p>
    <w:p w:rsidR="005C500C" w:rsidRPr="005C500C" w:rsidRDefault="005C500C" w:rsidP="005C500C">
      <w:pPr>
        <w:pStyle w:val="a7"/>
        <w:autoSpaceDE w:val="0"/>
        <w:autoSpaceDN w:val="0"/>
        <w:adjustRightInd w:val="0"/>
        <w:ind w:left="0" w:firstLine="709"/>
        <w:rPr>
          <w:szCs w:val="24"/>
        </w:rPr>
      </w:pPr>
      <w:r w:rsidRPr="005C500C">
        <w:rPr>
          <w:szCs w:val="24"/>
        </w:rPr>
        <w:t>8) нарушение срока или порядка выдачи документов по результатам предоставления муниципальной услуги;</w:t>
      </w:r>
    </w:p>
    <w:p w:rsidR="005C500C" w:rsidRPr="005C500C" w:rsidRDefault="005C500C" w:rsidP="005C500C">
      <w:pPr>
        <w:pStyle w:val="a7"/>
        <w:autoSpaceDE w:val="0"/>
        <w:autoSpaceDN w:val="0"/>
        <w:adjustRightInd w:val="0"/>
        <w:ind w:left="0" w:firstLine="709"/>
        <w:rPr>
          <w:szCs w:val="24"/>
        </w:rPr>
      </w:pPr>
      <w:proofErr w:type="gramStart"/>
      <w:r w:rsidRPr="005C500C">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500C">
        <w:rPr>
          <w:szCs w:val="24"/>
        </w:rPr>
        <w:t xml:space="preserve"> </w:t>
      </w:r>
      <w:proofErr w:type="gramStart"/>
      <w:r w:rsidRPr="005C500C">
        <w:rPr>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5C500C">
          <w:rPr>
            <w:szCs w:val="24"/>
          </w:rPr>
          <w:t>частью 1.3 статьи 16</w:t>
        </w:r>
      </w:hyperlink>
      <w:r w:rsidRPr="005C500C">
        <w:rPr>
          <w:szCs w:val="24"/>
        </w:rPr>
        <w:t xml:space="preserve"> Федерального закона № 210-ФЗ;</w:t>
      </w:r>
      <w:proofErr w:type="gramEnd"/>
    </w:p>
    <w:p w:rsidR="005C500C" w:rsidRPr="005C500C" w:rsidRDefault="005C500C" w:rsidP="005C500C">
      <w:pPr>
        <w:pStyle w:val="a7"/>
        <w:autoSpaceDE w:val="0"/>
        <w:autoSpaceDN w:val="0"/>
        <w:adjustRightInd w:val="0"/>
        <w:ind w:left="0" w:firstLine="709"/>
        <w:rPr>
          <w:szCs w:val="24"/>
        </w:rPr>
      </w:pPr>
      <w:r w:rsidRPr="005C500C">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5C500C">
          <w:rPr>
            <w:szCs w:val="24"/>
          </w:rPr>
          <w:t>пунктом 4 части 1 статьи 7</w:t>
        </w:r>
      </w:hyperlink>
      <w:r w:rsidRPr="005C500C">
        <w:rPr>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r w:rsidRPr="005C500C">
        <w:rPr>
          <w:szCs w:val="24"/>
        </w:rPr>
        <w:t xml:space="preserve">соответствующих государственных или муниципальных услуг в полном объеме в порядке, определенном </w:t>
      </w:r>
      <w:hyperlink r:id="rId36" w:history="1">
        <w:r w:rsidRPr="005C500C">
          <w:rPr>
            <w:szCs w:val="24"/>
          </w:rPr>
          <w:t>частью 1.3 статьи 16</w:t>
        </w:r>
      </w:hyperlink>
      <w:r w:rsidRPr="005C500C">
        <w:rPr>
          <w:szCs w:val="24"/>
        </w:rPr>
        <w:t xml:space="preserve"> Федерального закона № 210-ФЗ.</w:t>
      </w:r>
    </w:p>
    <w:p w:rsidR="005C500C" w:rsidRPr="005C500C" w:rsidRDefault="005C500C" w:rsidP="005C500C">
      <w:pPr>
        <w:pStyle w:val="a7"/>
        <w:autoSpaceDE w:val="0"/>
        <w:autoSpaceDN w:val="0"/>
        <w:adjustRightInd w:val="0"/>
        <w:ind w:left="0" w:firstLine="709"/>
        <w:rPr>
          <w:szCs w:val="24"/>
        </w:rPr>
      </w:pPr>
      <w:r w:rsidRPr="005C500C">
        <w:rPr>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5C500C">
          <w:rPr>
            <w:szCs w:val="24"/>
          </w:rPr>
          <w:t>частью 1.1 статьи 16</w:t>
        </w:r>
      </w:hyperlink>
      <w:r w:rsidRPr="005C500C">
        <w:rPr>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5C500C">
          <w:rPr>
            <w:szCs w:val="24"/>
          </w:rPr>
          <w:t>частью 1.1 статьи 16</w:t>
        </w:r>
      </w:hyperlink>
      <w:r w:rsidRPr="005C500C">
        <w:rPr>
          <w:szCs w:val="24"/>
        </w:rPr>
        <w:t xml:space="preserve"> Федерального закона № 210-ФЗ, подаются руководителям этих организаций.</w:t>
      </w:r>
    </w:p>
    <w:p w:rsidR="005C500C" w:rsidRPr="005C500C" w:rsidRDefault="005C500C" w:rsidP="005C500C">
      <w:pPr>
        <w:pStyle w:val="a7"/>
        <w:autoSpaceDE w:val="0"/>
        <w:autoSpaceDN w:val="0"/>
        <w:adjustRightInd w:val="0"/>
        <w:ind w:left="0" w:firstLine="709"/>
        <w:rPr>
          <w:szCs w:val="24"/>
        </w:rPr>
      </w:pPr>
      <w:r w:rsidRPr="005C500C">
        <w:rPr>
          <w:szCs w:val="24"/>
        </w:rPr>
        <w:t xml:space="preserve">5.3. </w:t>
      </w:r>
      <w:proofErr w:type="gramStart"/>
      <w:r w:rsidRPr="005C500C">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C500C">
        <w:rPr>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C500C">
        <w:rPr>
          <w:szCs w:val="24"/>
        </w:rPr>
        <w:t xml:space="preserve">Жалоба на решения и действия (бездействие) организаций, предусмотренных </w:t>
      </w:r>
      <w:hyperlink r:id="rId39" w:history="1">
        <w:r w:rsidRPr="005C500C">
          <w:rPr>
            <w:szCs w:val="24"/>
          </w:rPr>
          <w:t>частью 1.1 статьи 16</w:t>
        </w:r>
      </w:hyperlink>
      <w:r w:rsidRPr="005C500C">
        <w:rPr>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C500C" w:rsidRPr="005C500C" w:rsidRDefault="005C500C" w:rsidP="005C500C">
      <w:pPr>
        <w:pStyle w:val="a7"/>
        <w:autoSpaceDE w:val="0"/>
        <w:autoSpaceDN w:val="0"/>
        <w:adjustRightInd w:val="0"/>
        <w:ind w:left="0" w:firstLine="709"/>
        <w:rPr>
          <w:szCs w:val="24"/>
        </w:rPr>
      </w:pPr>
      <w:r w:rsidRPr="005C500C">
        <w:rPr>
          <w:szCs w:val="24"/>
        </w:rPr>
        <w:t>5.4. В случае</w:t>
      </w:r>
      <w:proofErr w:type="gramStart"/>
      <w:r w:rsidRPr="005C500C">
        <w:rPr>
          <w:szCs w:val="24"/>
        </w:rPr>
        <w:t>,</w:t>
      </w:r>
      <w:proofErr w:type="gramEnd"/>
      <w:r w:rsidRPr="005C500C">
        <w:rPr>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w:t>
      </w: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r w:rsidRPr="005C500C">
        <w:rPr>
          <w:szCs w:val="24"/>
        </w:rPr>
        <w:t xml:space="preserve">отношений, связанных с подачей и рассмотрением указанных жалоб, нормы </w:t>
      </w:r>
      <w:hyperlink w:anchor="Par8" w:history="1">
        <w:r w:rsidRPr="005C500C">
          <w:rPr>
            <w:szCs w:val="24"/>
          </w:rPr>
          <w:t>пункта 5.1</w:t>
        </w:r>
      </w:hyperlink>
      <w:r w:rsidRPr="005C500C">
        <w:rPr>
          <w:szCs w:val="24"/>
        </w:rPr>
        <w:t xml:space="preserve"> и настоящего пункта Административного регламента статьи не применяются.</w:t>
      </w:r>
    </w:p>
    <w:p w:rsidR="005C500C" w:rsidRPr="005C500C" w:rsidRDefault="005C500C" w:rsidP="005C500C">
      <w:pPr>
        <w:pStyle w:val="a7"/>
        <w:autoSpaceDE w:val="0"/>
        <w:autoSpaceDN w:val="0"/>
        <w:adjustRightInd w:val="0"/>
        <w:ind w:left="0" w:firstLine="709"/>
        <w:rPr>
          <w:szCs w:val="24"/>
        </w:rPr>
      </w:pPr>
      <w:r w:rsidRPr="005C500C">
        <w:rPr>
          <w:szCs w:val="24"/>
        </w:rPr>
        <w:t xml:space="preserve">5.5. </w:t>
      </w:r>
      <w:proofErr w:type="gramStart"/>
      <w:r w:rsidRPr="005C500C">
        <w:rPr>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5C500C">
          <w:rPr>
            <w:szCs w:val="24"/>
          </w:rPr>
          <w:t>частью 2 статьи 6</w:t>
        </w:r>
      </w:hyperlink>
      <w:r w:rsidRPr="005C500C">
        <w:rPr>
          <w:szCs w:val="24"/>
        </w:rPr>
        <w:t xml:space="preserve"> Градостроительного кодекса Российской Федерации, может быть подана</w:t>
      </w:r>
      <w:proofErr w:type="gramEnd"/>
      <w:r w:rsidRPr="005C500C">
        <w:rPr>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C500C" w:rsidRPr="005C500C" w:rsidRDefault="005C500C" w:rsidP="005C500C">
      <w:pPr>
        <w:pStyle w:val="a7"/>
        <w:autoSpaceDE w:val="0"/>
        <w:autoSpaceDN w:val="0"/>
        <w:adjustRightInd w:val="0"/>
        <w:ind w:left="0" w:firstLine="709"/>
        <w:rPr>
          <w:szCs w:val="24"/>
        </w:rPr>
      </w:pPr>
      <w:r w:rsidRPr="005C500C">
        <w:rPr>
          <w:szCs w:val="24"/>
        </w:rPr>
        <w:t>5.6. Жалоба должна содержать:</w:t>
      </w:r>
    </w:p>
    <w:p w:rsidR="005C500C" w:rsidRPr="005C500C" w:rsidRDefault="005C500C" w:rsidP="005C500C">
      <w:pPr>
        <w:pStyle w:val="a7"/>
        <w:autoSpaceDE w:val="0"/>
        <w:autoSpaceDN w:val="0"/>
        <w:adjustRightInd w:val="0"/>
        <w:ind w:left="0" w:firstLine="709"/>
        <w:rPr>
          <w:szCs w:val="24"/>
        </w:rPr>
      </w:pPr>
      <w:proofErr w:type="gramStart"/>
      <w:r w:rsidRPr="005C500C">
        <w:rPr>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sidRPr="005C500C">
          <w:rPr>
            <w:szCs w:val="24"/>
          </w:rPr>
          <w:t>частью 1.1 статьи 16</w:t>
        </w:r>
      </w:hyperlink>
      <w:r w:rsidRPr="005C500C">
        <w:rPr>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5C500C" w:rsidRPr="005C500C" w:rsidRDefault="005C500C" w:rsidP="005C500C">
      <w:pPr>
        <w:pStyle w:val="a7"/>
        <w:autoSpaceDE w:val="0"/>
        <w:autoSpaceDN w:val="0"/>
        <w:adjustRightInd w:val="0"/>
        <w:ind w:left="0" w:firstLine="709"/>
        <w:rPr>
          <w:szCs w:val="24"/>
        </w:rPr>
      </w:pPr>
      <w:proofErr w:type="gramStart"/>
      <w:r w:rsidRPr="005C500C">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00C" w:rsidRPr="005C500C" w:rsidRDefault="005C500C" w:rsidP="005C500C">
      <w:pPr>
        <w:pStyle w:val="a7"/>
        <w:autoSpaceDE w:val="0"/>
        <w:autoSpaceDN w:val="0"/>
        <w:adjustRightInd w:val="0"/>
        <w:ind w:left="0" w:firstLine="709"/>
        <w:rPr>
          <w:szCs w:val="24"/>
        </w:rPr>
      </w:pPr>
      <w:r w:rsidRPr="005C500C">
        <w:rPr>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5C500C">
          <w:rPr>
            <w:szCs w:val="24"/>
          </w:rPr>
          <w:t>частью 1.1 статьи 16</w:t>
        </w:r>
      </w:hyperlink>
      <w:r w:rsidRPr="005C500C">
        <w:rPr>
          <w:szCs w:val="24"/>
        </w:rPr>
        <w:t xml:space="preserve"> Федерального закона № 210-ФЗ, их работников;</w:t>
      </w:r>
    </w:p>
    <w:p w:rsidR="005C500C" w:rsidRPr="005C500C" w:rsidRDefault="005C500C" w:rsidP="005C500C">
      <w:pPr>
        <w:pStyle w:val="a7"/>
        <w:autoSpaceDE w:val="0"/>
        <w:autoSpaceDN w:val="0"/>
        <w:adjustRightInd w:val="0"/>
        <w:ind w:left="0" w:firstLine="709"/>
        <w:rPr>
          <w:szCs w:val="24"/>
        </w:rPr>
      </w:pPr>
      <w:r w:rsidRPr="005C500C">
        <w:rPr>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5C500C">
          <w:rPr>
            <w:szCs w:val="24"/>
          </w:rPr>
          <w:t>частью 1.1 статьи 16</w:t>
        </w:r>
      </w:hyperlink>
      <w:r w:rsidRPr="005C500C">
        <w:rPr>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C500C" w:rsidRPr="005C500C" w:rsidRDefault="005C500C" w:rsidP="005C500C">
      <w:pPr>
        <w:pStyle w:val="a7"/>
        <w:autoSpaceDE w:val="0"/>
        <w:autoSpaceDN w:val="0"/>
        <w:adjustRightInd w:val="0"/>
        <w:ind w:left="0" w:firstLine="709"/>
        <w:rPr>
          <w:szCs w:val="24"/>
        </w:rPr>
      </w:pPr>
      <w:r w:rsidRPr="005C500C">
        <w:rPr>
          <w:szCs w:val="24"/>
        </w:rPr>
        <w:t xml:space="preserve">5.7. </w:t>
      </w:r>
      <w:proofErr w:type="gramStart"/>
      <w:r w:rsidRPr="005C500C">
        <w:rPr>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5C500C">
          <w:rPr>
            <w:szCs w:val="24"/>
          </w:rPr>
          <w:t>частью 1.1 статьи 16</w:t>
        </w:r>
      </w:hyperlink>
      <w:r w:rsidRPr="005C500C">
        <w:rPr>
          <w:szCs w:val="24"/>
        </w:rPr>
        <w:t xml:space="preserve"> Федерального закона № 210-ФЗ, либо вышестоящий орган (при его наличии), подлежит регистрации в течение одного дня с момента поступления и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C500C">
        <w:rPr>
          <w:szCs w:val="24"/>
        </w:rPr>
        <w:t xml:space="preserve">, предусмотренных </w:t>
      </w:r>
      <w:hyperlink r:id="rId45" w:history="1">
        <w:r w:rsidRPr="005C500C">
          <w:rPr>
            <w:szCs w:val="24"/>
          </w:rPr>
          <w:t>частью 1.1 статьи 16</w:t>
        </w:r>
      </w:hyperlink>
      <w:r w:rsidRPr="005C500C">
        <w:rPr>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w:t>
      </w: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p>
    <w:p w:rsidR="005C500C" w:rsidRPr="005C500C" w:rsidRDefault="005C500C" w:rsidP="005C500C">
      <w:pPr>
        <w:pStyle w:val="a7"/>
        <w:autoSpaceDE w:val="0"/>
        <w:autoSpaceDN w:val="0"/>
        <w:adjustRightInd w:val="0"/>
        <w:ind w:left="0" w:firstLine="709"/>
        <w:rPr>
          <w:szCs w:val="24"/>
        </w:rPr>
      </w:pPr>
      <w:r w:rsidRPr="005C500C">
        <w:rPr>
          <w:szCs w:val="24"/>
        </w:rPr>
        <w:t>срока таких исправлений - в течение пяти рабочих дней со дня ее регистрации.</w:t>
      </w:r>
    </w:p>
    <w:p w:rsidR="005C500C" w:rsidRPr="005C500C" w:rsidRDefault="005C500C" w:rsidP="005C500C">
      <w:pPr>
        <w:pStyle w:val="a7"/>
        <w:autoSpaceDE w:val="0"/>
        <w:autoSpaceDN w:val="0"/>
        <w:adjustRightInd w:val="0"/>
        <w:ind w:left="0" w:firstLine="709"/>
        <w:rPr>
          <w:szCs w:val="24"/>
        </w:rPr>
      </w:pPr>
      <w:r w:rsidRPr="005C500C">
        <w:rPr>
          <w:szCs w:val="24"/>
        </w:rPr>
        <w:t>5.8. По результатам рассмотрения жалобы принимается одно из следующих решений:</w:t>
      </w:r>
    </w:p>
    <w:p w:rsidR="005C500C" w:rsidRPr="005C500C" w:rsidRDefault="005C500C" w:rsidP="005C500C">
      <w:pPr>
        <w:pStyle w:val="a7"/>
        <w:autoSpaceDE w:val="0"/>
        <w:autoSpaceDN w:val="0"/>
        <w:adjustRightInd w:val="0"/>
        <w:ind w:left="0" w:firstLine="709"/>
        <w:rPr>
          <w:szCs w:val="24"/>
        </w:rPr>
      </w:pPr>
      <w:proofErr w:type="gramStart"/>
      <w:r w:rsidRPr="005C500C">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500C" w:rsidRPr="005C500C" w:rsidRDefault="005C500C" w:rsidP="005C500C">
      <w:pPr>
        <w:pStyle w:val="a7"/>
        <w:autoSpaceDE w:val="0"/>
        <w:autoSpaceDN w:val="0"/>
        <w:adjustRightInd w:val="0"/>
        <w:ind w:left="0" w:firstLine="709"/>
        <w:rPr>
          <w:szCs w:val="24"/>
        </w:rPr>
      </w:pPr>
      <w:r w:rsidRPr="005C500C">
        <w:rPr>
          <w:szCs w:val="24"/>
        </w:rPr>
        <w:t>2) в удовлетворении жалобы отказывается.</w:t>
      </w:r>
    </w:p>
    <w:p w:rsidR="005C500C" w:rsidRPr="005C500C" w:rsidRDefault="005C500C" w:rsidP="005C500C">
      <w:pPr>
        <w:pStyle w:val="a7"/>
        <w:autoSpaceDE w:val="0"/>
        <w:autoSpaceDN w:val="0"/>
        <w:adjustRightInd w:val="0"/>
        <w:ind w:left="0" w:firstLine="709"/>
        <w:rPr>
          <w:szCs w:val="24"/>
        </w:rPr>
      </w:pPr>
      <w:r w:rsidRPr="005C500C">
        <w:rPr>
          <w:szCs w:val="24"/>
        </w:rPr>
        <w:t xml:space="preserve">5.9. Не позднее дня, следующего за днем принятия решения, указанного в </w:t>
      </w:r>
      <w:hyperlink w:anchor="Par29" w:history="1">
        <w:r w:rsidRPr="005C500C">
          <w:rPr>
            <w:szCs w:val="24"/>
          </w:rPr>
          <w:t>п. 5.8</w:t>
        </w:r>
      </w:hyperlink>
      <w:r w:rsidRPr="005C500C">
        <w:rPr>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00C" w:rsidRPr="005C500C" w:rsidRDefault="005C500C" w:rsidP="005C500C">
      <w:pPr>
        <w:pStyle w:val="a7"/>
        <w:autoSpaceDE w:val="0"/>
        <w:autoSpaceDN w:val="0"/>
        <w:adjustRightInd w:val="0"/>
        <w:ind w:left="0" w:firstLine="709"/>
        <w:rPr>
          <w:szCs w:val="24"/>
        </w:rPr>
      </w:pPr>
      <w:r w:rsidRPr="005C500C">
        <w:rPr>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sidRPr="005C500C">
          <w:rPr>
            <w:szCs w:val="24"/>
          </w:rPr>
          <w:t>частью 1.1 статьи 16</w:t>
        </w:r>
      </w:hyperlink>
      <w:r w:rsidRPr="005C500C">
        <w:rPr>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500C">
        <w:rPr>
          <w:szCs w:val="24"/>
        </w:rPr>
        <w:t>неудобства</w:t>
      </w:r>
      <w:proofErr w:type="gramEnd"/>
      <w:r w:rsidRPr="005C500C">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500C" w:rsidRPr="005C500C" w:rsidRDefault="005C500C" w:rsidP="005C500C">
      <w:pPr>
        <w:pStyle w:val="a7"/>
        <w:autoSpaceDE w:val="0"/>
        <w:autoSpaceDN w:val="0"/>
        <w:adjustRightInd w:val="0"/>
        <w:ind w:left="0" w:firstLine="709"/>
        <w:rPr>
          <w:szCs w:val="24"/>
        </w:rPr>
      </w:pPr>
      <w:r w:rsidRPr="005C500C">
        <w:rPr>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500C" w:rsidRPr="005C500C" w:rsidRDefault="005C500C" w:rsidP="005C500C">
      <w:pPr>
        <w:pStyle w:val="a7"/>
        <w:autoSpaceDE w:val="0"/>
        <w:autoSpaceDN w:val="0"/>
        <w:adjustRightInd w:val="0"/>
        <w:ind w:left="0" w:firstLine="709"/>
        <w:rPr>
          <w:szCs w:val="24"/>
        </w:rPr>
      </w:pPr>
      <w:r w:rsidRPr="005C500C">
        <w:rPr>
          <w:szCs w:val="24"/>
        </w:rPr>
        <w:t xml:space="preserve">5.10. В случае установления в ходе или по результатам </w:t>
      </w:r>
      <w:proofErr w:type="gramStart"/>
      <w:r w:rsidRPr="005C500C">
        <w:rPr>
          <w:szCs w:val="24"/>
        </w:rPr>
        <w:t>рассмотрения жалобы признаков состава административного правонарушения</w:t>
      </w:r>
      <w:proofErr w:type="gramEnd"/>
      <w:r w:rsidRPr="005C500C">
        <w:rPr>
          <w:szCs w:val="24"/>
        </w:rPr>
        <w:t xml:space="preserve"> или преступления должностное лицо, работник, наделенные полномочиями по рассмотрению жалоб в соответствии с </w:t>
      </w:r>
      <w:hyperlink w:anchor="Par8" w:history="1">
        <w:r w:rsidRPr="005C500C">
          <w:rPr>
            <w:szCs w:val="24"/>
          </w:rPr>
          <w:t>п. 5.1</w:t>
        </w:r>
      </w:hyperlink>
      <w:r w:rsidRPr="005C500C">
        <w:rPr>
          <w:szCs w:val="24"/>
        </w:rPr>
        <w:t xml:space="preserve"> настоящего раздела, незамедлительно направляют имеющиеся материалы в органы прокуратуры.</w:t>
      </w:r>
    </w:p>
    <w:p w:rsidR="005C500C" w:rsidRPr="005C500C" w:rsidRDefault="005C500C" w:rsidP="005C500C">
      <w:pPr>
        <w:pStyle w:val="a7"/>
        <w:autoSpaceDE w:val="0"/>
        <w:autoSpaceDN w:val="0"/>
        <w:adjustRightInd w:val="0"/>
        <w:ind w:left="0" w:firstLine="709"/>
        <w:rPr>
          <w:szCs w:val="24"/>
        </w:rPr>
      </w:pPr>
      <w:r w:rsidRPr="005C500C">
        <w:rPr>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7" w:history="1">
        <w:r w:rsidRPr="005C500C">
          <w:rPr>
            <w:szCs w:val="24"/>
          </w:rPr>
          <w:t>законом</w:t>
        </w:r>
      </w:hyperlink>
      <w:r w:rsidRPr="005C500C">
        <w:rPr>
          <w:szCs w:val="24"/>
        </w:rPr>
        <w:t xml:space="preserve"> от 2 мая 2006 года № 59-ФЗ "О порядке рассмотрения обращений граждан Российской Федерации".</w:t>
      </w:r>
      <w:bookmarkStart w:id="27" w:name="Par325"/>
      <w:bookmarkEnd w:id="27"/>
    </w:p>
    <w:p w:rsidR="00D45AA2" w:rsidRPr="005C500C" w:rsidRDefault="00190526" w:rsidP="00D45AA2">
      <w:pPr>
        <w:spacing w:after="0" w:line="240" w:lineRule="auto"/>
        <w:ind w:right="-1"/>
        <w:rPr>
          <w:rFonts w:ascii="Times New Roman" w:eastAsia="Times New Roman" w:hAnsi="Times New Roman" w:cs="Times New Roman"/>
          <w:sz w:val="24"/>
          <w:szCs w:val="24"/>
        </w:rPr>
      </w:pPr>
      <w:r w:rsidRPr="005C500C">
        <w:rPr>
          <w:rFonts w:ascii="Times New Roman" w:eastAsia="Times New Roman" w:hAnsi="Times New Roman" w:cs="Times New Roman"/>
          <w:sz w:val="24"/>
          <w:szCs w:val="24"/>
        </w:rPr>
        <w:t xml:space="preserve"> </w:t>
      </w:r>
    </w:p>
    <w:sectPr w:rsidR="00D45AA2" w:rsidRPr="005C500C" w:rsidSect="0044655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19" w:rsidRDefault="00144319" w:rsidP="00BD754D">
      <w:pPr>
        <w:spacing w:after="0" w:line="240" w:lineRule="auto"/>
      </w:pPr>
      <w:r>
        <w:separator/>
      </w:r>
    </w:p>
  </w:endnote>
  <w:endnote w:type="continuationSeparator" w:id="0">
    <w:p w:rsidR="00144319" w:rsidRDefault="00144319" w:rsidP="00BD7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19" w:rsidRDefault="00144319" w:rsidP="00BD754D">
      <w:pPr>
        <w:spacing w:after="0" w:line="240" w:lineRule="auto"/>
      </w:pPr>
      <w:r>
        <w:separator/>
      </w:r>
    </w:p>
  </w:footnote>
  <w:footnote w:type="continuationSeparator" w:id="0">
    <w:p w:rsidR="00144319" w:rsidRDefault="00144319" w:rsidP="00BD7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B696A7C"/>
    <w:multiLevelType w:val="multilevel"/>
    <w:tmpl w:val="DAC44408"/>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8">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nsid w:val="1DE624BF"/>
    <w:multiLevelType w:val="hybridMultilevel"/>
    <w:tmpl w:val="D1DC81F6"/>
    <w:lvl w:ilvl="0" w:tplc="7400C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4">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6">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7">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9">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1">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4">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6D545B"/>
    <w:multiLevelType w:val="hybridMultilevel"/>
    <w:tmpl w:val="03FAE26E"/>
    <w:lvl w:ilvl="0" w:tplc="59AEBE2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3">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6">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7">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8">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9">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1"/>
  </w:num>
  <w:num w:numId="3">
    <w:abstractNumId w:val="9"/>
  </w:num>
  <w:num w:numId="4">
    <w:abstractNumId w:val="23"/>
  </w:num>
  <w:num w:numId="5">
    <w:abstractNumId w:val="0"/>
  </w:num>
  <w:num w:numId="6">
    <w:abstractNumId w:val="28"/>
  </w:num>
  <w:num w:numId="7">
    <w:abstractNumId w:val="16"/>
  </w:num>
  <w:num w:numId="8">
    <w:abstractNumId w:val="32"/>
  </w:num>
  <w:num w:numId="9">
    <w:abstractNumId w:val="30"/>
  </w:num>
  <w:num w:numId="10">
    <w:abstractNumId w:val="20"/>
  </w:num>
  <w:num w:numId="11">
    <w:abstractNumId w:val="36"/>
  </w:num>
  <w:num w:numId="12">
    <w:abstractNumId w:val="15"/>
  </w:num>
  <w:num w:numId="13">
    <w:abstractNumId w:val="35"/>
  </w:num>
  <w:num w:numId="14">
    <w:abstractNumId w:val="13"/>
  </w:num>
  <w:num w:numId="15">
    <w:abstractNumId w:val="7"/>
  </w:num>
  <w:num w:numId="16">
    <w:abstractNumId w:val="33"/>
  </w:num>
  <w:num w:numId="17">
    <w:abstractNumId w:val="22"/>
  </w:num>
  <w:num w:numId="18">
    <w:abstractNumId w:val="10"/>
  </w:num>
  <w:num w:numId="19">
    <w:abstractNumId w:val="5"/>
  </w:num>
  <w:num w:numId="20">
    <w:abstractNumId w:val="2"/>
  </w:num>
  <w:num w:numId="21">
    <w:abstractNumId w:val="34"/>
  </w:num>
  <w:num w:numId="22">
    <w:abstractNumId w:val="8"/>
  </w:num>
  <w:num w:numId="23">
    <w:abstractNumId w:val="14"/>
  </w:num>
  <w:num w:numId="24">
    <w:abstractNumId w:val="4"/>
  </w:num>
  <w:num w:numId="25">
    <w:abstractNumId w:val="1"/>
  </w:num>
  <w:num w:numId="26">
    <w:abstractNumId w:val="26"/>
  </w:num>
  <w:num w:numId="27">
    <w:abstractNumId w:val="39"/>
  </w:num>
  <w:num w:numId="28">
    <w:abstractNumId w:val="42"/>
  </w:num>
  <w:num w:numId="29">
    <w:abstractNumId w:val="3"/>
  </w:num>
  <w:num w:numId="30">
    <w:abstractNumId w:val="29"/>
  </w:num>
  <w:num w:numId="31">
    <w:abstractNumId w:val="18"/>
  </w:num>
  <w:num w:numId="32">
    <w:abstractNumId w:val="25"/>
  </w:num>
  <w:num w:numId="33">
    <w:abstractNumId w:val="31"/>
  </w:num>
  <w:num w:numId="34">
    <w:abstractNumId w:val="19"/>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7"/>
  </w:num>
  <w:num w:numId="39">
    <w:abstractNumId w:val="12"/>
  </w:num>
  <w:num w:numId="40">
    <w:abstractNumId w:val="24"/>
  </w:num>
  <w:num w:numId="41">
    <w:abstractNumId w:val="17"/>
  </w:num>
  <w:num w:numId="42">
    <w:abstractNumId w:val="40"/>
  </w:num>
  <w:num w:numId="43">
    <w:abstractNumId w:val="6"/>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DB7C39"/>
    <w:rsid w:val="000E3D0A"/>
    <w:rsid w:val="000E670C"/>
    <w:rsid w:val="00131485"/>
    <w:rsid w:val="00144319"/>
    <w:rsid w:val="00161040"/>
    <w:rsid w:val="001670A7"/>
    <w:rsid w:val="00190526"/>
    <w:rsid w:val="0022313D"/>
    <w:rsid w:val="0023677D"/>
    <w:rsid w:val="002B62C2"/>
    <w:rsid w:val="002C7A1E"/>
    <w:rsid w:val="00397874"/>
    <w:rsid w:val="003E6917"/>
    <w:rsid w:val="00420F3C"/>
    <w:rsid w:val="00440DFA"/>
    <w:rsid w:val="00446550"/>
    <w:rsid w:val="00451DAB"/>
    <w:rsid w:val="0048707D"/>
    <w:rsid w:val="004C3046"/>
    <w:rsid w:val="00502A2F"/>
    <w:rsid w:val="00517510"/>
    <w:rsid w:val="00571A25"/>
    <w:rsid w:val="005C500C"/>
    <w:rsid w:val="00602F3B"/>
    <w:rsid w:val="00615F5E"/>
    <w:rsid w:val="006256DE"/>
    <w:rsid w:val="00640670"/>
    <w:rsid w:val="00665B6E"/>
    <w:rsid w:val="006B5C4A"/>
    <w:rsid w:val="006E111C"/>
    <w:rsid w:val="007013C0"/>
    <w:rsid w:val="00715DC1"/>
    <w:rsid w:val="007A415C"/>
    <w:rsid w:val="007A580B"/>
    <w:rsid w:val="007B0F91"/>
    <w:rsid w:val="007B369E"/>
    <w:rsid w:val="007E71EF"/>
    <w:rsid w:val="00821D5D"/>
    <w:rsid w:val="00874825"/>
    <w:rsid w:val="008D0400"/>
    <w:rsid w:val="009465AC"/>
    <w:rsid w:val="009B1B2D"/>
    <w:rsid w:val="00A249A7"/>
    <w:rsid w:val="00A57210"/>
    <w:rsid w:val="00A80332"/>
    <w:rsid w:val="00A911E7"/>
    <w:rsid w:val="00A972DD"/>
    <w:rsid w:val="00AD3412"/>
    <w:rsid w:val="00AE0A4E"/>
    <w:rsid w:val="00B1038A"/>
    <w:rsid w:val="00B750FB"/>
    <w:rsid w:val="00B9124F"/>
    <w:rsid w:val="00BD104F"/>
    <w:rsid w:val="00BD655F"/>
    <w:rsid w:val="00BD754D"/>
    <w:rsid w:val="00C21673"/>
    <w:rsid w:val="00C81008"/>
    <w:rsid w:val="00C85D14"/>
    <w:rsid w:val="00C87C85"/>
    <w:rsid w:val="00CD0742"/>
    <w:rsid w:val="00D10382"/>
    <w:rsid w:val="00D17A60"/>
    <w:rsid w:val="00D27F62"/>
    <w:rsid w:val="00D45AA2"/>
    <w:rsid w:val="00D56503"/>
    <w:rsid w:val="00D967B8"/>
    <w:rsid w:val="00DB7C39"/>
    <w:rsid w:val="00DD3AF4"/>
    <w:rsid w:val="00DE700C"/>
    <w:rsid w:val="00DF3F52"/>
    <w:rsid w:val="00E06EDD"/>
    <w:rsid w:val="00E312CF"/>
    <w:rsid w:val="00E517E5"/>
    <w:rsid w:val="00E57464"/>
    <w:rsid w:val="00EB26BF"/>
    <w:rsid w:val="00F20D2E"/>
    <w:rsid w:val="00F27723"/>
    <w:rsid w:val="00F30483"/>
    <w:rsid w:val="00F8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83"/>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rPr>
  </w:style>
  <w:style w:type="paragraph" w:styleId="a8">
    <w:name w:val="Normal (Web)"/>
    <w:basedOn w:val="a"/>
    <w:link w:val="a9"/>
    <w:uiPriority w:val="99"/>
    <w:rsid w:val="007B0F91"/>
    <w:rPr>
      <w:rFonts w:ascii="Times New Roman" w:eastAsia="Times New Roman" w:hAnsi="Times New Roman" w:cs="Times New Roman"/>
      <w:sz w:val="24"/>
      <w:szCs w:val="24"/>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B0F91"/>
    <w:pPr>
      <w:widowControl w:val="0"/>
      <w:autoSpaceDE w:val="0"/>
      <w:autoSpaceDN w:val="0"/>
      <w:adjustRightInd w:val="0"/>
      <w:spacing w:after="0" w:line="240" w:lineRule="auto"/>
    </w:pPr>
    <w:rPr>
      <w:rFonts w:ascii="Arial" w:hAnsi="Arial" w:cs="Arial"/>
      <w:b/>
      <w:bCs/>
      <w:sz w:val="20"/>
      <w:szCs w:val="20"/>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 w:type="character" w:customStyle="1" w:styleId="af6">
    <w:name w:val="Основной текст_"/>
    <w:link w:val="23"/>
    <w:rsid w:val="005C500C"/>
    <w:rPr>
      <w:rFonts w:ascii="Calibri" w:eastAsia="Calibri" w:hAnsi="Calibri" w:cs="Calibri"/>
      <w:sz w:val="21"/>
      <w:szCs w:val="21"/>
      <w:shd w:val="clear" w:color="auto" w:fill="FFFFFF"/>
    </w:rPr>
  </w:style>
  <w:style w:type="character" w:customStyle="1" w:styleId="af7">
    <w:name w:val="Основной текст + Курсив"/>
    <w:rsid w:val="005C500C"/>
    <w:rPr>
      <w:rFonts w:ascii="Calibri" w:eastAsia="Calibri" w:hAnsi="Calibri" w:cs="Calibri"/>
      <w:i/>
      <w:iCs/>
      <w:color w:val="000000"/>
      <w:spacing w:val="0"/>
      <w:w w:val="100"/>
      <w:position w:val="0"/>
      <w:sz w:val="21"/>
      <w:szCs w:val="21"/>
      <w:shd w:val="clear" w:color="auto" w:fill="FFFFFF"/>
      <w:lang w:val="ru-RU"/>
    </w:rPr>
  </w:style>
  <w:style w:type="paragraph" w:customStyle="1" w:styleId="23">
    <w:name w:val="Основной текст2"/>
    <w:basedOn w:val="a"/>
    <w:link w:val="af6"/>
    <w:rsid w:val="005C500C"/>
    <w:pPr>
      <w:widowControl w:val="0"/>
      <w:shd w:val="clear" w:color="auto" w:fill="FFFFFF"/>
      <w:spacing w:before="240" w:after="240" w:line="264" w:lineRule="exact"/>
      <w:jc w:val="center"/>
    </w:pPr>
    <w:rPr>
      <w:rFonts w:ascii="Calibri" w:eastAsia="Calibri" w:hAnsi="Calibri" w:cs="Calibri"/>
      <w:sz w:val="21"/>
      <w:szCs w:val="21"/>
    </w:rPr>
  </w:style>
  <w:style w:type="character" w:styleId="af8">
    <w:name w:val="Emphasis"/>
    <w:qFormat/>
    <w:rsid w:val="005C50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rPr>
  </w:style>
  <w:style w:type="paragraph" w:styleId="a8">
    <w:name w:val="Normal (Web)"/>
    <w:basedOn w:val="a"/>
    <w:link w:val="a9"/>
    <w:uiPriority w:val="99"/>
    <w:rsid w:val="007B0F91"/>
    <w:rPr>
      <w:rFonts w:ascii="Times New Roman" w:eastAsia="Times New Roman" w:hAnsi="Times New Roman" w:cs="Times New Roman"/>
      <w:sz w:val="24"/>
      <w:szCs w:val="24"/>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B0F91"/>
    <w:pPr>
      <w:widowControl w:val="0"/>
      <w:autoSpaceDE w:val="0"/>
      <w:autoSpaceDN w:val="0"/>
      <w:adjustRightInd w:val="0"/>
      <w:spacing w:after="0" w:line="240" w:lineRule="auto"/>
    </w:pPr>
    <w:rPr>
      <w:rFonts w:ascii="Arial" w:hAnsi="Arial" w:cs="Arial"/>
      <w:b/>
      <w:bCs/>
      <w:sz w:val="20"/>
      <w:szCs w:val="20"/>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91940792">
      <w:bodyDiv w:val="1"/>
      <w:marLeft w:val="0"/>
      <w:marRight w:val="0"/>
      <w:marTop w:val="0"/>
      <w:marBottom w:val="0"/>
      <w:divBdr>
        <w:top w:val="none" w:sz="0" w:space="0" w:color="auto"/>
        <w:left w:val="none" w:sz="0" w:space="0" w:color="auto"/>
        <w:bottom w:val="none" w:sz="0" w:space="0" w:color="auto"/>
        <w:right w:val="none" w:sz="0" w:space="0" w:color="auto"/>
      </w:divBdr>
    </w:div>
    <w:div w:id="713314760">
      <w:bodyDiv w:val="1"/>
      <w:marLeft w:val="0"/>
      <w:marRight w:val="0"/>
      <w:marTop w:val="0"/>
      <w:marBottom w:val="0"/>
      <w:divBdr>
        <w:top w:val="none" w:sz="0" w:space="0" w:color="auto"/>
        <w:left w:val="none" w:sz="0" w:space="0" w:color="auto"/>
        <w:bottom w:val="none" w:sz="0" w:space="0" w:color="auto"/>
        <w:right w:val="none" w:sz="0" w:space="0" w:color="auto"/>
      </w:divBdr>
    </w:div>
    <w:div w:id="1040714603">
      <w:bodyDiv w:val="1"/>
      <w:marLeft w:val="0"/>
      <w:marRight w:val="0"/>
      <w:marTop w:val="0"/>
      <w:marBottom w:val="0"/>
      <w:divBdr>
        <w:top w:val="none" w:sz="0" w:space="0" w:color="auto"/>
        <w:left w:val="none" w:sz="0" w:space="0" w:color="auto"/>
        <w:bottom w:val="none" w:sz="0" w:space="0" w:color="auto"/>
        <w:right w:val="none" w:sz="0" w:space="0" w:color="auto"/>
      </w:divBdr>
    </w:div>
    <w:div w:id="1655834630">
      <w:bodyDiv w:val="1"/>
      <w:marLeft w:val="0"/>
      <w:marRight w:val="0"/>
      <w:marTop w:val="0"/>
      <w:marBottom w:val="0"/>
      <w:divBdr>
        <w:top w:val="none" w:sz="0" w:space="0" w:color="auto"/>
        <w:left w:val="none" w:sz="0" w:space="0" w:color="auto"/>
        <w:bottom w:val="none" w:sz="0" w:space="0" w:color="auto"/>
        <w:right w:val="none" w:sz="0" w:space="0" w:color="auto"/>
      </w:divBdr>
    </w:div>
    <w:div w:id="17377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DB40816ADC2021A5D3653CD9DBAACB388509E36B8614383F021C426E8D75D11Cb2K5I" TargetMode="External"/><Relationship Id="rId18" Type="http://schemas.openxmlformats.org/officeDocument/2006/relationships/hyperlink" Target="consultantplus://offline/ref=1EDCF1F10B094B84D83EA2883DDC5F3DF323B0A44BB6F1EDD49350A7D1E74D3FCF2DCF3FFB8B499AE3EDF9B8616294F051B8141003B5F006EF4B484Fd6d6F" TargetMode="External"/><Relationship Id="rId26" Type="http://schemas.openxmlformats.org/officeDocument/2006/relationships/hyperlink" Target="garantF1://71045140.1000" TargetMode="External"/><Relationship Id="rId39" Type="http://schemas.openxmlformats.org/officeDocument/2006/relationships/hyperlink" Target="consultantplus://offline/ref=9E062FCC765883183D6B923EB16867BBB257DB0F925B67986A2208C8EDBDF8D3ED251E1A384F31090B143B2D63E06BA6152FC96B614B005Au3A0L" TargetMode="External"/><Relationship Id="rId3" Type="http://schemas.openxmlformats.org/officeDocument/2006/relationships/styles" Target="styles.xml"/><Relationship Id="rId21" Type="http://schemas.openxmlformats.org/officeDocument/2006/relationships/hyperlink" Target="consultantplus://offline/ref=47CD8FE8C4F054FB85BFE022DD18AFF1F09133CEB9AD29D590E8C545A1c421M" TargetMode="External"/><Relationship Id="rId34" Type="http://schemas.openxmlformats.org/officeDocument/2006/relationships/hyperlink" Target="consultantplus://offline/ref=9E062FCC765883183D6B923EB16867BBB257DB0F925B67986A2208C8EDBDF8D3ED251E1A384F31090D143B2D63E06BA6152FC96B614B005Au3A0L" TargetMode="External"/><Relationship Id="rId42" Type="http://schemas.openxmlformats.org/officeDocument/2006/relationships/hyperlink" Target="consultantplus://offline/ref=9E062FCC765883183D6B923EB16867BBB257DB0F925B67986A2208C8EDBDF8D3ED251E1A384F31090B143B2D63E06BA6152FC96B614B005Au3A0L" TargetMode="External"/><Relationship Id="rId47" Type="http://schemas.openxmlformats.org/officeDocument/2006/relationships/hyperlink" Target="consultantplus://offline/ref=9E062FCC765883183D6B923EB16867BBB256DC01955367986A2208C8EDBDF8D3FF254616394B2C0C0B016D7C26uBAC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955AF02F3E454BD363F611EEB6717E19A1A3CDD0F05B75A07A487D812h1wDK" TargetMode="External"/><Relationship Id="rId17" Type="http://schemas.openxmlformats.org/officeDocument/2006/relationships/hyperlink" Target="consultantplus://offline/ref=F4FB5EF3023BF85FD8A4AB9BAF9562F0BEC11C7C9CD456312C205B85EF177A42204758B059DAE9CBB876118B3C16323D940E4F2A081B5F9771568B5Dj3T0F" TargetMode="External"/><Relationship Id="rId25" Type="http://schemas.openxmlformats.org/officeDocument/2006/relationships/hyperlink" Target="garantF1://10064504.3" TargetMode="External"/><Relationship Id="rId33" Type="http://schemas.openxmlformats.org/officeDocument/2006/relationships/hyperlink" Target="consultantplus://offline/ref=9E062FCC765883183D6B923EB16867BBB257DB0F925B67986A2208C8EDBDF8D3ED251E1A384F31090D143B2D63E06BA6152FC96B614B005Au3A0L" TargetMode="External"/><Relationship Id="rId38" Type="http://schemas.openxmlformats.org/officeDocument/2006/relationships/hyperlink" Target="consultantplus://offline/ref=9E062FCC765883183D6B923EB16867BBB257DB0F925B67986A2208C8EDBDF8D3ED251E1A384F31090B143B2D63E06BA6152FC96B614B005Au3A0L" TargetMode="External"/><Relationship Id="rId46" Type="http://schemas.openxmlformats.org/officeDocument/2006/relationships/hyperlink" Target="consultantplus://offline/ref=9E062FCC765883183D6B923EB16867BBB257DB0F925B67986A2208C8EDBDF8D3ED251E1A384F31090B143B2D63E06BA6152FC96B614B005Au3A0L" TargetMode="External"/><Relationship Id="rId2" Type="http://schemas.openxmlformats.org/officeDocument/2006/relationships/numbering" Target="numbering.xml"/><Relationship Id="rId16" Type="http://schemas.openxmlformats.org/officeDocument/2006/relationships/hyperlink" Target="consultantplus://offline/ref=9E062FCC765883183D6B923EB16867BBB257DB0F925B67986A2208C8EDBDF8D3ED251E1A384F31090B143B2D63E06BA6152FC96B614B005Au3A0L" TargetMode="External"/><Relationship Id="rId20" Type="http://schemas.openxmlformats.org/officeDocument/2006/relationships/hyperlink" Target="consultantplus://offline/ref=47CD8FE8C4F054FB85BFE022DD18AFF1F0963ECEBEA029D590E8C545A1c421M" TargetMode="External"/><Relationship Id="rId29" Type="http://schemas.openxmlformats.org/officeDocument/2006/relationships/hyperlink" Target="consultantplus://offline/ref=9E062FCC765883183D6B923EB16867BBB257DB0F925B67986A2208C8EDBDF8D3ED251E193C4B3958585B3A7126B178A7132FCB697Eu4A0L" TargetMode="External"/><Relationship Id="rId41" Type="http://schemas.openxmlformats.org/officeDocument/2006/relationships/hyperlink" Target="consultantplus://offline/ref=9E062FCC765883183D6B923EB16867BBB257DB0F925B67986A2208C8EDBDF8D3ED251E1A384F31090B143B2D63E06BA6152FC96B614B005Au3A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5AF02F3E454BD363F611EEB6717E199123ADF080DB75A07A487D812h1wDK" TargetMode="External"/><Relationship Id="rId24" Type="http://schemas.openxmlformats.org/officeDocument/2006/relationships/hyperlink" Target="consultantplus://offline/ref=F36F6F375EBC232F925B5126C6EDC9E67539BEA45C2FF012B0BC6B46CC0309F0090641CB4C7721236A6549E6FE30B11EBE3CC0355C3ABEEDB13823E3x7ICM" TargetMode="External"/><Relationship Id="rId32" Type="http://schemas.openxmlformats.org/officeDocument/2006/relationships/hyperlink" Target="consultantplus://offline/ref=9E062FCC765883183D6B923EB16867BBB257DB0F925B67986A2208C8EDBDF8D3ED251E1A384F31090B143B2D63E06BA6152FC96B614B005Au3A0L" TargetMode="External"/><Relationship Id="rId37" Type="http://schemas.openxmlformats.org/officeDocument/2006/relationships/hyperlink" Target="consultantplus://offline/ref=9E062FCC765883183D6B923EB16867BBB257DB0F925B67986A2208C8EDBDF8D3ED251E1A384F31090B143B2D63E06BA6152FC96B614B005Au3A0L" TargetMode="External"/><Relationship Id="rId40" Type="http://schemas.openxmlformats.org/officeDocument/2006/relationships/hyperlink" Target="consultantplus://offline/ref=9E062FCC765883183D6B923EB16867BBB257D909965267986A2208C8EDBDF8D3ED251E1A384E3A0D0F143B2D63E06BA6152FC96B614B005Au3A0L" TargetMode="External"/><Relationship Id="rId45" Type="http://schemas.openxmlformats.org/officeDocument/2006/relationships/hyperlink" Target="consultantplus://offline/ref=9E062FCC765883183D6B923EB16867BBB257DB0F925B67986A2208C8EDBDF8D3ED251E1A384F31090B143B2D63E06BA6152FC96B614B005Au3A0L" TargetMode="External"/><Relationship Id="rId5" Type="http://schemas.openxmlformats.org/officeDocument/2006/relationships/webSettings" Target="webSettings.xml"/><Relationship Id="rId15" Type="http://schemas.openxmlformats.org/officeDocument/2006/relationships/hyperlink" Target="consultantplus://offline/ref=9E062FCC765883183D6B923EB16867BBB257DB0F925B67986A2208C8EDBDF8D3ED251E1A384F31090B143B2D63E06BA6152FC96B614B005Au3A0L" TargetMode="External"/><Relationship Id="rId23" Type="http://schemas.openxmlformats.org/officeDocument/2006/relationships/hyperlink" Target="consultantplus://offline/ref=65D8C982FA7A58175C7A91044EA11E9ABA76E6FCBF5DDD5C2A6D761C1D1E183E3028vEF" TargetMode="External"/><Relationship Id="rId28" Type="http://schemas.openxmlformats.org/officeDocument/2006/relationships/hyperlink" Target="garantF1://71045140.0" TargetMode="External"/><Relationship Id="rId36" Type="http://schemas.openxmlformats.org/officeDocument/2006/relationships/hyperlink" Target="consultantplus://offline/ref=9E062FCC765883183D6B923EB16867BBB257DB0F925B67986A2208C8EDBDF8D3ED251E1A384F31090D143B2D63E06BA6152FC96B614B005Au3A0L" TargetMode="External"/><Relationship Id="rId49" Type="http://schemas.openxmlformats.org/officeDocument/2006/relationships/theme" Target="theme/theme1.xml"/><Relationship Id="rId10" Type="http://schemas.openxmlformats.org/officeDocument/2006/relationships/hyperlink" Target="consultantplus://offline/ref=009C3F5517E1218EED390CFF91C5761807E2DAB85D3679D2BF254839A9Q5e4K" TargetMode="External"/><Relationship Id="rId19" Type="http://schemas.openxmlformats.org/officeDocument/2006/relationships/hyperlink" Target="consultantplus://offline/ref=65D8C982FA7A58175C7A8F0958CD4090BB75BFF4B609880E236A7E24vEF" TargetMode="External"/><Relationship Id="rId31" Type="http://schemas.openxmlformats.org/officeDocument/2006/relationships/hyperlink" Target="consultantplus://offline/ref=9E062FCC765883183D6B923EB16867BBB257DB0F925B67986A2208C8EDBDF8D3ED251E1A384F31090D143B2D63E06BA6152FC96B614B005Au3A0L" TargetMode="External"/><Relationship Id="rId44" Type="http://schemas.openxmlformats.org/officeDocument/2006/relationships/hyperlink" Target="consultantplus://offline/ref=9E062FCC765883183D6B923EB16867BBB257DB0F925B67986A2208C8EDBDF8D3ED251E1A384F31090B143B2D63E06BA6152FC96B614B005Au3A0L"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A1B3ADE0E04B75A07A487D812h1wDK" TargetMode="External"/><Relationship Id="rId14" Type="http://schemas.openxmlformats.org/officeDocument/2006/relationships/hyperlink" Target="file:///C:\Users\User\Downloads\post_65_ot_18.10.2021.docx" TargetMode="External"/><Relationship Id="rId22" Type="http://schemas.openxmlformats.org/officeDocument/2006/relationships/hyperlink" Target="consultantplus://offline/ref=47CD8FE8C4F054FB85BFE022DD18AFF1F0963CCBB9AD29D590E8C545A141E74BF6D4A6E3D4537539cE23M" TargetMode="External"/><Relationship Id="rId27" Type="http://schemas.openxmlformats.org/officeDocument/2006/relationships/hyperlink" Target="garantF1://71045140.2000" TargetMode="External"/><Relationship Id="rId30" Type="http://schemas.openxmlformats.org/officeDocument/2006/relationships/hyperlink" Target="consultantplus://offline/ref=9E062FCC765883183D6B923EB16867BBB257DB0F925B67986A2208C8EDBDF8D3ED251E1A384F31090D143B2D63E06BA6152FC96B614B005Au3A0L" TargetMode="External"/><Relationship Id="rId35" Type="http://schemas.openxmlformats.org/officeDocument/2006/relationships/hyperlink" Target="consultantplus://offline/ref=9E062FCC765883183D6B923EB16867BBB257DB0F925B67986A2208C8EDBDF8D3ED251E19314F3958585B3A7126B178A7132FCB697Eu4A0L" TargetMode="External"/><Relationship Id="rId43" Type="http://schemas.openxmlformats.org/officeDocument/2006/relationships/hyperlink" Target="consultantplus://offline/ref=9E062FCC765883183D6B923EB16867BBB257DB0F925B67986A2208C8EDBDF8D3ED251E1A384F31090B143B2D63E06BA6152FC96B614B005Au3A0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F379-D029-4CFE-910B-76FF82F1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10412</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UserNC</dc:creator>
  <cp:lastModifiedBy>User</cp:lastModifiedBy>
  <cp:revision>6</cp:revision>
  <cp:lastPrinted>2021-12-13T08:06:00Z</cp:lastPrinted>
  <dcterms:created xsi:type="dcterms:W3CDTF">2024-03-07T07:47:00Z</dcterms:created>
  <dcterms:modified xsi:type="dcterms:W3CDTF">2024-03-07T08:22:00Z</dcterms:modified>
</cp:coreProperties>
</file>